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659" w:rsidRDefault="004B3659" w:rsidP="0057446A">
      <w:pPr>
        <w:pStyle w:val="1"/>
        <w:jc w:val="center"/>
        <w:rPr>
          <w:rFonts w:ascii="Arial" w:hAnsi="Arial"/>
          <w:color w:val="000080"/>
        </w:rPr>
      </w:pPr>
    </w:p>
    <w:p w:rsidR="00EC1088" w:rsidRPr="00EC1088" w:rsidRDefault="00EC1088" w:rsidP="00EC1088">
      <w:pPr>
        <w:pStyle w:val="BodyTextIndent"/>
      </w:pPr>
      <w:bookmarkStart w:id="0" w:name="_GoBack"/>
      <w:bookmarkEnd w:id="0"/>
    </w:p>
    <w:p w:rsidR="00F634DA" w:rsidRPr="00F634DA" w:rsidRDefault="00F634DA" w:rsidP="00F634DA">
      <w:pPr>
        <w:pStyle w:val="BodyTextIndent"/>
      </w:pPr>
    </w:p>
    <w:p w:rsidR="00024C5F" w:rsidRPr="00024C5F" w:rsidRDefault="00024C5F" w:rsidP="00024C5F">
      <w:pPr>
        <w:pStyle w:val="BodyTextIndent"/>
      </w:pPr>
    </w:p>
    <w:p w:rsidR="0057446A" w:rsidRDefault="00261438" w:rsidP="0057446A">
      <w:pPr>
        <w:pStyle w:val="1"/>
        <w:jc w:val="center"/>
        <w:rPr>
          <w:rFonts w:ascii="Arial" w:hAnsi="Arial"/>
          <w:color w:val="000080"/>
        </w:rPr>
      </w:pPr>
      <w:r>
        <w:rPr>
          <w:b w:val="0"/>
          <w:noProof/>
          <w:lang w:val="es-MX" w:eastAsia="es-MX"/>
        </w:rPr>
        <w:drawing>
          <wp:inline distT="0" distB="0" distL="0" distR="0" wp14:anchorId="4C23DAA6" wp14:editId="1687DEBC">
            <wp:extent cx="4733925" cy="3181350"/>
            <wp:effectExtent l="19050" t="0" r="952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6F6C86" w:rsidRDefault="006F6C86">
      <w:pPr>
        <w:jc w:val="center"/>
        <w:rPr>
          <w:rFonts w:ascii="Arial" w:hAnsi="Arial" w:cs="Arial"/>
          <w:b/>
          <w:sz w:val="44"/>
          <w:szCs w:val="48"/>
          <w:lang w:val="es-ES_tradnl"/>
        </w:rPr>
      </w:pPr>
    </w:p>
    <w:p w:rsidR="009D2AA2" w:rsidRDefault="009D2AA2">
      <w:pPr>
        <w:jc w:val="center"/>
        <w:rPr>
          <w:rFonts w:ascii="Arial" w:hAnsi="Arial" w:cs="Arial"/>
          <w:b/>
          <w:sz w:val="44"/>
          <w:szCs w:val="48"/>
          <w:lang w:val="es-ES_tradnl"/>
        </w:rPr>
      </w:pPr>
      <w:r w:rsidRPr="009D2AA2">
        <w:rPr>
          <w:rFonts w:ascii="Arial" w:hAnsi="Arial" w:cs="Arial"/>
          <w:b/>
          <w:sz w:val="44"/>
          <w:szCs w:val="48"/>
          <w:lang w:val="es-ES_tradnl"/>
        </w:rPr>
        <w:t>CONVOCATORIA</w:t>
      </w:r>
    </w:p>
    <w:p w:rsidR="00246CC2" w:rsidRPr="009D2AA2" w:rsidRDefault="00246CC2">
      <w:pPr>
        <w:jc w:val="center"/>
        <w:rPr>
          <w:rFonts w:ascii="Arial" w:hAnsi="Arial" w:cs="Arial"/>
          <w:b/>
          <w:sz w:val="44"/>
          <w:szCs w:val="48"/>
          <w:lang w:val="es-ES_tradnl"/>
        </w:rPr>
      </w:pPr>
    </w:p>
    <w:p w:rsidR="008E12DB" w:rsidRPr="00FC6E9A" w:rsidRDefault="00CC5507">
      <w:pPr>
        <w:jc w:val="center"/>
        <w:rPr>
          <w:rFonts w:ascii="Arial" w:hAnsi="Arial" w:cs="Arial"/>
          <w:b/>
          <w:sz w:val="28"/>
          <w:szCs w:val="48"/>
          <w:lang w:val="es-ES_tradnl"/>
        </w:rPr>
      </w:pPr>
      <w:r w:rsidRPr="00FC6E9A">
        <w:rPr>
          <w:rFonts w:ascii="Arial" w:hAnsi="Arial" w:cs="Arial"/>
          <w:b/>
          <w:sz w:val="28"/>
          <w:szCs w:val="48"/>
          <w:lang w:val="es-ES_tradnl"/>
        </w:rPr>
        <w:t xml:space="preserve">LICITACIÓN PÚBLICA </w:t>
      </w:r>
      <w:r w:rsidR="00874025" w:rsidRPr="00FC6E9A">
        <w:rPr>
          <w:rFonts w:ascii="Arial" w:hAnsi="Arial" w:cs="Arial"/>
          <w:b/>
          <w:sz w:val="28"/>
          <w:szCs w:val="48"/>
          <w:lang w:val="es-ES_tradnl"/>
        </w:rPr>
        <w:t>NACIONAL ELECTRÓNICA</w:t>
      </w:r>
      <w:r w:rsidRPr="00FC6E9A">
        <w:rPr>
          <w:rFonts w:ascii="Arial" w:hAnsi="Arial" w:cs="Arial"/>
          <w:b/>
          <w:sz w:val="28"/>
          <w:szCs w:val="48"/>
          <w:lang w:val="es-ES_tradnl"/>
        </w:rPr>
        <w:t xml:space="preserve"> </w:t>
      </w:r>
      <w:r w:rsidR="00607E2C" w:rsidRPr="00FC6E9A">
        <w:rPr>
          <w:rFonts w:ascii="Arial" w:hAnsi="Arial" w:cs="Arial"/>
          <w:b/>
          <w:sz w:val="28"/>
          <w:szCs w:val="48"/>
          <w:lang w:val="es-ES_tradnl"/>
        </w:rPr>
        <w:t>No.</w:t>
      </w:r>
    </w:p>
    <w:p w:rsidR="00607E2C" w:rsidRPr="00FC6E9A" w:rsidRDefault="00607E2C">
      <w:pPr>
        <w:jc w:val="center"/>
        <w:rPr>
          <w:rFonts w:ascii="New Century Schoolbook" w:hAnsi="New Century Schoolbook" w:cs="Arial"/>
          <w:sz w:val="24"/>
          <w:szCs w:val="48"/>
          <w:lang w:val="es-ES_tradnl"/>
        </w:rPr>
      </w:pPr>
    </w:p>
    <w:p w:rsidR="008E12DB" w:rsidRPr="00FC6E9A" w:rsidRDefault="00D010C5">
      <w:pPr>
        <w:jc w:val="center"/>
        <w:rPr>
          <w:rFonts w:ascii="Verdana" w:hAnsi="Verdana" w:cs="Arial"/>
          <w:b/>
          <w:szCs w:val="48"/>
        </w:rPr>
      </w:pPr>
      <w:r>
        <w:rPr>
          <w:rFonts w:ascii="Verdana" w:hAnsi="Verdana" w:cs="Arial"/>
          <w:b/>
          <w:sz w:val="42"/>
          <w:szCs w:val="48"/>
        </w:rPr>
        <w:t>LA-011L5N002-</w:t>
      </w:r>
      <w:r w:rsidR="00002494">
        <w:rPr>
          <w:rFonts w:ascii="Verdana" w:hAnsi="Verdana" w:cs="Arial"/>
          <w:b/>
          <w:sz w:val="42"/>
          <w:szCs w:val="48"/>
        </w:rPr>
        <w:t>EXX</w:t>
      </w:r>
      <w:r>
        <w:rPr>
          <w:rFonts w:ascii="Verdana" w:hAnsi="Verdana" w:cs="Arial"/>
          <w:b/>
          <w:sz w:val="42"/>
          <w:szCs w:val="48"/>
        </w:rPr>
        <w:t>-2018</w:t>
      </w:r>
    </w:p>
    <w:p w:rsidR="00621559" w:rsidRPr="00FC6E9A" w:rsidRDefault="00621559">
      <w:pPr>
        <w:jc w:val="center"/>
        <w:rPr>
          <w:rFonts w:ascii="New Century Schoolbook" w:hAnsi="New Century Schoolbook" w:cs="Arial"/>
          <w:b/>
          <w:sz w:val="16"/>
          <w:szCs w:val="16"/>
        </w:rPr>
      </w:pPr>
    </w:p>
    <w:p w:rsidR="00783497" w:rsidRPr="00FC6E9A" w:rsidRDefault="00783497">
      <w:pPr>
        <w:jc w:val="center"/>
        <w:rPr>
          <w:rFonts w:ascii="New Century Schoolbook" w:hAnsi="New Century Schoolbook" w:cs="Arial"/>
          <w:b/>
          <w:sz w:val="36"/>
          <w:szCs w:val="48"/>
        </w:rPr>
      </w:pPr>
    </w:p>
    <w:p w:rsidR="008455B8" w:rsidRPr="00856105" w:rsidRDefault="002B1B5F" w:rsidP="00246CC2">
      <w:pPr>
        <w:pStyle w:val="Normal1"/>
        <w:tabs>
          <w:tab w:val="left" w:pos="7575"/>
        </w:tabs>
        <w:jc w:val="center"/>
        <w:rPr>
          <w:rFonts w:ascii="Arial" w:hAnsi="Arial" w:cs="Arial"/>
          <w:color w:val="auto"/>
          <w:sz w:val="44"/>
          <w:szCs w:val="48"/>
        </w:rPr>
      </w:pPr>
      <w:r w:rsidRPr="00856105">
        <w:rPr>
          <w:rFonts w:ascii="Arial" w:hAnsi="Arial" w:cs="Arial"/>
          <w:color w:val="auto"/>
          <w:sz w:val="44"/>
          <w:szCs w:val="48"/>
        </w:rPr>
        <w:t>Para</w:t>
      </w:r>
      <w:r w:rsidR="00142D1C" w:rsidRPr="00856105">
        <w:rPr>
          <w:rFonts w:ascii="Arial" w:hAnsi="Arial" w:cs="Arial"/>
          <w:color w:val="auto"/>
          <w:sz w:val="44"/>
          <w:szCs w:val="48"/>
        </w:rPr>
        <w:t xml:space="preserve"> </w:t>
      </w:r>
      <w:r w:rsidR="00002494">
        <w:rPr>
          <w:rFonts w:ascii="Arial" w:hAnsi="Arial" w:cs="Arial"/>
          <w:color w:val="auto"/>
          <w:sz w:val="44"/>
          <w:szCs w:val="48"/>
        </w:rPr>
        <w:t xml:space="preserve">la </w:t>
      </w:r>
      <w:r w:rsidR="00AB0E82">
        <w:rPr>
          <w:rFonts w:ascii="Arial" w:hAnsi="Arial" w:cs="Arial"/>
          <w:color w:val="auto"/>
          <w:sz w:val="44"/>
          <w:szCs w:val="48"/>
        </w:rPr>
        <w:t xml:space="preserve">Renovación Anual para la </w:t>
      </w:r>
      <w:r w:rsidR="00002494">
        <w:rPr>
          <w:rFonts w:ascii="Arial" w:hAnsi="Arial" w:cs="Arial"/>
          <w:color w:val="auto"/>
          <w:sz w:val="44"/>
          <w:szCs w:val="48"/>
        </w:rPr>
        <w:t>Contratación del</w:t>
      </w:r>
      <w:r w:rsidR="005E7A2D">
        <w:rPr>
          <w:rFonts w:ascii="Arial" w:hAnsi="Arial" w:cs="Arial"/>
          <w:color w:val="auto"/>
          <w:sz w:val="44"/>
          <w:szCs w:val="48"/>
        </w:rPr>
        <w:t xml:space="preserve"> S</w:t>
      </w:r>
      <w:r w:rsidR="00CA058E">
        <w:rPr>
          <w:rFonts w:ascii="Arial" w:hAnsi="Arial" w:cs="Arial"/>
          <w:color w:val="auto"/>
          <w:sz w:val="44"/>
          <w:szCs w:val="48"/>
        </w:rPr>
        <w:t>ervicio</w:t>
      </w:r>
      <w:r w:rsidR="00CC5A83" w:rsidRPr="00856105">
        <w:rPr>
          <w:rFonts w:ascii="Arial" w:hAnsi="Arial" w:cs="Arial"/>
          <w:color w:val="auto"/>
          <w:sz w:val="44"/>
          <w:szCs w:val="48"/>
        </w:rPr>
        <w:t xml:space="preserve"> </w:t>
      </w:r>
    </w:p>
    <w:p w:rsidR="006119CF" w:rsidRPr="005E7A2D" w:rsidRDefault="008455B8" w:rsidP="00007FC9">
      <w:pPr>
        <w:pStyle w:val="Normal1"/>
        <w:tabs>
          <w:tab w:val="left" w:pos="7575"/>
        </w:tabs>
        <w:jc w:val="center"/>
        <w:rPr>
          <w:rFonts w:ascii="New Century Schoolbook" w:hAnsi="New Century Schoolbook" w:cs="Arial"/>
          <w:b/>
          <w:color w:val="auto"/>
          <w:sz w:val="44"/>
          <w:szCs w:val="48"/>
        </w:rPr>
      </w:pPr>
      <w:r w:rsidRPr="005E7A2D">
        <w:rPr>
          <w:rFonts w:ascii="Arial" w:hAnsi="Arial" w:cs="Arial"/>
          <w:color w:val="auto"/>
          <w:sz w:val="44"/>
          <w:szCs w:val="48"/>
        </w:rPr>
        <w:t>“</w:t>
      </w:r>
      <w:r w:rsidR="00002494">
        <w:rPr>
          <w:rFonts w:ascii="Arial" w:hAnsi="Arial" w:cs="Arial"/>
          <w:b/>
          <w:color w:val="auto"/>
          <w:sz w:val="44"/>
          <w:szCs w:val="48"/>
        </w:rPr>
        <w:t>Soporte en Sitio y/o Vía Remota de Servidores en la Nube</w:t>
      </w:r>
      <w:r w:rsidR="00A55511" w:rsidRPr="005E7A2D">
        <w:rPr>
          <w:rFonts w:ascii="Arial" w:hAnsi="Arial" w:cs="Arial"/>
          <w:b/>
          <w:color w:val="auto"/>
          <w:sz w:val="44"/>
          <w:szCs w:val="48"/>
        </w:rPr>
        <w:t>”</w:t>
      </w:r>
    </w:p>
    <w:p w:rsidR="008E12DB" w:rsidRDefault="008E12DB" w:rsidP="006864FF">
      <w:pPr>
        <w:pStyle w:val="Normal1"/>
        <w:spacing w:before="0" w:beforeAutospacing="0" w:after="0" w:afterAutospacing="0"/>
        <w:jc w:val="center"/>
        <w:rPr>
          <w:rFonts w:ascii="Arial" w:hAnsi="Arial" w:cs="Arial"/>
          <w:b/>
          <w:sz w:val="22"/>
          <w:szCs w:val="22"/>
        </w:rPr>
      </w:pPr>
      <w:r w:rsidRPr="00A37D99">
        <w:rPr>
          <w:rFonts w:ascii="Arial" w:hAnsi="Arial" w:cs="Arial"/>
          <w:b/>
          <w:sz w:val="22"/>
          <w:szCs w:val="18"/>
        </w:rPr>
        <w:br w:type="page"/>
      </w:r>
      <w:r w:rsidRPr="00483C3C">
        <w:rPr>
          <w:rFonts w:ascii="Arial" w:hAnsi="Arial" w:cs="Arial"/>
          <w:b/>
          <w:sz w:val="22"/>
          <w:szCs w:val="22"/>
        </w:rPr>
        <w:lastRenderedPageBreak/>
        <w:t>C O N T E N I D O</w:t>
      </w:r>
    </w:p>
    <w:p w:rsidR="006864FF" w:rsidRPr="00483C3C" w:rsidRDefault="006864FF" w:rsidP="006864FF">
      <w:pPr>
        <w:pStyle w:val="Normal1"/>
        <w:spacing w:before="0" w:beforeAutospacing="0" w:after="0" w:afterAutospacing="0"/>
        <w:jc w:val="center"/>
        <w:rPr>
          <w:rFonts w:ascii="Arial" w:hAnsi="Arial" w:cs="Arial"/>
          <w:b/>
          <w:sz w:val="22"/>
          <w:szCs w:val="22"/>
        </w:rPr>
      </w:pPr>
    </w:p>
    <w:tbl>
      <w:tblPr>
        <w:tblW w:w="5000" w:type="pct"/>
        <w:tblBorders>
          <w:top w:val="single" w:sz="12" w:space="0" w:color="008000"/>
          <w:bottom w:val="single" w:sz="12" w:space="0" w:color="008000"/>
        </w:tblBorders>
        <w:tblLook w:val="0020" w:firstRow="1" w:lastRow="0" w:firstColumn="0" w:lastColumn="0" w:noHBand="0" w:noVBand="0"/>
      </w:tblPr>
      <w:tblGrid>
        <w:gridCol w:w="223"/>
        <w:gridCol w:w="19"/>
        <w:gridCol w:w="203"/>
        <w:gridCol w:w="19"/>
        <w:gridCol w:w="203"/>
        <w:gridCol w:w="1133"/>
        <w:gridCol w:w="6823"/>
        <w:gridCol w:w="874"/>
      </w:tblGrid>
      <w:tr w:rsidR="0027592A" w:rsidRPr="005D761F" w:rsidTr="001F520B">
        <w:tc>
          <w:tcPr>
            <w:tcW w:w="948" w:type="pct"/>
            <w:gridSpan w:val="6"/>
            <w:shd w:val="clear" w:color="auto" w:fill="008000"/>
            <w:vAlign w:val="center"/>
          </w:tcPr>
          <w:p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No.</w:t>
            </w:r>
          </w:p>
        </w:tc>
        <w:tc>
          <w:tcPr>
            <w:tcW w:w="3592" w:type="pct"/>
            <w:shd w:val="clear" w:color="auto" w:fill="008000"/>
            <w:vAlign w:val="center"/>
          </w:tcPr>
          <w:p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Descripción</w:t>
            </w:r>
          </w:p>
        </w:tc>
        <w:tc>
          <w:tcPr>
            <w:tcW w:w="460" w:type="pct"/>
            <w:shd w:val="clear" w:color="auto" w:fill="008000"/>
            <w:vAlign w:val="center"/>
          </w:tcPr>
          <w:p w:rsidR="0027592A" w:rsidRPr="005D761F" w:rsidRDefault="0027592A" w:rsidP="005D761F">
            <w:pPr>
              <w:pStyle w:val="Normal1"/>
              <w:jc w:val="center"/>
              <w:rPr>
                <w:rFonts w:ascii="Arial" w:hAnsi="Arial" w:cs="Arial"/>
                <w:b/>
                <w:bCs/>
                <w:color w:val="FFFFFF"/>
                <w:sz w:val="18"/>
                <w:szCs w:val="18"/>
              </w:rPr>
            </w:pPr>
            <w:r w:rsidRPr="005D761F">
              <w:rPr>
                <w:rFonts w:ascii="Arial" w:hAnsi="Arial" w:cs="Arial"/>
                <w:b/>
                <w:bCs/>
                <w:color w:val="FFFFFF"/>
                <w:sz w:val="18"/>
                <w:szCs w:val="18"/>
              </w:rPr>
              <w:t>Pág.</w:t>
            </w:r>
          </w:p>
        </w:tc>
      </w:tr>
      <w:tr w:rsidR="00943998" w:rsidRPr="00243F8D" w:rsidTr="001F520B">
        <w:tc>
          <w:tcPr>
            <w:tcW w:w="948" w:type="pct"/>
            <w:gridSpan w:val="6"/>
            <w:shd w:val="clear" w:color="auto" w:fill="auto"/>
          </w:tcPr>
          <w:p w:rsidR="00943998" w:rsidRPr="00243F8D" w:rsidRDefault="005D3C50" w:rsidP="005D761F">
            <w:pPr>
              <w:pStyle w:val="Normal1"/>
              <w:spacing w:before="12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_Ref269811624 \r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color w:val="auto"/>
                <w:sz w:val="18"/>
                <w:szCs w:val="18"/>
              </w:rPr>
              <w:t>APARTADO I</w:t>
            </w:r>
            <w:r w:rsidRPr="00243F8D">
              <w:rPr>
                <w:rFonts w:ascii="Arial" w:hAnsi="Arial" w:cs="Arial"/>
                <w:sz w:val="18"/>
                <w:szCs w:val="18"/>
              </w:rPr>
              <w:fldChar w:fldCharType="end"/>
            </w:r>
          </w:p>
        </w:tc>
        <w:tc>
          <w:tcPr>
            <w:tcW w:w="3592" w:type="pct"/>
            <w:shd w:val="clear" w:color="auto" w:fill="auto"/>
          </w:tcPr>
          <w:p w:rsidR="00943998" w:rsidRPr="00243F8D" w:rsidRDefault="005D3C50" w:rsidP="005D761F">
            <w:pPr>
              <w:pStyle w:val="Normal1"/>
              <w:spacing w:before="12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_Ref269811624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color w:val="auto"/>
                <w:sz w:val="18"/>
                <w:szCs w:val="18"/>
              </w:rPr>
              <w:t>DATOS GENERALES DE LA LICITACIÓN PÚBLICA</w:t>
            </w:r>
            <w:r w:rsidRPr="00243F8D">
              <w:rPr>
                <w:rFonts w:ascii="Arial" w:hAnsi="Arial" w:cs="Arial"/>
                <w:sz w:val="18"/>
                <w:szCs w:val="18"/>
              </w:rPr>
              <w:fldChar w:fldCharType="end"/>
            </w:r>
            <w:r w:rsidR="00943998" w:rsidRPr="00243F8D">
              <w:rPr>
                <w:rFonts w:ascii="Arial" w:hAnsi="Arial" w:cs="Arial"/>
                <w:b/>
                <w:color w:val="auto"/>
                <w:sz w:val="18"/>
                <w:szCs w:val="18"/>
              </w:rPr>
              <w:t xml:space="preserve"> </w:t>
            </w:r>
          </w:p>
        </w:tc>
        <w:tc>
          <w:tcPr>
            <w:tcW w:w="460" w:type="pct"/>
            <w:shd w:val="clear" w:color="auto" w:fill="auto"/>
          </w:tcPr>
          <w:p w:rsidR="00943998" w:rsidRPr="00243F8D" w:rsidRDefault="006B4D47" w:rsidP="00246CC2">
            <w:pPr>
              <w:pStyle w:val="Normal1"/>
              <w:tabs>
                <w:tab w:val="center" w:pos="229"/>
              </w:tabs>
              <w:spacing w:before="120" w:beforeAutospacing="0" w:after="120" w:afterAutospacing="0"/>
              <w:jc w:val="center"/>
              <w:rPr>
                <w:rFonts w:ascii="Arial" w:hAnsi="Arial" w:cs="Arial"/>
                <w:b/>
                <w:color w:val="auto"/>
                <w:sz w:val="18"/>
                <w:szCs w:val="18"/>
              </w:rPr>
            </w:pPr>
            <w:r w:rsidRPr="00243F8D">
              <w:rPr>
                <w:rFonts w:ascii="Arial" w:hAnsi="Arial" w:cs="Arial"/>
                <w:b/>
                <w:color w:val="auto"/>
                <w:sz w:val="18"/>
                <w:szCs w:val="18"/>
              </w:rPr>
              <w:fldChar w:fldCharType="begin"/>
            </w:r>
            <w:r w:rsidR="00943998" w:rsidRPr="00243F8D">
              <w:rPr>
                <w:rFonts w:ascii="Arial" w:hAnsi="Arial" w:cs="Arial"/>
                <w:b/>
                <w:color w:val="auto"/>
                <w:sz w:val="18"/>
                <w:szCs w:val="18"/>
              </w:rPr>
              <w:instrText xml:space="preserve"> PAGEREF _Ref269811624 \h </w:instrText>
            </w:r>
            <w:r w:rsidRPr="00243F8D">
              <w:rPr>
                <w:rFonts w:ascii="Arial" w:hAnsi="Arial" w:cs="Arial"/>
                <w:b/>
                <w:color w:val="auto"/>
                <w:sz w:val="18"/>
                <w:szCs w:val="18"/>
              </w:rPr>
            </w:r>
            <w:r w:rsidRPr="00243F8D">
              <w:rPr>
                <w:rFonts w:ascii="Arial" w:hAnsi="Arial" w:cs="Arial"/>
                <w:b/>
                <w:color w:val="auto"/>
                <w:sz w:val="18"/>
                <w:szCs w:val="18"/>
              </w:rPr>
              <w:fldChar w:fldCharType="separate"/>
            </w:r>
            <w:r w:rsidR="005E47AD">
              <w:rPr>
                <w:rFonts w:ascii="Arial" w:hAnsi="Arial" w:cs="Arial"/>
                <w:b/>
                <w:noProof/>
                <w:color w:val="auto"/>
                <w:sz w:val="18"/>
                <w:szCs w:val="18"/>
              </w:rPr>
              <w:t>4</w:t>
            </w:r>
            <w:r w:rsidRPr="00243F8D">
              <w:rPr>
                <w:rFonts w:ascii="Arial" w:hAnsi="Arial" w:cs="Arial"/>
                <w:b/>
                <w:color w:val="auto"/>
                <w:sz w:val="18"/>
                <w:szCs w:val="18"/>
              </w:rPr>
              <w:fldChar w:fldCharType="end"/>
            </w:r>
          </w:p>
        </w:tc>
      </w:tr>
      <w:tr w:rsidR="00682DE8" w:rsidRPr="00243F8D" w:rsidTr="006864FF">
        <w:tc>
          <w:tcPr>
            <w:tcW w:w="117"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682DE8" w:rsidRPr="00243F8D" w:rsidRDefault="005D3C50"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_Ref269811632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w:t>
            </w:r>
            <w:r w:rsidRPr="00243F8D">
              <w:rPr>
                <w:rFonts w:ascii="Arial" w:hAnsi="Arial" w:cs="Arial"/>
                <w:sz w:val="18"/>
                <w:szCs w:val="18"/>
              </w:rPr>
              <w:fldChar w:fldCharType="end"/>
            </w:r>
          </w:p>
        </w:tc>
        <w:tc>
          <w:tcPr>
            <w:tcW w:w="3592" w:type="pct"/>
            <w:shd w:val="clear" w:color="auto" w:fill="CCFFCC"/>
          </w:tcPr>
          <w:p w:rsidR="00682DE8" w:rsidRPr="00243F8D" w:rsidRDefault="005D3C50"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_Ref269811632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Datos generales de la licitación pública</w:t>
            </w:r>
            <w:r w:rsidRPr="00243F8D">
              <w:rPr>
                <w:rFonts w:ascii="Arial" w:hAnsi="Arial" w:cs="Arial"/>
                <w:sz w:val="18"/>
                <w:szCs w:val="18"/>
              </w:rPr>
              <w:fldChar w:fldCharType="end"/>
            </w:r>
          </w:p>
        </w:tc>
        <w:tc>
          <w:tcPr>
            <w:tcW w:w="460" w:type="pct"/>
            <w:shd w:val="clear" w:color="auto" w:fill="CCFFCC"/>
          </w:tcPr>
          <w:p w:rsidR="00682DE8" w:rsidRPr="00243F8D" w:rsidRDefault="006B4D47" w:rsidP="005D761F">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682DE8" w:rsidRPr="00243F8D">
              <w:rPr>
                <w:rFonts w:ascii="Arial" w:hAnsi="Arial" w:cs="Arial"/>
                <w:sz w:val="18"/>
                <w:szCs w:val="18"/>
              </w:rPr>
              <w:instrText xml:space="preserve"> PAGEREF _Ref269811632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4</w:t>
            </w:r>
            <w:r w:rsidRPr="00243F8D">
              <w:rPr>
                <w:rFonts w:ascii="Arial" w:hAnsi="Arial" w:cs="Arial"/>
                <w:sz w:val="18"/>
                <w:szCs w:val="18"/>
              </w:rPr>
              <w:fldChar w:fldCharType="end"/>
            </w:r>
          </w:p>
        </w:tc>
      </w:tr>
      <w:tr w:rsidR="00943998" w:rsidRPr="00243F8D" w:rsidTr="004E1076">
        <w:trPr>
          <w:trHeight w:val="401"/>
        </w:trPr>
        <w:tc>
          <w:tcPr>
            <w:tcW w:w="948" w:type="pct"/>
            <w:gridSpan w:val="6"/>
            <w:shd w:val="clear" w:color="auto" w:fill="auto"/>
          </w:tcPr>
          <w:p w:rsidR="00943998" w:rsidRPr="00243F8D" w:rsidRDefault="005D3C50" w:rsidP="005D761F">
            <w:pPr>
              <w:pStyle w:val="Normal1"/>
              <w:spacing w:before="24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_Ref269811660 \r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APARTADO II</w:t>
            </w:r>
            <w:r w:rsidRPr="00243F8D">
              <w:rPr>
                <w:rFonts w:ascii="Arial" w:hAnsi="Arial" w:cs="Arial"/>
                <w:sz w:val="18"/>
                <w:szCs w:val="18"/>
              </w:rPr>
              <w:fldChar w:fldCharType="end"/>
            </w:r>
          </w:p>
        </w:tc>
        <w:tc>
          <w:tcPr>
            <w:tcW w:w="3592" w:type="pct"/>
            <w:shd w:val="clear" w:color="auto" w:fill="auto"/>
          </w:tcPr>
          <w:p w:rsidR="00943998" w:rsidRPr="00243F8D" w:rsidRDefault="005D3C50" w:rsidP="005D761F">
            <w:pPr>
              <w:pStyle w:val="Normal1"/>
              <w:spacing w:before="24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_Ref269811660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color w:val="auto"/>
                <w:sz w:val="18"/>
                <w:szCs w:val="18"/>
              </w:rPr>
              <w:t>OBJETO Y ALCANCE DE LA LICITACIÓN PÚBLICA</w:t>
            </w:r>
            <w:r w:rsidRPr="00243F8D">
              <w:rPr>
                <w:rFonts w:ascii="Arial" w:hAnsi="Arial" w:cs="Arial"/>
                <w:sz w:val="18"/>
                <w:szCs w:val="18"/>
              </w:rPr>
              <w:fldChar w:fldCharType="end"/>
            </w:r>
          </w:p>
        </w:tc>
        <w:tc>
          <w:tcPr>
            <w:tcW w:w="460" w:type="pct"/>
            <w:shd w:val="clear" w:color="auto" w:fill="auto"/>
          </w:tcPr>
          <w:p w:rsidR="00943998" w:rsidRPr="00243F8D" w:rsidRDefault="006B4D47" w:rsidP="005D761F">
            <w:pPr>
              <w:pStyle w:val="Normal1"/>
              <w:spacing w:before="240" w:beforeAutospacing="0" w:after="120" w:afterAutospacing="0"/>
              <w:jc w:val="center"/>
              <w:rPr>
                <w:rFonts w:ascii="Arial" w:hAnsi="Arial" w:cs="Arial"/>
                <w:b/>
                <w:sz w:val="18"/>
                <w:szCs w:val="18"/>
              </w:rPr>
            </w:pPr>
            <w:r w:rsidRPr="00243F8D">
              <w:rPr>
                <w:rFonts w:ascii="Arial" w:hAnsi="Arial" w:cs="Arial"/>
                <w:b/>
                <w:sz w:val="18"/>
                <w:szCs w:val="18"/>
              </w:rPr>
              <w:fldChar w:fldCharType="begin"/>
            </w:r>
            <w:r w:rsidR="00943998" w:rsidRPr="00243F8D">
              <w:rPr>
                <w:rFonts w:ascii="Arial" w:hAnsi="Arial" w:cs="Arial"/>
                <w:b/>
                <w:sz w:val="18"/>
                <w:szCs w:val="18"/>
              </w:rPr>
              <w:instrText xml:space="preserve"> PAGEREF _Ref269811660 \h </w:instrText>
            </w:r>
            <w:r w:rsidRPr="00243F8D">
              <w:rPr>
                <w:rFonts w:ascii="Arial" w:hAnsi="Arial" w:cs="Arial"/>
                <w:b/>
                <w:sz w:val="18"/>
                <w:szCs w:val="18"/>
              </w:rPr>
            </w:r>
            <w:r w:rsidRPr="00243F8D">
              <w:rPr>
                <w:rFonts w:ascii="Arial" w:hAnsi="Arial" w:cs="Arial"/>
                <w:b/>
                <w:sz w:val="18"/>
                <w:szCs w:val="18"/>
              </w:rPr>
              <w:fldChar w:fldCharType="separate"/>
            </w:r>
            <w:r w:rsidR="005E47AD">
              <w:rPr>
                <w:rFonts w:ascii="Arial" w:hAnsi="Arial" w:cs="Arial"/>
                <w:b/>
                <w:noProof/>
                <w:sz w:val="18"/>
                <w:szCs w:val="18"/>
              </w:rPr>
              <w:t>6</w:t>
            </w:r>
            <w:r w:rsidRPr="00243F8D">
              <w:rPr>
                <w:rFonts w:ascii="Arial" w:hAnsi="Arial" w:cs="Arial"/>
                <w:b/>
                <w:sz w:val="18"/>
                <w:szCs w:val="18"/>
              </w:rPr>
              <w:fldChar w:fldCharType="end"/>
            </w:r>
          </w:p>
        </w:tc>
      </w:tr>
      <w:tr w:rsidR="00682DE8" w:rsidRPr="00243F8D" w:rsidTr="006864FF">
        <w:tc>
          <w:tcPr>
            <w:tcW w:w="117" w:type="pct"/>
            <w:shd w:val="clear" w:color="auto" w:fill="CCFFCC"/>
          </w:tcPr>
          <w:p w:rsidR="00682DE8" w:rsidRPr="005D761F" w:rsidRDefault="00682DE8"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682DE8" w:rsidRPr="00243F8D" w:rsidRDefault="00F768A9" w:rsidP="005D761F">
            <w:pPr>
              <w:pStyle w:val="Normal1"/>
              <w:spacing w:before="0" w:beforeAutospacing="0" w:after="0" w:afterAutospacing="0"/>
              <w:jc w:val="both"/>
              <w:rPr>
                <w:rFonts w:ascii="Arial" w:hAnsi="Arial" w:cs="Arial"/>
                <w:sz w:val="18"/>
                <w:szCs w:val="18"/>
              </w:rPr>
            </w:pPr>
            <w:r>
              <w:rPr>
                <w:rFonts w:ascii="Arial" w:hAnsi="Arial" w:cs="Arial"/>
                <w:sz w:val="18"/>
                <w:szCs w:val="18"/>
              </w:rPr>
              <w:t>2</w:t>
            </w:r>
          </w:p>
        </w:tc>
        <w:tc>
          <w:tcPr>
            <w:tcW w:w="3592" w:type="pct"/>
            <w:shd w:val="clear" w:color="auto" w:fill="CCFFCC"/>
          </w:tcPr>
          <w:p w:rsidR="00682DE8" w:rsidRPr="00345DE0" w:rsidRDefault="00002494" w:rsidP="005D761F">
            <w:pPr>
              <w:pStyle w:val="Normal1"/>
              <w:spacing w:before="0" w:beforeAutospacing="0" w:after="0" w:afterAutospacing="0"/>
              <w:jc w:val="both"/>
              <w:rPr>
                <w:rFonts w:ascii="Arial" w:hAnsi="Arial" w:cs="Arial"/>
                <w:color w:val="auto"/>
                <w:sz w:val="18"/>
                <w:szCs w:val="18"/>
              </w:rPr>
            </w:pPr>
            <w:r>
              <w:rPr>
                <w:rFonts w:ascii="Arial" w:hAnsi="Arial" w:cs="Arial"/>
                <w:color w:val="auto"/>
                <w:sz w:val="18"/>
                <w:szCs w:val="18"/>
              </w:rPr>
              <w:t>Objeto de alcance de la licitación pública</w:t>
            </w:r>
          </w:p>
        </w:tc>
        <w:tc>
          <w:tcPr>
            <w:tcW w:w="460" w:type="pct"/>
            <w:shd w:val="clear" w:color="auto" w:fill="CCFFCC"/>
          </w:tcPr>
          <w:p w:rsidR="00682DE8" w:rsidRPr="00243F8D" w:rsidRDefault="00F70888"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6</w:t>
            </w:r>
          </w:p>
        </w:tc>
      </w:tr>
      <w:tr w:rsidR="00D44B07" w:rsidRPr="00243F8D" w:rsidTr="006864FF">
        <w:tc>
          <w:tcPr>
            <w:tcW w:w="117" w:type="pct"/>
            <w:shd w:val="clear" w:color="auto" w:fill="auto"/>
          </w:tcPr>
          <w:p w:rsidR="00D44B07" w:rsidRPr="005D761F" w:rsidRDefault="00D44B07"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2.1</w:t>
            </w:r>
          </w:p>
        </w:tc>
        <w:tc>
          <w:tcPr>
            <w:tcW w:w="3592" w:type="pct"/>
            <w:shd w:val="clear" w:color="auto" w:fill="auto"/>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Objeto de la licitación</w:t>
            </w:r>
          </w:p>
        </w:tc>
        <w:tc>
          <w:tcPr>
            <w:tcW w:w="460" w:type="pct"/>
            <w:shd w:val="clear" w:color="auto" w:fill="auto"/>
          </w:tcPr>
          <w:p w:rsidR="00D44B07" w:rsidRPr="00243F8D" w:rsidRDefault="002E1A0A"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7</w:t>
            </w:r>
          </w:p>
        </w:tc>
      </w:tr>
      <w:tr w:rsidR="00D44B07" w:rsidRPr="00243F8D" w:rsidTr="006864FF">
        <w:tc>
          <w:tcPr>
            <w:tcW w:w="117" w:type="pct"/>
            <w:shd w:val="clear" w:color="auto" w:fill="CCFFCC"/>
          </w:tcPr>
          <w:p w:rsidR="00D44B07" w:rsidRPr="005D761F" w:rsidRDefault="00D44B07"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2.2</w:t>
            </w:r>
          </w:p>
        </w:tc>
        <w:tc>
          <w:tcPr>
            <w:tcW w:w="3592" w:type="pct"/>
            <w:shd w:val="clear" w:color="auto" w:fill="CCFFCC"/>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Agrupación de partidas</w:t>
            </w:r>
          </w:p>
        </w:tc>
        <w:tc>
          <w:tcPr>
            <w:tcW w:w="460" w:type="pct"/>
            <w:shd w:val="clear" w:color="auto" w:fill="CCFFCC"/>
          </w:tcPr>
          <w:p w:rsidR="00D44B07" w:rsidRPr="00243F8D" w:rsidRDefault="002E1A0A" w:rsidP="005D761F">
            <w:pPr>
              <w:pStyle w:val="Normal1"/>
              <w:spacing w:before="0" w:beforeAutospacing="0" w:after="0" w:afterAutospacing="0"/>
              <w:jc w:val="center"/>
              <w:rPr>
                <w:rFonts w:ascii="Arial" w:hAnsi="Arial" w:cs="Arial"/>
                <w:sz w:val="18"/>
                <w:szCs w:val="18"/>
              </w:rPr>
            </w:pPr>
            <w:r>
              <w:rPr>
                <w:rFonts w:ascii="Arial" w:hAnsi="Arial" w:cs="Arial"/>
                <w:sz w:val="18"/>
                <w:szCs w:val="18"/>
              </w:rPr>
              <w:t>7</w:t>
            </w:r>
          </w:p>
        </w:tc>
      </w:tr>
      <w:tr w:rsidR="00D44B07" w:rsidRPr="00243F8D" w:rsidTr="006864FF">
        <w:tc>
          <w:tcPr>
            <w:tcW w:w="117" w:type="pct"/>
            <w:shd w:val="clear" w:color="auto" w:fill="auto"/>
          </w:tcPr>
          <w:p w:rsidR="00D44B07" w:rsidRPr="005D761F" w:rsidRDefault="00D44B07"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2.3</w:t>
            </w:r>
          </w:p>
        </w:tc>
        <w:tc>
          <w:tcPr>
            <w:tcW w:w="3592" w:type="pct"/>
            <w:shd w:val="clear" w:color="auto" w:fill="auto"/>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Normas aplicables</w:t>
            </w:r>
          </w:p>
        </w:tc>
        <w:tc>
          <w:tcPr>
            <w:tcW w:w="460" w:type="pct"/>
            <w:shd w:val="clear" w:color="auto" w:fill="auto"/>
          </w:tcPr>
          <w:p w:rsidR="00D44B07" w:rsidRPr="00243F8D" w:rsidRDefault="00F73666" w:rsidP="005D761F">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7</w:t>
            </w:r>
          </w:p>
        </w:tc>
      </w:tr>
      <w:tr w:rsidR="00D44B07" w:rsidRPr="00243F8D" w:rsidTr="006864FF">
        <w:tc>
          <w:tcPr>
            <w:tcW w:w="117" w:type="pct"/>
            <w:shd w:val="clear" w:color="auto" w:fill="CCFFCC"/>
          </w:tcPr>
          <w:p w:rsidR="00D44B07" w:rsidRPr="005D761F" w:rsidRDefault="00D44B07"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CCFFCC"/>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2.4</w:t>
            </w:r>
          </w:p>
        </w:tc>
        <w:tc>
          <w:tcPr>
            <w:tcW w:w="3592" w:type="pct"/>
            <w:shd w:val="clear" w:color="auto" w:fill="CCFFCC"/>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Presentación de muestras</w:t>
            </w:r>
          </w:p>
        </w:tc>
        <w:tc>
          <w:tcPr>
            <w:tcW w:w="460" w:type="pct"/>
            <w:shd w:val="clear" w:color="auto" w:fill="CCFFCC"/>
          </w:tcPr>
          <w:p w:rsidR="00D44B07" w:rsidRPr="00243F8D" w:rsidRDefault="00F73666" w:rsidP="005D761F">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7</w:t>
            </w:r>
          </w:p>
        </w:tc>
      </w:tr>
      <w:tr w:rsidR="00D44B07" w:rsidRPr="00243F8D" w:rsidTr="006864FF">
        <w:tc>
          <w:tcPr>
            <w:tcW w:w="117" w:type="pct"/>
            <w:shd w:val="clear" w:color="auto" w:fill="auto"/>
          </w:tcPr>
          <w:p w:rsidR="00D44B07" w:rsidRPr="005D761F" w:rsidRDefault="00D44B07" w:rsidP="005D761F">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D44B07" w:rsidRPr="00243F8D" w:rsidRDefault="00D44B07" w:rsidP="005D761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2.5</w:t>
            </w:r>
          </w:p>
        </w:tc>
        <w:tc>
          <w:tcPr>
            <w:tcW w:w="3592" w:type="pct"/>
            <w:shd w:val="clear" w:color="auto" w:fill="auto"/>
          </w:tcPr>
          <w:p w:rsidR="00D44B07" w:rsidRPr="00243F8D" w:rsidRDefault="009842F7" w:rsidP="005D761F">
            <w:pPr>
              <w:pStyle w:val="Normal1"/>
              <w:spacing w:before="0" w:beforeAutospacing="0" w:after="0" w:afterAutospacing="0"/>
              <w:jc w:val="both"/>
              <w:rPr>
                <w:rFonts w:ascii="Arial" w:hAnsi="Arial" w:cs="Arial"/>
                <w:sz w:val="18"/>
                <w:szCs w:val="18"/>
              </w:rPr>
            </w:pPr>
            <w:r>
              <w:rPr>
                <w:rFonts w:ascii="Arial" w:hAnsi="Arial" w:cs="Arial"/>
                <w:sz w:val="18"/>
                <w:szCs w:val="18"/>
              </w:rPr>
              <w:t>Contrato</w:t>
            </w:r>
            <w:r w:rsidR="00D44B07" w:rsidRPr="00243F8D">
              <w:rPr>
                <w:rFonts w:ascii="Arial" w:hAnsi="Arial" w:cs="Arial"/>
                <w:sz w:val="18"/>
                <w:szCs w:val="18"/>
              </w:rPr>
              <w:t xml:space="preserve"> abierto</w:t>
            </w:r>
          </w:p>
        </w:tc>
        <w:tc>
          <w:tcPr>
            <w:tcW w:w="460" w:type="pct"/>
            <w:shd w:val="clear" w:color="auto" w:fill="auto"/>
          </w:tcPr>
          <w:p w:rsidR="00D44B07" w:rsidRPr="00243F8D" w:rsidRDefault="00F73666" w:rsidP="005D761F">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7</w:t>
            </w:r>
          </w:p>
        </w:tc>
      </w:tr>
      <w:tr w:rsidR="00765904" w:rsidRPr="00243F8D" w:rsidTr="006864FF">
        <w:tc>
          <w:tcPr>
            <w:tcW w:w="948" w:type="pct"/>
            <w:gridSpan w:val="6"/>
            <w:shd w:val="clear" w:color="auto" w:fill="CCFFCC"/>
          </w:tcPr>
          <w:p w:rsidR="00765904" w:rsidRPr="00243F8D" w:rsidRDefault="00D901DB" w:rsidP="00765904">
            <w:pPr>
              <w:pStyle w:val="Normal1"/>
              <w:spacing w:before="120" w:beforeAutospacing="0" w:after="120" w:afterAutospacing="0"/>
              <w:jc w:val="both"/>
              <w:rPr>
                <w:rFonts w:ascii="Arial" w:hAnsi="Arial" w:cs="Arial"/>
                <w:b/>
                <w:sz w:val="18"/>
                <w:szCs w:val="18"/>
              </w:rPr>
            </w:pPr>
            <w:r w:rsidRPr="00243F8D">
              <w:rPr>
                <w:rFonts w:ascii="Arial" w:hAnsi="Arial" w:cs="Arial"/>
                <w:b/>
                <w:sz w:val="18"/>
                <w:szCs w:val="18"/>
              </w:rPr>
              <w:t>APARTADO III</w:t>
            </w:r>
          </w:p>
        </w:tc>
        <w:tc>
          <w:tcPr>
            <w:tcW w:w="3592" w:type="pct"/>
            <w:shd w:val="clear" w:color="auto" w:fill="CCFFCC"/>
          </w:tcPr>
          <w:p w:rsidR="00765904" w:rsidRPr="00243F8D" w:rsidRDefault="00D901DB" w:rsidP="00D44B07">
            <w:pPr>
              <w:pStyle w:val="Normal1"/>
              <w:spacing w:before="120" w:beforeAutospacing="0" w:after="120" w:afterAutospacing="0"/>
              <w:jc w:val="both"/>
              <w:rPr>
                <w:rFonts w:ascii="Arial" w:hAnsi="Arial" w:cs="Arial"/>
                <w:b/>
                <w:color w:val="auto"/>
                <w:sz w:val="18"/>
                <w:szCs w:val="18"/>
              </w:rPr>
            </w:pPr>
            <w:r w:rsidRPr="00243F8D">
              <w:rPr>
                <w:rFonts w:ascii="Arial" w:hAnsi="Arial" w:cs="Arial"/>
                <w:b/>
                <w:color w:val="auto"/>
                <w:sz w:val="18"/>
                <w:szCs w:val="18"/>
              </w:rPr>
              <w:t>FORMA Y TERMINOS QUE REGIRAN LOS DIVERSOS ACTOS DEL PROCEDIMIENTO DE LICITACION PUBLICA</w:t>
            </w:r>
          </w:p>
        </w:tc>
        <w:tc>
          <w:tcPr>
            <w:tcW w:w="460" w:type="pct"/>
            <w:shd w:val="clear" w:color="auto" w:fill="CCFFCC"/>
          </w:tcPr>
          <w:p w:rsidR="00765904" w:rsidRPr="00243F8D" w:rsidRDefault="006B4D47" w:rsidP="00765904">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fldChar w:fldCharType="begin"/>
            </w:r>
            <w:r w:rsidR="00765904" w:rsidRPr="00243F8D">
              <w:rPr>
                <w:rFonts w:ascii="Arial" w:hAnsi="Arial" w:cs="Arial"/>
                <w:b/>
                <w:sz w:val="18"/>
                <w:szCs w:val="18"/>
              </w:rPr>
              <w:instrText xml:space="preserve"> PAGEREF _Ref269811684 \h </w:instrText>
            </w:r>
            <w:r w:rsidRPr="00243F8D">
              <w:rPr>
                <w:rFonts w:ascii="Arial" w:hAnsi="Arial" w:cs="Arial"/>
                <w:b/>
                <w:sz w:val="18"/>
                <w:szCs w:val="18"/>
              </w:rPr>
            </w:r>
            <w:r w:rsidRPr="00243F8D">
              <w:rPr>
                <w:rFonts w:ascii="Arial" w:hAnsi="Arial" w:cs="Arial"/>
                <w:b/>
                <w:sz w:val="18"/>
                <w:szCs w:val="18"/>
              </w:rPr>
              <w:fldChar w:fldCharType="separate"/>
            </w:r>
            <w:r w:rsidR="005E47AD">
              <w:rPr>
                <w:rFonts w:ascii="Arial" w:hAnsi="Arial" w:cs="Arial"/>
                <w:b/>
                <w:noProof/>
                <w:sz w:val="18"/>
                <w:szCs w:val="18"/>
              </w:rPr>
              <w:t>7</w:t>
            </w:r>
            <w:r w:rsidRPr="00243F8D">
              <w:rPr>
                <w:rFonts w:ascii="Arial" w:hAnsi="Arial" w:cs="Arial"/>
                <w:b/>
                <w:sz w:val="18"/>
                <w:szCs w:val="18"/>
              </w:rPr>
              <w:fldChar w:fldCharType="end"/>
            </w:r>
          </w:p>
        </w:tc>
      </w:tr>
      <w:tr w:rsidR="008C2160" w:rsidRPr="00243F8D" w:rsidTr="006864FF">
        <w:trPr>
          <w:trHeight w:val="193"/>
        </w:trPr>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30" w:type="pct"/>
            <w:gridSpan w:val="5"/>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_Ref405493431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w:t>
            </w:r>
            <w:r w:rsidRPr="00243F8D">
              <w:rPr>
                <w:rFonts w:ascii="Arial" w:hAnsi="Arial" w:cs="Arial"/>
                <w:sz w:val="18"/>
                <w:szCs w:val="18"/>
              </w:rPr>
              <w:fldChar w:fldCharType="end"/>
            </w:r>
          </w:p>
        </w:tc>
        <w:tc>
          <w:tcPr>
            <w:tcW w:w="3592" w:type="pct"/>
            <w:shd w:val="clear" w:color="auto" w:fill="auto"/>
          </w:tcPr>
          <w:p w:rsidR="008C2160" w:rsidRPr="00243F8D" w:rsidRDefault="006864FF" w:rsidP="006864FF">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Forma y términos que regirán los diversos actos del procedimiento</w:t>
            </w:r>
          </w:p>
        </w:tc>
        <w:tc>
          <w:tcPr>
            <w:tcW w:w="460" w:type="pct"/>
            <w:shd w:val="clear" w:color="auto" w:fill="auto"/>
          </w:tcPr>
          <w:p w:rsidR="008C2160" w:rsidRPr="00243F8D" w:rsidRDefault="002E1A0A" w:rsidP="008C2160">
            <w:pPr>
              <w:pStyle w:val="Normal1"/>
              <w:spacing w:before="0" w:beforeAutospacing="0" w:after="0" w:afterAutospacing="0"/>
              <w:jc w:val="center"/>
              <w:rPr>
                <w:rFonts w:ascii="Arial" w:hAnsi="Arial" w:cs="Arial"/>
                <w:sz w:val="18"/>
                <w:szCs w:val="18"/>
              </w:rPr>
            </w:pPr>
            <w:r>
              <w:rPr>
                <w:rFonts w:ascii="Arial" w:hAnsi="Arial" w:cs="Arial"/>
                <w:sz w:val="18"/>
                <w:szCs w:val="18"/>
              </w:rPr>
              <w:t>8</w:t>
            </w:r>
          </w:p>
        </w:tc>
      </w:tr>
      <w:tr w:rsidR="008C2160" w:rsidRPr="00243F8D"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_Ref269816236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w:t>
            </w:r>
            <w:r w:rsidRPr="00243F8D">
              <w:rPr>
                <w:rFonts w:ascii="Arial" w:hAnsi="Arial" w:cs="Arial"/>
                <w:sz w:val="18"/>
                <w:szCs w:val="18"/>
              </w:rPr>
              <w:fldChar w:fldCharType="end"/>
            </w:r>
          </w:p>
        </w:tc>
        <w:tc>
          <w:tcPr>
            <w:tcW w:w="3592" w:type="pct"/>
            <w:shd w:val="clear" w:color="auto" w:fill="CCFFCC"/>
          </w:tcPr>
          <w:p w:rsidR="008C2160" w:rsidRPr="00B66E69" w:rsidRDefault="00002494" w:rsidP="008C2160">
            <w:pPr>
              <w:pStyle w:val="Normal1"/>
              <w:spacing w:before="0" w:beforeAutospacing="0" w:after="0" w:afterAutospacing="0"/>
              <w:jc w:val="both"/>
              <w:rPr>
                <w:rFonts w:ascii="Arial" w:hAnsi="Arial" w:cs="Arial"/>
                <w:sz w:val="18"/>
                <w:szCs w:val="18"/>
              </w:rPr>
            </w:pPr>
            <w:r>
              <w:rPr>
                <w:rFonts w:ascii="Arial" w:hAnsi="Arial" w:cs="Arial"/>
                <w:sz w:val="18"/>
                <w:szCs w:val="18"/>
              </w:rPr>
              <w:t>Reducción de plazos</w:t>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_Ref269816236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8</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8C2160" w:rsidRPr="00243F8D" w:rsidRDefault="00345DE0" w:rsidP="008C2160">
            <w:pPr>
              <w:pStyle w:val="Normal1"/>
              <w:spacing w:before="0" w:beforeAutospacing="0" w:after="0" w:afterAutospacing="0"/>
              <w:jc w:val="both"/>
              <w:rPr>
                <w:rFonts w:ascii="Arial" w:hAnsi="Arial" w:cs="Arial"/>
                <w:sz w:val="18"/>
                <w:szCs w:val="18"/>
              </w:rPr>
            </w:pPr>
            <w:r>
              <w:rPr>
                <w:rFonts w:ascii="Arial" w:hAnsi="Arial" w:cs="Arial"/>
                <w:sz w:val="18"/>
                <w:szCs w:val="18"/>
              </w:rPr>
              <w:t>3.2</w:t>
            </w:r>
          </w:p>
        </w:tc>
        <w:tc>
          <w:tcPr>
            <w:tcW w:w="3592" w:type="pct"/>
            <w:shd w:val="clear" w:color="auto" w:fill="auto"/>
          </w:tcPr>
          <w:p w:rsidR="008C2160" w:rsidRPr="00345DE0" w:rsidRDefault="00002494" w:rsidP="00002494">
            <w:pPr>
              <w:pStyle w:val="Normal1"/>
              <w:spacing w:before="0" w:beforeAutospacing="0" w:after="0" w:afterAutospacing="0"/>
              <w:jc w:val="both"/>
              <w:rPr>
                <w:rFonts w:ascii="Arial" w:hAnsi="Arial" w:cs="Arial"/>
                <w:sz w:val="18"/>
                <w:szCs w:val="18"/>
              </w:rPr>
            </w:pPr>
            <w:r>
              <w:rPr>
                <w:rFonts w:ascii="Arial" w:hAnsi="Arial" w:cs="Arial"/>
                <w:sz w:val="18"/>
                <w:szCs w:val="18"/>
              </w:rPr>
              <w:t>Calendario de eventos</w:t>
            </w:r>
          </w:p>
        </w:tc>
        <w:tc>
          <w:tcPr>
            <w:tcW w:w="460" w:type="pct"/>
            <w:shd w:val="clear" w:color="auto" w:fill="auto"/>
          </w:tcPr>
          <w:p w:rsidR="008C2160" w:rsidRPr="00243F8D" w:rsidRDefault="00F73666"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8</w:t>
            </w:r>
          </w:p>
        </w:tc>
      </w:tr>
      <w:tr w:rsidR="008C2160" w:rsidRPr="00243F8D"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597"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_Ref269816262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3.2.1</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_Ref269816262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Junta de aclaraciones a la convocatoria</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_Ref269816262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8</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597" w:type="pct"/>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_Ref269816276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3.2.2</w:t>
            </w:r>
            <w:r w:rsidRPr="00243F8D">
              <w:rPr>
                <w:rFonts w:ascii="Arial" w:hAnsi="Arial" w:cs="Arial"/>
                <w:sz w:val="18"/>
                <w:szCs w:val="18"/>
              </w:rPr>
              <w:fldChar w:fldCharType="end"/>
            </w:r>
          </w:p>
        </w:tc>
        <w:tc>
          <w:tcPr>
            <w:tcW w:w="3592" w:type="pct"/>
            <w:shd w:val="clear" w:color="auto" w:fill="auto"/>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_Ref269816276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Acto de presentación y apertura de proposiciones</w:t>
            </w:r>
            <w:r w:rsidRPr="00243F8D">
              <w:rPr>
                <w:rFonts w:ascii="Arial" w:hAnsi="Arial" w:cs="Arial"/>
                <w:sz w:val="18"/>
                <w:szCs w:val="18"/>
              </w:rPr>
              <w:fldChar w:fldCharType="end"/>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_Ref269816276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9</w:t>
            </w:r>
            <w:r w:rsidRPr="00243F8D">
              <w:rPr>
                <w:rFonts w:ascii="Arial" w:hAnsi="Arial" w:cs="Arial"/>
                <w:sz w:val="18"/>
                <w:szCs w:val="18"/>
              </w:rPr>
              <w:fldChar w:fldCharType="end"/>
            </w:r>
          </w:p>
        </w:tc>
      </w:tr>
      <w:tr w:rsidR="008C2160" w:rsidRPr="00243F8D"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_Ref269816341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3.3</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_Ref269816341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Retiro de Proposiciones</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_Ref269816341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10</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_Ref262571881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3.4</w:t>
            </w:r>
            <w:r w:rsidRPr="00243F8D">
              <w:rPr>
                <w:rFonts w:ascii="Arial" w:hAnsi="Arial" w:cs="Arial"/>
                <w:sz w:val="18"/>
                <w:szCs w:val="18"/>
              </w:rPr>
              <w:fldChar w:fldCharType="end"/>
            </w:r>
          </w:p>
        </w:tc>
        <w:tc>
          <w:tcPr>
            <w:tcW w:w="3592" w:type="pct"/>
            <w:shd w:val="clear" w:color="auto" w:fill="auto"/>
          </w:tcPr>
          <w:p w:rsidR="008C2160" w:rsidRPr="00243F8D" w:rsidRDefault="008D4E24" w:rsidP="008D4E24">
            <w:pPr>
              <w:pStyle w:val="Normal1"/>
              <w:spacing w:before="0" w:beforeAutospacing="0" w:after="0" w:afterAutospacing="0"/>
              <w:jc w:val="both"/>
              <w:rPr>
                <w:rFonts w:ascii="Arial" w:hAnsi="Arial" w:cs="Arial"/>
                <w:color w:val="auto"/>
                <w:sz w:val="18"/>
                <w:szCs w:val="18"/>
              </w:rPr>
            </w:pPr>
            <w:r>
              <w:rPr>
                <w:rFonts w:ascii="Arial" w:hAnsi="Arial" w:cs="Arial"/>
                <w:sz w:val="18"/>
                <w:szCs w:val="18"/>
              </w:rPr>
              <w:t>Propuesta Conjunta de proposiciones</w:t>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_Ref262571881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10</w:t>
            </w:r>
            <w:r w:rsidRPr="00243F8D">
              <w:rPr>
                <w:rFonts w:ascii="Arial" w:hAnsi="Arial" w:cs="Arial"/>
                <w:sz w:val="18"/>
                <w:szCs w:val="18"/>
              </w:rPr>
              <w:fldChar w:fldCharType="end"/>
            </w:r>
          </w:p>
        </w:tc>
      </w:tr>
      <w:tr w:rsidR="008C2160" w:rsidRPr="00243F8D"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_Ref269816362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3.5</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_Ref269816362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Una proposición por licitante</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_Ref269816362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11</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_Ref269816375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3.6</w:t>
            </w:r>
            <w:r w:rsidRPr="00243F8D">
              <w:rPr>
                <w:rFonts w:ascii="Arial" w:hAnsi="Arial" w:cs="Arial"/>
                <w:sz w:val="18"/>
                <w:szCs w:val="18"/>
              </w:rPr>
              <w:fldChar w:fldCharType="end"/>
            </w:r>
          </w:p>
        </w:tc>
        <w:tc>
          <w:tcPr>
            <w:tcW w:w="3592" w:type="pct"/>
            <w:shd w:val="clear" w:color="auto" w:fill="auto"/>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_Ref269816375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Documentación distinta a las proposiciones técnicas y económicas</w:t>
            </w:r>
            <w:r w:rsidRPr="00243F8D">
              <w:rPr>
                <w:rFonts w:ascii="Arial" w:hAnsi="Arial" w:cs="Arial"/>
                <w:sz w:val="18"/>
                <w:szCs w:val="18"/>
              </w:rPr>
              <w:fldChar w:fldCharType="end"/>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_Ref269816375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11</w:t>
            </w:r>
            <w:r w:rsidRPr="00243F8D">
              <w:rPr>
                <w:rFonts w:ascii="Arial" w:hAnsi="Arial" w:cs="Arial"/>
                <w:sz w:val="18"/>
                <w:szCs w:val="18"/>
              </w:rPr>
              <w:fldChar w:fldCharType="end"/>
            </w:r>
          </w:p>
        </w:tc>
      </w:tr>
      <w:tr w:rsidR="008C2160" w:rsidRPr="00243F8D"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_Ref269816387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3.7</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_Ref269816387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Acreditación de existencia legal</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_Ref269816387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11</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8C2160" w:rsidRPr="00243F8D" w:rsidRDefault="00A834D7"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3.8</w:t>
            </w:r>
          </w:p>
        </w:tc>
        <w:tc>
          <w:tcPr>
            <w:tcW w:w="3592" w:type="pct"/>
            <w:shd w:val="clear" w:color="auto" w:fill="auto"/>
          </w:tcPr>
          <w:p w:rsidR="008C2160" w:rsidRPr="00243F8D" w:rsidRDefault="00A834D7"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Partes de las proposiciones que serán rubricadas en el Acto de presentación y apertura de proposiciones.</w:t>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_Ref269816400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11</w:t>
            </w:r>
            <w:r w:rsidRPr="00243F8D">
              <w:rPr>
                <w:rFonts w:ascii="Arial" w:hAnsi="Arial" w:cs="Arial"/>
                <w:sz w:val="18"/>
                <w:szCs w:val="18"/>
              </w:rPr>
              <w:fldChar w:fldCharType="end"/>
            </w:r>
          </w:p>
        </w:tc>
      </w:tr>
      <w:tr w:rsidR="00765904" w:rsidRPr="00243F8D" w:rsidTr="006864FF">
        <w:trPr>
          <w:trHeight w:val="210"/>
        </w:trPr>
        <w:tc>
          <w:tcPr>
            <w:tcW w:w="117" w:type="pct"/>
            <w:shd w:val="clear" w:color="auto" w:fill="CCFFCC"/>
          </w:tcPr>
          <w:p w:rsidR="00765904" w:rsidRPr="00243F8D" w:rsidRDefault="00765904" w:rsidP="00765904">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765904" w:rsidRPr="00243F8D" w:rsidRDefault="00765904" w:rsidP="00765904">
            <w:pPr>
              <w:pStyle w:val="Normal1"/>
              <w:spacing w:before="0" w:beforeAutospacing="0" w:after="0" w:afterAutospacing="0"/>
              <w:jc w:val="center"/>
              <w:rPr>
                <w:rFonts w:ascii="Arial" w:hAnsi="Arial" w:cs="Arial"/>
                <w:sz w:val="18"/>
                <w:szCs w:val="18"/>
                <w:highlight w:val="yellow"/>
              </w:rPr>
            </w:pPr>
          </w:p>
        </w:tc>
        <w:tc>
          <w:tcPr>
            <w:tcW w:w="713" w:type="pct"/>
            <w:gridSpan w:val="3"/>
            <w:shd w:val="clear" w:color="auto" w:fill="CCFFCC"/>
          </w:tcPr>
          <w:p w:rsidR="00765904" w:rsidRPr="00243F8D" w:rsidRDefault="00D44B07" w:rsidP="00A834D7">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w:t>
            </w:r>
            <w:r w:rsidR="00A834D7" w:rsidRPr="00243F8D">
              <w:rPr>
                <w:rFonts w:ascii="Arial" w:hAnsi="Arial" w:cs="Arial"/>
                <w:sz w:val="18"/>
                <w:szCs w:val="18"/>
              </w:rPr>
              <w:t>9</w:t>
            </w:r>
          </w:p>
        </w:tc>
        <w:tc>
          <w:tcPr>
            <w:tcW w:w="3592" w:type="pct"/>
            <w:shd w:val="clear" w:color="auto" w:fill="CCFFCC"/>
          </w:tcPr>
          <w:p w:rsidR="00765904" w:rsidRPr="00243F8D" w:rsidRDefault="00A834D7" w:rsidP="00A834D7">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Información confidencial, reservada o comercial reservada</w:t>
            </w:r>
          </w:p>
        </w:tc>
        <w:tc>
          <w:tcPr>
            <w:tcW w:w="460" w:type="pct"/>
            <w:shd w:val="clear" w:color="auto" w:fill="CCFFCC"/>
          </w:tcPr>
          <w:p w:rsidR="00765904" w:rsidRPr="00243F8D" w:rsidRDefault="006B4D47" w:rsidP="00765904">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765904" w:rsidRPr="00243F8D">
              <w:rPr>
                <w:rFonts w:ascii="Arial" w:hAnsi="Arial" w:cs="Arial"/>
                <w:sz w:val="18"/>
                <w:szCs w:val="18"/>
              </w:rPr>
              <w:instrText xml:space="preserve"> PAGEREF _Ref298150806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11</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auto"/>
          </w:tcPr>
          <w:p w:rsidR="008C2160" w:rsidRPr="00243F8D" w:rsidRDefault="00A834D7"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3.10</w:t>
            </w:r>
          </w:p>
        </w:tc>
        <w:tc>
          <w:tcPr>
            <w:tcW w:w="3592" w:type="pct"/>
            <w:shd w:val="clear" w:color="auto" w:fill="auto"/>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_Ref269816289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Fallo de la licitación</w:t>
            </w:r>
            <w:r w:rsidRPr="00243F8D">
              <w:rPr>
                <w:rFonts w:ascii="Arial" w:hAnsi="Arial" w:cs="Arial"/>
                <w:sz w:val="18"/>
                <w:szCs w:val="18"/>
              </w:rPr>
              <w:fldChar w:fldCharType="end"/>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_Ref269816289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12</w:t>
            </w:r>
            <w:r w:rsidRPr="00243F8D">
              <w:rPr>
                <w:rFonts w:ascii="Arial" w:hAnsi="Arial" w:cs="Arial"/>
                <w:sz w:val="18"/>
                <w:szCs w:val="18"/>
              </w:rPr>
              <w:fldChar w:fldCharType="end"/>
            </w:r>
          </w:p>
        </w:tc>
      </w:tr>
      <w:tr w:rsidR="008C2160" w:rsidRPr="00243F8D"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8C2160" w:rsidRPr="00243F8D" w:rsidRDefault="005D3C50" w:rsidP="00940F4A">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_Ref235271873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3.11</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_Ref235271873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Aspectos contractuales</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_Ref235271873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13</w:t>
            </w:r>
            <w:r w:rsidRPr="00243F8D">
              <w:rPr>
                <w:rFonts w:ascii="Arial" w:hAnsi="Arial" w:cs="Arial"/>
                <w:sz w:val="18"/>
                <w:szCs w:val="18"/>
              </w:rPr>
              <w:fldChar w:fldCharType="end"/>
            </w:r>
          </w:p>
        </w:tc>
      </w:tr>
      <w:tr w:rsidR="008C2160" w:rsidRPr="00243F8D"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597" w:type="pct"/>
            <w:shd w:val="clear" w:color="auto" w:fill="auto"/>
          </w:tcPr>
          <w:p w:rsidR="008C2160" w:rsidRPr="00243F8D" w:rsidRDefault="004E1E5B" w:rsidP="00940F4A">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3.11.1</w:t>
            </w:r>
          </w:p>
        </w:tc>
        <w:tc>
          <w:tcPr>
            <w:tcW w:w="3592" w:type="pct"/>
            <w:shd w:val="clear" w:color="auto" w:fill="auto"/>
          </w:tcPr>
          <w:p w:rsidR="008C2160" w:rsidRPr="00243F8D" w:rsidRDefault="005E7A2D" w:rsidP="008C2160">
            <w:pPr>
              <w:pStyle w:val="Normal1"/>
              <w:spacing w:before="0" w:beforeAutospacing="0" w:after="0" w:afterAutospacing="0"/>
              <w:jc w:val="both"/>
              <w:rPr>
                <w:rFonts w:ascii="Arial" w:hAnsi="Arial" w:cs="Arial"/>
                <w:color w:val="auto"/>
                <w:sz w:val="18"/>
                <w:szCs w:val="18"/>
              </w:rPr>
            </w:pPr>
            <w:r>
              <w:rPr>
                <w:rFonts w:ascii="Arial" w:hAnsi="Arial" w:cs="Arial"/>
                <w:color w:val="auto"/>
                <w:sz w:val="18"/>
                <w:szCs w:val="18"/>
              </w:rPr>
              <w:t>Firma del Contrato</w:t>
            </w:r>
          </w:p>
        </w:tc>
        <w:tc>
          <w:tcPr>
            <w:tcW w:w="460" w:type="pct"/>
            <w:shd w:val="clear" w:color="auto" w:fill="auto"/>
          </w:tcPr>
          <w:p w:rsidR="008C2160" w:rsidRPr="00243F8D" w:rsidRDefault="005E7A2D" w:rsidP="002E1A0A">
            <w:pPr>
              <w:pStyle w:val="Normal1"/>
              <w:spacing w:before="0" w:beforeAutospacing="0" w:after="0" w:afterAutospacing="0"/>
              <w:jc w:val="center"/>
              <w:rPr>
                <w:rFonts w:ascii="Arial" w:hAnsi="Arial" w:cs="Arial"/>
                <w:sz w:val="18"/>
                <w:szCs w:val="18"/>
              </w:rPr>
            </w:pPr>
            <w:r>
              <w:rPr>
                <w:rFonts w:ascii="Arial" w:hAnsi="Arial" w:cs="Arial"/>
                <w:sz w:val="18"/>
                <w:szCs w:val="18"/>
              </w:rPr>
              <w:t>1</w:t>
            </w:r>
            <w:r w:rsidR="002E1A0A">
              <w:rPr>
                <w:rFonts w:ascii="Arial" w:hAnsi="Arial" w:cs="Arial"/>
                <w:sz w:val="18"/>
                <w:szCs w:val="18"/>
              </w:rPr>
              <w:t>3</w:t>
            </w:r>
          </w:p>
        </w:tc>
      </w:tr>
      <w:tr w:rsidR="008C2160" w:rsidRPr="005D761F"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597" w:type="pct"/>
            <w:shd w:val="clear" w:color="auto" w:fill="CCFFCC"/>
          </w:tcPr>
          <w:p w:rsidR="008C2160" w:rsidRPr="00243F8D" w:rsidRDefault="004E1E5B"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3.11.2</w:t>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_Ref299109535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 xml:space="preserve">Modificación al </w:t>
            </w:r>
            <w:r w:rsidRPr="00243F8D">
              <w:rPr>
                <w:rFonts w:ascii="Arial" w:hAnsi="Arial" w:cs="Arial"/>
                <w:sz w:val="18"/>
                <w:szCs w:val="18"/>
              </w:rPr>
              <w:fldChar w:fldCharType="end"/>
            </w:r>
            <w:r w:rsidR="009842F7">
              <w:rPr>
                <w:rFonts w:ascii="Arial" w:hAnsi="Arial" w:cs="Arial"/>
                <w:sz w:val="18"/>
                <w:szCs w:val="18"/>
              </w:rPr>
              <w:t>contrato</w:t>
            </w:r>
          </w:p>
        </w:tc>
        <w:tc>
          <w:tcPr>
            <w:tcW w:w="460" w:type="pct"/>
            <w:shd w:val="clear" w:color="auto" w:fill="CCFFCC"/>
          </w:tcPr>
          <w:p w:rsidR="008C2160" w:rsidRPr="00243F8D" w:rsidRDefault="006B4D47" w:rsidP="00F73666">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_Ref299109535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13</w:t>
            </w:r>
            <w:r w:rsidRPr="00243F8D">
              <w:rPr>
                <w:rFonts w:ascii="Arial" w:hAnsi="Arial" w:cs="Arial"/>
                <w:sz w:val="18"/>
                <w:szCs w:val="18"/>
              </w:rPr>
              <w:fldChar w:fldCharType="end"/>
            </w:r>
          </w:p>
        </w:tc>
      </w:tr>
      <w:tr w:rsidR="008C2160" w:rsidRPr="005D761F" w:rsidTr="006864FF">
        <w:tc>
          <w:tcPr>
            <w:tcW w:w="117" w:type="pct"/>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597" w:type="pct"/>
            <w:shd w:val="clear" w:color="auto" w:fill="auto"/>
          </w:tcPr>
          <w:p w:rsidR="008C2160" w:rsidRPr="00243F8D" w:rsidRDefault="004E1E5B" w:rsidP="00940F4A">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3.11.</w:t>
            </w:r>
            <w:r w:rsidR="00682D8D">
              <w:rPr>
                <w:rFonts w:ascii="Arial" w:hAnsi="Arial" w:cs="Arial"/>
                <w:sz w:val="18"/>
                <w:szCs w:val="18"/>
              </w:rPr>
              <w:t>3</w:t>
            </w:r>
          </w:p>
        </w:tc>
        <w:tc>
          <w:tcPr>
            <w:tcW w:w="3592" w:type="pct"/>
            <w:shd w:val="clear" w:color="auto" w:fill="auto"/>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_Ref235271894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 xml:space="preserve">Rescisión, cancelación parcial y terminación anticipada del </w:t>
            </w:r>
            <w:r w:rsidRPr="00243F8D">
              <w:rPr>
                <w:rFonts w:ascii="Arial" w:hAnsi="Arial" w:cs="Arial"/>
                <w:sz w:val="18"/>
                <w:szCs w:val="18"/>
              </w:rPr>
              <w:fldChar w:fldCharType="end"/>
            </w:r>
            <w:r w:rsidR="009842F7">
              <w:rPr>
                <w:rFonts w:ascii="Arial" w:hAnsi="Arial" w:cs="Arial"/>
                <w:sz w:val="18"/>
                <w:szCs w:val="18"/>
              </w:rPr>
              <w:t>contrato</w:t>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_Ref235271894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14</w:t>
            </w:r>
            <w:r w:rsidRPr="00243F8D">
              <w:rPr>
                <w:rFonts w:ascii="Arial" w:hAnsi="Arial" w:cs="Arial"/>
                <w:sz w:val="18"/>
                <w:szCs w:val="18"/>
              </w:rPr>
              <w:fldChar w:fldCharType="end"/>
            </w:r>
          </w:p>
        </w:tc>
      </w:tr>
      <w:tr w:rsidR="008C2160" w:rsidRPr="005D761F" w:rsidTr="006864FF">
        <w:tc>
          <w:tcPr>
            <w:tcW w:w="12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_Ref235271833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4</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_Ref235271833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Penas convencionales</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_Ref235271833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14</w:t>
            </w:r>
            <w:r w:rsidRPr="00243F8D">
              <w:rPr>
                <w:rFonts w:ascii="Arial" w:hAnsi="Arial" w:cs="Arial"/>
                <w:sz w:val="18"/>
                <w:szCs w:val="18"/>
              </w:rPr>
              <w:fldChar w:fldCharType="end"/>
            </w:r>
          </w:p>
        </w:tc>
      </w:tr>
      <w:tr w:rsidR="008C2160" w:rsidRPr="005D761F" w:rsidTr="006864FF">
        <w:tc>
          <w:tcPr>
            <w:tcW w:w="12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_Ref235271847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5</w:t>
            </w:r>
            <w:r w:rsidRPr="00243F8D">
              <w:rPr>
                <w:rFonts w:ascii="Arial" w:hAnsi="Arial" w:cs="Arial"/>
                <w:sz w:val="18"/>
                <w:szCs w:val="18"/>
              </w:rPr>
              <w:fldChar w:fldCharType="end"/>
            </w:r>
          </w:p>
        </w:tc>
        <w:tc>
          <w:tcPr>
            <w:tcW w:w="3592" w:type="pct"/>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_Ref235271847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Garantías</w:t>
            </w:r>
            <w:r w:rsidRPr="00243F8D">
              <w:rPr>
                <w:rFonts w:ascii="Arial" w:hAnsi="Arial" w:cs="Arial"/>
                <w:sz w:val="18"/>
                <w:szCs w:val="18"/>
              </w:rPr>
              <w:fldChar w:fldCharType="end"/>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_Ref235271847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14</w:t>
            </w:r>
            <w:r w:rsidRPr="00243F8D">
              <w:rPr>
                <w:rFonts w:ascii="Arial" w:hAnsi="Arial" w:cs="Arial"/>
                <w:sz w:val="18"/>
                <w:szCs w:val="18"/>
              </w:rPr>
              <w:fldChar w:fldCharType="end"/>
            </w:r>
          </w:p>
        </w:tc>
      </w:tr>
      <w:tr w:rsidR="006864FF" w:rsidRPr="005D761F" w:rsidTr="006864FF">
        <w:tc>
          <w:tcPr>
            <w:tcW w:w="127" w:type="pct"/>
            <w:gridSpan w:val="2"/>
            <w:shd w:val="clear" w:color="auto" w:fill="CCFFCC"/>
          </w:tcPr>
          <w:p w:rsidR="006864FF" w:rsidRPr="00243F8D" w:rsidRDefault="006864FF"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6864FF" w:rsidRPr="00243F8D" w:rsidRDefault="006864FF"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6</w:t>
            </w:r>
          </w:p>
        </w:tc>
        <w:tc>
          <w:tcPr>
            <w:tcW w:w="3592" w:type="pct"/>
            <w:shd w:val="clear" w:color="auto" w:fill="CCFFCC"/>
          </w:tcPr>
          <w:p w:rsidR="006864FF" w:rsidRPr="00243F8D" w:rsidRDefault="006864FF"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Datos de Facturación</w:t>
            </w:r>
          </w:p>
        </w:tc>
        <w:tc>
          <w:tcPr>
            <w:tcW w:w="460" w:type="pct"/>
            <w:shd w:val="clear" w:color="auto" w:fill="CCFFCC"/>
          </w:tcPr>
          <w:p w:rsidR="006864FF" w:rsidRPr="00243F8D" w:rsidRDefault="006864FF"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15</w:t>
            </w:r>
          </w:p>
        </w:tc>
      </w:tr>
      <w:tr w:rsidR="008C2160" w:rsidRPr="005D761F" w:rsidTr="006864FF">
        <w:tc>
          <w:tcPr>
            <w:tcW w:w="948" w:type="pct"/>
            <w:gridSpan w:val="6"/>
            <w:shd w:val="clear" w:color="auto" w:fill="auto"/>
          </w:tcPr>
          <w:p w:rsidR="008C2160" w:rsidRPr="00243F8D" w:rsidRDefault="005D3C50" w:rsidP="008C2160">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_Ref269811840 \r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APARTADO IV</w:t>
            </w:r>
            <w:r w:rsidRPr="00243F8D">
              <w:rPr>
                <w:rFonts w:ascii="Arial" w:hAnsi="Arial" w:cs="Arial"/>
                <w:sz w:val="18"/>
                <w:szCs w:val="18"/>
              </w:rPr>
              <w:fldChar w:fldCharType="end"/>
            </w:r>
          </w:p>
        </w:tc>
        <w:tc>
          <w:tcPr>
            <w:tcW w:w="3592" w:type="pct"/>
            <w:shd w:val="clear" w:color="auto" w:fill="auto"/>
          </w:tcPr>
          <w:p w:rsidR="008C2160" w:rsidRPr="00243F8D" w:rsidRDefault="005D3C50" w:rsidP="008C2160">
            <w:pPr>
              <w:pStyle w:val="Normal1"/>
              <w:spacing w:before="120" w:beforeAutospacing="0" w:after="120" w:afterAutospacing="0"/>
              <w:jc w:val="both"/>
              <w:rPr>
                <w:rFonts w:ascii="Arial" w:hAnsi="Arial" w:cs="Arial"/>
                <w:b/>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_Ref269811840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color w:val="auto"/>
                <w:sz w:val="18"/>
                <w:szCs w:val="18"/>
              </w:rPr>
              <w:t>REQUISITOS QUE DEBEN CUMPLIR LOS LICITANTES</w:t>
            </w:r>
            <w:r w:rsidRPr="00243F8D">
              <w:rPr>
                <w:rFonts w:ascii="Arial" w:hAnsi="Arial" w:cs="Arial"/>
                <w:sz w:val="18"/>
                <w:szCs w:val="18"/>
              </w:rPr>
              <w:fldChar w:fldCharType="end"/>
            </w:r>
          </w:p>
        </w:tc>
        <w:tc>
          <w:tcPr>
            <w:tcW w:w="460" w:type="pct"/>
            <w:shd w:val="clear" w:color="auto" w:fill="auto"/>
          </w:tcPr>
          <w:p w:rsidR="008C2160" w:rsidRPr="00243F8D" w:rsidRDefault="006B4D47" w:rsidP="008C2160">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fldChar w:fldCharType="begin"/>
            </w:r>
            <w:r w:rsidR="008C2160" w:rsidRPr="00243F8D">
              <w:rPr>
                <w:rFonts w:ascii="Arial" w:hAnsi="Arial" w:cs="Arial"/>
                <w:b/>
                <w:sz w:val="18"/>
                <w:szCs w:val="18"/>
              </w:rPr>
              <w:instrText xml:space="preserve"> PAGEREF _Ref269811840 \h </w:instrText>
            </w:r>
            <w:r w:rsidRPr="00243F8D">
              <w:rPr>
                <w:rFonts w:ascii="Arial" w:hAnsi="Arial" w:cs="Arial"/>
                <w:b/>
                <w:sz w:val="18"/>
                <w:szCs w:val="18"/>
              </w:rPr>
            </w:r>
            <w:r w:rsidRPr="00243F8D">
              <w:rPr>
                <w:rFonts w:ascii="Arial" w:hAnsi="Arial" w:cs="Arial"/>
                <w:b/>
                <w:sz w:val="18"/>
                <w:szCs w:val="18"/>
              </w:rPr>
              <w:fldChar w:fldCharType="separate"/>
            </w:r>
            <w:r w:rsidR="005E47AD">
              <w:rPr>
                <w:rFonts w:ascii="Arial" w:hAnsi="Arial" w:cs="Arial"/>
                <w:b/>
                <w:noProof/>
                <w:sz w:val="18"/>
                <w:szCs w:val="18"/>
              </w:rPr>
              <w:t>15</w:t>
            </w:r>
            <w:r w:rsidRPr="00243F8D">
              <w:rPr>
                <w:rFonts w:ascii="Arial" w:hAnsi="Arial" w:cs="Arial"/>
                <w:b/>
                <w:sz w:val="18"/>
                <w:szCs w:val="18"/>
              </w:rPr>
              <w:fldChar w:fldCharType="end"/>
            </w:r>
          </w:p>
        </w:tc>
      </w:tr>
      <w:tr w:rsidR="008C2160" w:rsidRPr="005D761F" w:rsidTr="006864FF">
        <w:tc>
          <w:tcPr>
            <w:tcW w:w="12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_Ref269811855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7</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_Ref269811855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Requisitos que deben cumplir los licitantes</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_Ref269811855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15</w:t>
            </w:r>
            <w:r w:rsidRPr="00243F8D">
              <w:rPr>
                <w:rFonts w:ascii="Arial" w:hAnsi="Arial" w:cs="Arial"/>
                <w:sz w:val="18"/>
                <w:szCs w:val="18"/>
              </w:rPr>
              <w:fldChar w:fldCharType="end"/>
            </w:r>
          </w:p>
        </w:tc>
      </w:tr>
      <w:tr w:rsidR="008C2160" w:rsidRPr="005D761F" w:rsidTr="006864FF">
        <w:tc>
          <w:tcPr>
            <w:tcW w:w="127" w:type="pct"/>
            <w:gridSpan w:val="2"/>
            <w:shd w:val="clear" w:color="auto" w:fill="auto"/>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_Ref295304835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8</w:t>
            </w:r>
            <w:r w:rsidRPr="00243F8D">
              <w:rPr>
                <w:rFonts w:ascii="Arial" w:hAnsi="Arial" w:cs="Arial"/>
                <w:sz w:val="18"/>
                <w:szCs w:val="18"/>
              </w:rPr>
              <w:fldChar w:fldCharType="end"/>
            </w:r>
          </w:p>
        </w:tc>
        <w:tc>
          <w:tcPr>
            <w:tcW w:w="3592" w:type="pct"/>
            <w:shd w:val="clear" w:color="auto" w:fill="auto"/>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_Ref295304835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Consideraciones para elaborar y presentar sus proposiciones</w:t>
            </w:r>
            <w:r w:rsidRPr="00243F8D">
              <w:rPr>
                <w:rFonts w:ascii="Arial" w:hAnsi="Arial" w:cs="Arial"/>
                <w:sz w:val="18"/>
                <w:szCs w:val="18"/>
              </w:rPr>
              <w:fldChar w:fldCharType="end"/>
            </w:r>
          </w:p>
        </w:tc>
        <w:tc>
          <w:tcPr>
            <w:tcW w:w="460" w:type="pct"/>
            <w:shd w:val="clear" w:color="auto" w:fill="auto"/>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_Ref295304835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16</w:t>
            </w:r>
            <w:r w:rsidRPr="00243F8D">
              <w:rPr>
                <w:rFonts w:ascii="Arial" w:hAnsi="Arial" w:cs="Arial"/>
                <w:sz w:val="18"/>
                <w:szCs w:val="18"/>
              </w:rPr>
              <w:fldChar w:fldCharType="end"/>
            </w:r>
          </w:p>
        </w:tc>
      </w:tr>
      <w:tr w:rsidR="008C2160" w:rsidRPr="005D761F" w:rsidTr="006864FF">
        <w:tc>
          <w:tcPr>
            <w:tcW w:w="127" w:type="pct"/>
            <w:gridSpan w:val="2"/>
            <w:shd w:val="clear" w:color="auto" w:fill="CCFFCC"/>
          </w:tcPr>
          <w:p w:rsidR="008C2160" w:rsidRPr="00243F8D" w:rsidRDefault="008C2160" w:rsidP="008C2160">
            <w:pPr>
              <w:jc w:val="center"/>
              <w:rPr>
                <w:rFonts w:ascii="Arial" w:hAnsi="Arial" w:cs="Arial"/>
                <w:sz w:val="18"/>
                <w:szCs w:val="18"/>
              </w:rPr>
            </w:pPr>
          </w:p>
        </w:tc>
        <w:tc>
          <w:tcPr>
            <w:tcW w:w="820" w:type="pct"/>
            <w:gridSpan w:val="4"/>
            <w:shd w:val="clear" w:color="auto" w:fill="CCFFCC"/>
          </w:tcPr>
          <w:p w:rsidR="008C2160" w:rsidRPr="00243F8D" w:rsidRDefault="005D3C50" w:rsidP="008C2160">
            <w:pPr>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_Ref295306225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9</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_Ref295306225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Aspectos Económicos</w:t>
            </w:r>
            <w:r w:rsidRPr="00243F8D">
              <w:rPr>
                <w:rFonts w:ascii="Arial" w:hAnsi="Arial" w:cs="Arial"/>
                <w:sz w:val="18"/>
                <w:szCs w:val="18"/>
              </w:rPr>
              <w:fldChar w:fldCharType="end"/>
            </w:r>
          </w:p>
        </w:tc>
        <w:tc>
          <w:tcPr>
            <w:tcW w:w="460" w:type="pct"/>
            <w:shd w:val="clear" w:color="auto" w:fill="CCFFCC"/>
          </w:tcPr>
          <w:p w:rsidR="008C2160" w:rsidRPr="00243F8D" w:rsidRDefault="006B4D47" w:rsidP="00632294">
            <w:pPr>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_Ref295306225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17</w:t>
            </w:r>
            <w:r w:rsidRPr="00243F8D">
              <w:rPr>
                <w:rFonts w:ascii="Arial" w:hAnsi="Arial" w:cs="Arial"/>
                <w:sz w:val="18"/>
                <w:szCs w:val="18"/>
              </w:rPr>
              <w:fldChar w:fldCharType="end"/>
            </w:r>
          </w:p>
        </w:tc>
      </w:tr>
      <w:tr w:rsidR="008C2160" w:rsidRPr="005D761F" w:rsidTr="006864FF">
        <w:tc>
          <w:tcPr>
            <w:tcW w:w="948" w:type="pct"/>
            <w:gridSpan w:val="6"/>
            <w:shd w:val="clear" w:color="auto" w:fill="FFFFFF" w:themeFill="background1"/>
          </w:tcPr>
          <w:p w:rsidR="008C2160" w:rsidRPr="00243F8D" w:rsidRDefault="005D3C50" w:rsidP="008C2160">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_Ref269811960 \r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APARTADO V</w:t>
            </w:r>
            <w:r w:rsidRPr="00243F8D">
              <w:rPr>
                <w:rFonts w:ascii="Arial" w:hAnsi="Arial" w:cs="Arial"/>
                <w:sz w:val="18"/>
                <w:szCs w:val="18"/>
              </w:rPr>
              <w:fldChar w:fldCharType="end"/>
            </w:r>
          </w:p>
        </w:tc>
        <w:tc>
          <w:tcPr>
            <w:tcW w:w="3592" w:type="pct"/>
            <w:shd w:val="clear" w:color="auto" w:fill="FFFFFF" w:themeFill="background1"/>
          </w:tcPr>
          <w:p w:rsidR="008C2160" w:rsidRPr="00243F8D" w:rsidRDefault="005D3C50" w:rsidP="008C2160">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_Ref269811960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CRITERIOS DE EVALUACIÓN Y DE ADJUDICACIÓN</w:t>
            </w:r>
            <w:r w:rsidRPr="00243F8D">
              <w:rPr>
                <w:rFonts w:ascii="Arial" w:hAnsi="Arial" w:cs="Arial"/>
                <w:sz w:val="18"/>
                <w:szCs w:val="18"/>
              </w:rPr>
              <w:fldChar w:fldCharType="end"/>
            </w:r>
          </w:p>
        </w:tc>
        <w:tc>
          <w:tcPr>
            <w:tcW w:w="460" w:type="pct"/>
            <w:shd w:val="clear" w:color="auto" w:fill="FFFFFF" w:themeFill="background1"/>
          </w:tcPr>
          <w:p w:rsidR="008C2160" w:rsidRPr="00243F8D" w:rsidRDefault="0049364B" w:rsidP="00062A07">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t>1</w:t>
            </w:r>
            <w:r w:rsidR="00F73666" w:rsidRPr="00243F8D">
              <w:rPr>
                <w:rFonts w:ascii="Arial" w:hAnsi="Arial" w:cs="Arial"/>
                <w:b/>
                <w:sz w:val="18"/>
                <w:szCs w:val="18"/>
              </w:rPr>
              <w:t>8</w:t>
            </w:r>
          </w:p>
        </w:tc>
      </w:tr>
      <w:tr w:rsidR="008C2160" w:rsidRPr="005D761F" w:rsidTr="006864FF">
        <w:tc>
          <w:tcPr>
            <w:tcW w:w="12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_Ref269811979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10</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_Ref269811979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Criterios de evaluación y de adjudicación</w:t>
            </w:r>
            <w:r w:rsidRPr="00243F8D">
              <w:rPr>
                <w:rFonts w:ascii="Arial" w:hAnsi="Arial" w:cs="Arial"/>
                <w:sz w:val="18"/>
                <w:szCs w:val="18"/>
              </w:rPr>
              <w:fldChar w:fldCharType="end"/>
            </w:r>
          </w:p>
        </w:tc>
        <w:tc>
          <w:tcPr>
            <w:tcW w:w="460" w:type="pct"/>
            <w:shd w:val="clear" w:color="auto" w:fill="CCFFCC"/>
          </w:tcPr>
          <w:p w:rsidR="008C2160" w:rsidRPr="00243F8D" w:rsidRDefault="0049364B" w:rsidP="0049364B">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18</w:t>
            </w:r>
          </w:p>
        </w:tc>
      </w:tr>
      <w:tr w:rsidR="008C2160" w:rsidRPr="005D761F" w:rsidTr="006864FF">
        <w:tc>
          <w:tcPr>
            <w:tcW w:w="117" w:type="pct"/>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_Ref269816326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10.1</w:t>
            </w:r>
            <w:r w:rsidRPr="00243F8D">
              <w:rPr>
                <w:rFonts w:ascii="Arial" w:hAnsi="Arial" w:cs="Arial"/>
                <w:sz w:val="18"/>
                <w:szCs w:val="18"/>
              </w:rPr>
              <w:fldChar w:fldCharType="end"/>
            </w:r>
          </w:p>
        </w:tc>
        <w:tc>
          <w:tcPr>
            <w:tcW w:w="3592" w:type="pct"/>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_Ref269816326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Criterio de evaluación</w:t>
            </w:r>
            <w:r w:rsidRPr="00243F8D">
              <w:rPr>
                <w:rFonts w:ascii="Arial" w:hAnsi="Arial" w:cs="Arial"/>
                <w:sz w:val="18"/>
                <w:szCs w:val="18"/>
              </w:rPr>
              <w:fldChar w:fldCharType="end"/>
            </w:r>
          </w:p>
        </w:tc>
        <w:tc>
          <w:tcPr>
            <w:tcW w:w="460" w:type="pct"/>
            <w:shd w:val="clear" w:color="auto" w:fill="FFFFFF" w:themeFill="background1"/>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_Ref269816326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18</w:t>
            </w:r>
            <w:r w:rsidRPr="00243F8D">
              <w:rPr>
                <w:rFonts w:ascii="Arial" w:hAnsi="Arial" w:cs="Arial"/>
                <w:sz w:val="18"/>
                <w:szCs w:val="18"/>
              </w:rPr>
              <w:fldChar w:fldCharType="end"/>
            </w:r>
          </w:p>
        </w:tc>
      </w:tr>
      <w:tr w:rsidR="008C2160" w:rsidRPr="005D761F" w:rsidTr="006864FF">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_Ref295304920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10.2</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_Ref295304920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Procedimiento de evaluación Técnica</w:t>
            </w:r>
            <w:r w:rsidRPr="00243F8D">
              <w:rPr>
                <w:rFonts w:ascii="Arial" w:hAnsi="Arial" w:cs="Arial"/>
                <w:sz w:val="18"/>
                <w:szCs w:val="18"/>
              </w:rPr>
              <w:fldChar w:fldCharType="end"/>
            </w:r>
          </w:p>
        </w:tc>
        <w:tc>
          <w:tcPr>
            <w:tcW w:w="460" w:type="pct"/>
            <w:shd w:val="clear" w:color="auto" w:fill="CCFFCC"/>
          </w:tcPr>
          <w:p w:rsidR="008C2160" w:rsidRPr="00243F8D" w:rsidRDefault="006B4D47" w:rsidP="0049364B">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_Ref295304920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18</w:t>
            </w:r>
            <w:r w:rsidRPr="00243F8D">
              <w:rPr>
                <w:rFonts w:ascii="Arial" w:hAnsi="Arial" w:cs="Arial"/>
                <w:sz w:val="18"/>
                <w:szCs w:val="18"/>
              </w:rPr>
              <w:fldChar w:fldCharType="end"/>
            </w:r>
          </w:p>
        </w:tc>
      </w:tr>
      <w:tr w:rsidR="008C2160" w:rsidRPr="005D761F" w:rsidTr="006864FF">
        <w:tc>
          <w:tcPr>
            <w:tcW w:w="117" w:type="pct"/>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8C2160" w:rsidRPr="00243F8D" w:rsidRDefault="00E673F2"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10.3</w:t>
            </w:r>
          </w:p>
        </w:tc>
        <w:tc>
          <w:tcPr>
            <w:tcW w:w="3592" w:type="pct"/>
            <w:shd w:val="clear" w:color="auto" w:fill="FFFFFF" w:themeFill="background1"/>
          </w:tcPr>
          <w:p w:rsidR="008C2160" w:rsidRPr="006D3A19" w:rsidRDefault="003855A2" w:rsidP="006864FF">
            <w:pPr>
              <w:pStyle w:val="Normal1"/>
              <w:spacing w:before="0" w:beforeAutospacing="0" w:after="0" w:afterAutospacing="0"/>
              <w:jc w:val="both"/>
              <w:rPr>
                <w:rFonts w:ascii="Arial" w:hAnsi="Arial" w:cs="Arial"/>
                <w:sz w:val="18"/>
                <w:szCs w:val="18"/>
              </w:rPr>
            </w:pPr>
            <w:r>
              <w:rPr>
                <w:rFonts w:ascii="Arial" w:hAnsi="Arial" w:cs="Arial"/>
                <w:sz w:val="18"/>
                <w:szCs w:val="18"/>
              </w:rPr>
              <w:t xml:space="preserve">Rubros y </w:t>
            </w:r>
            <w:proofErr w:type="spellStart"/>
            <w:r>
              <w:rPr>
                <w:rFonts w:ascii="Arial" w:hAnsi="Arial" w:cs="Arial"/>
                <w:sz w:val="18"/>
                <w:szCs w:val="18"/>
              </w:rPr>
              <w:t>subrubros</w:t>
            </w:r>
            <w:proofErr w:type="spellEnd"/>
            <w:r w:rsidR="006D3A19">
              <w:rPr>
                <w:rFonts w:ascii="Arial" w:hAnsi="Arial" w:cs="Arial"/>
                <w:sz w:val="18"/>
                <w:szCs w:val="18"/>
              </w:rPr>
              <w:t xml:space="preserve"> y puntuación a otorgar</w:t>
            </w:r>
          </w:p>
        </w:tc>
        <w:tc>
          <w:tcPr>
            <w:tcW w:w="460" w:type="pct"/>
            <w:shd w:val="clear" w:color="auto" w:fill="FFFFFF" w:themeFill="background1"/>
          </w:tcPr>
          <w:p w:rsidR="008C2160" w:rsidRPr="00243F8D" w:rsidRDefault="003855A2" w:rsidP="008C2160">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w:t>
            </w:r>
            <w:r w:rsidR="002E1A0A">
              <w:rPr>
                <w:rFonts w:ascii="Arial" w:hAnsi="Arial" w:cs="Arial"/>
                <w:noProof/>
                <w:sz w:val="18"/>
                <w:szCs w:val="18"/>
              </w:rPr>
              <w:t>9</w:t>
            </w:r>
          </w:p>
        </w:tc>
      </w:tr>
      <w:tr w:rsidR="003855A2" w:rsidRPr="005D761F" w:rsidTr="003855A2">
        <w:tc>
          <w:tcPr>
            <w:tcW w:w="117" w:type="pct"/>
            <w:shd w:val="clear" w:color="auto" w:fill="CCFFCC"/>
          </w:tcPr>
          <w:p w:rsidR="003855A2" w:rsidRPr="00243F8D" w:rsidRDefault="003855A2"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3855A2" w:rsidRPr="00243F8D" w:rsidRDefault="003855A2"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CCFFCC"/>
          </w:tcPr>
          <w:p w:rsidR="003855A2" w:rsidRPr="00243F8D" w:rsidRDefault="003855A2" w:rsidP="008C2160">
            <w:pPr>
              <w:pStyle w:val="Normal1"/>
              <w:spacing w:before="0" w:beforeAutospacing="0" w:after="0" w:afterAutospacing="0"/>
              <w:jc w:val="both"/>
              <w:rPr>
                <w:rFonts w:ascii="Arial" w:hAnsi="Arial" w:cs="Arial"/>
                <w:sz w:val="18"/>
                <w:szCs w:val="18"/>
              </w:rPr>
            </w:pPr>
            <w:r>
              <w:rPr>
                <w:rFonts w:ascii="Arial" w:hAnsi="Arial" w:cs="Arial"/>
                <w:sz w:val="18"/>
                <w:szCs w:val="18"/>
              </w:rPr>
              <w:t>10.4</w:t>
            </w:r>
          </w:p>
        </w:tc>
        <w:tc>
          <w:tcPr>
            <w:tcW w:w="3592" w:type="pct"/>
            <w:shd w:val="clear" w:color="auto" w:fill="CCFFCC"/>
          </w:tcPr>
          <w:p w:rsidR="003855A2" w:rsidRPr="00243F8D" w:rsidRDefault="003855A2" w:rsidP="006864F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Procedimiento de evaluación económica</w:t>
            </w:r>
          </w:p>
        </w:tc>
        <w:tc>
          <w:tcPr>
            <w:tcW w:w="460" w:type="pct"/>
            <w:shd w:val="clear" w:color="auto" w:fill="CCFFCC"/>
          </w:tcPr>
          <w:p w:rsidR="003855A2" w:rsidRPr="00243F8D" w:rsidRDefault="003855A2" w:rsidP="008C2160">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19</w:t>
            </w:r>
          </w:p>
        </w:tc>
      </w:tr>
      <w:tr w:rsidR="006864FF" w:rsidRPr="005D761F" w:rsidTr="003855A2">
        <w:tc>
          <w:tcPr>
            <w:tcW w:w="117" w:type="pct"/>
            <w:shd w:val="clear" w:color="auto" w:fill="FFFFFF" w:themeFill="background1"/>
          </w:tcPr>
          <w:p w:rsidR="006864FF" w:rsidRPr="00243F8D" w:rsidRDefault="006864FF"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6864FF" w:rsidRPr="00243F8D" w:rsidRDefault="006864FF"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6864FF" w:rsidRPr="00243F8D" w:rsidRDefault="003855A2" w:rsidP="008C2160">
            <w:pPr>
              <w:pStyle w:val="Normal1"/>
              <w:spacing w:before="0" w:beforeAutospacing="0" w:after="0" w:afterAutospacing="0"/>
              <w:jc w:val="both"/>
              <w:rPr>
                <w:rFonts w:ascii="Arial" w:hAnsi="Arial" w:cs="Arial"/>
                <w:sz w:val="18"/>
                <w:szCs w:val="18"/>
              </w:rPr>
            </w:pPr>
            <w:r>
              <w:rPr>
                <w:rFonts w:ascii="Arial" w:hAnsi="Arial" w:cs="Arial"/>
                <w:sz w:val="18"/>
                <w:szCs w:val="18"/>
              </w:rPr>
              <w:t>10.5</w:t>
            </w:r>
          </w:p>
        </w:tc>
        <w:tc>
          <w:tcPr>
            <w:tcW w:w="3592" w:type="pct"/>
            <w:shd w:val="clear" w:color="auto" w:fill="FFFFFF" w:themeFill="background1"/>
          </w:tcPr>
          <w:p w:rsidR="006864FF" w:rsidRPr="00243F8D" w:rsidRDefault="006864FF" w:rsidP="006864FF">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Calculo de Puntuación Total</w:t>
            </w:r>
          </w:p>
        </w:tc>
        <w:tc>
          <w:tcPr>
            <w:tcW w:w="460" w:type="pct"/>
            <w:shd w:val="clear" w:color="auto" w:fill="FFFFFF" w:themeFill="background1"/>
          </w:tcPr>
          <w:p w:rsidR="006864FF" w:rsidRPr="00243F8D" w:rsidRDefault="002E1A0A" w:rsidP="008C2160">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20</w:t>
            </w:r>
          </w:p>
        </w:tc>
      </w:tr>
      <w:tr w:rsidR="008C2160" w:rsidRPr="005D761F" w:rsidTr="003855A2">
        <w:trPr>
          <w:trHeight w:val="232"/>
        </w:trPr>
        <w:tc>
          <w:tcPr>
            <w:tcW w:w="117" w:type="pct"/>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597" w:type="pct"/>
            <w:shd w:val="clear" w:color="auto" w:fill="CCFFCC"/>
          </w:tcPr>
          <w:p w:rsidR="00E673F2" w:rsidRPr="00243F8D" w:rsidRDefault="00E673F2" w:rsidP="003855A2">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10.</w:t>
            </w:r>
            <w:r w:rsidR="003855A2">
              <w:rPr>
                <w:rFonts w:ascii="Arial" w:hAnsi="Arial" w:cs="Arial"/>
                <w:sz w:val="18"/>
                <w:szCs w:val="18"/>
              </w:rPr>
              <w:t>6</w:t>
            </w:r>
          </w:p>
        </w:tc>
        <w:tc>
          <w:tcPr>
            <w:tcW w:w="3592" w:type="pct"/>
            <w:shd w:val="clear" w:color="auto" w:fill="CCFFCC"/>
          </w:tcPr>
          <w:p w:rsidR="00E673F2" w:rsidRPr="00243F8D" w:rsidRDefault="002439FC" w:rsidP="006864FF">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t>Procedimiento de adjudicación</w:t>
            </w:r>
          </w:p>
        </w:tc>
        <w:tc>
          <w:tcPr>
            <w:tcW w:w="460" w:type="pct"/>
            <w:shd w:val="clear" w:color="auto" w:fill="CCFFCC"/>
          </w:tcPr>
          <w:p w:rsidR="00E673F2" w:rsidRPr="00243F8D" w:rsidRDefault="002E1A0A" w:rsidP="00220A09">
            <w:pPr>
              <w:pStyle w:val="Normal1"/>
              <w:spacing w:before="0" w:beforeAutospacing="0" w:after="0" w:afterAutospacing="0"/>
              <w:jc w:val="center"/>
              <w:rPr>
                <w:rFonts w:ascii="Arial" w:hAnsi="Arial" w:cs="Arial"/>
                <w:noProof/>
                <w:sz w:val="18"/>
                <w:szCs w:val="18"/>
              </w:rPr>
            </w:pPr>
            <w:r>
              <w:rPr>
                <w:rFonts w:ascii="Arial" w:hAnsi="Arial" w:cs="Arial"/>
                <w:noProof/>
                <w:sz w:val="18"/>
                <w:szCs w:val="18"/>
              </w:rPr>
              <w:t>20</w:t>
            </w:r>
          </w:p>
        </w:tc>
      </w:tr>
      <w:tr w:rsidR="008C2160" w:rsidRPr="005D761F" w:rsidTr="003855A2">
        <w:tc>
          <w:tcPr>
            <w:tcW w:w="117" w:type="pct"/>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13" w:type="pct"/>
            <w:gridSpan w:val="3"/>
            <w:shd w:val="clear" w:color="auto" w:fill="FFFFFF" w:themeFill="background1"/>
          </w:tcPr>
          <w:p w:rsidR="008C2160" w:rsidRPr="00243F8D" w:rsidRDefault="003855A2" w:rsidP="008C2160">
            <w:pPr>
              <w:pStyle w:val="Normal1"/>
              <w:spacing w:before="0" w:beforeAutospacing="0" w:after="0" w:afterAutospacing="0"/>
              <w:jc w:val="both"/>
              <w:rPr>
                <w:rFonts w:ascii="Arial" w:hAnsi="Arial" w:cs="Arial"/>
                <w:sz w:val="18"/>
                <w:szCs w:val="18"/>
              </w:rPr>
            </w:pPr>
            <w:r>
              <w:rPr>
                <w:rFonts w:ascii="Arial" w:hAnsi="Arial" w:cs="Arial"/>
                <w:sz w:val="18"/>
                <w:szCs w:val="18"/>
              </w:rPr>
              <w:t>10.</w:t>
            </w:r>
            <w:r w:rsidR="00781022">
              <w:rPr>
                <w:rFonts w:ascii="Arial" w:hAnsi="Arial" w:cs="Arial"/>
                <w:sz w:val="18"/>
                <w:szCs w:val="18"/>
              </w:rPr>
              <w:t>7</w:t>
            </w:r>
          </w:p>
        </w:tc>
        <w:tc>
          <w:tcPr>
            <w:tcW w:w="3592" w:type="pct"/>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color w:val="auto"/>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_Ref271786567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Rechazo a la corrección de errores</w:t>
            </w:r>
            <w:r w:rsidRPr="00243F8D">
              <w:rPr>
                <w:rFonts w:ascii="Arial" w:hAnsi="Arial" w:cs="Arial"/>
                <w:sz w:val="18"/>
                <w:szCs w:val="18"/>
              </w:rPr>
              <w:fldChar w:fldCharType="end"/>
            </w:r>
          </w:p>
        </w:tc>
        <w:tc>
          <w:tcPr>
            <w:tcW w:w="460" w:type="pct"/>
            <w:shd w:val="clear" w:color="auto" w:fill="FFFFFF" w:themeFill="background1"/>
          </w:tcPr>
          <w:p w:rsidR="008C2160" w:rsidRPr="00243F8D" w:rsidRDefault="006B4D47" w:rsidP="008C2160">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fldChar w:fldCharType="begin"/>
            </w:r>
            <w:r w:rsidR="008C2160" w:rsidRPr="00243F8D">
              <w:rPr>
                <w:rFonts w:ascii="Arial" w:hAnsi="Arial" w:cs="Arial"/>
                <w:noProof/>
                <w:sz w:val="18"/>
                <w:szCs w:val="18"/>
              </w:rPr>
              <w:instrText xml:space="preserve"> PAGEREF _Ref271786567 \h </w:instrText>
            </w:r>
            <w:r w:rsidRPr="00243F8D">
              <w:rPr>
                <w:rFonts w:ascii="Arial" w:hAnsi="Arial" w:cs="Arial"/>
                <w:noProof/>
                <w:sz w:val="18"/>
                <w:szCs w:val="18"/>
              </w:rPr>
            </w:r>
            <w:r w:rsidRPr="00243F8D">
              <w:rPr>
                <w:rFonts w:ascii="Arial" w:hAnsi="Arial" w:cs="Arial"/>
                <w:noProof/>
                <w:sz w:val="18"/>
                <w:szCs w:val="18"/>
              </w:rPr>
              <w:fldChar w:fldCharType="separate"/>
            </w:r>
            <w:r w:rsidR="005E47AD">
              <w:rPr>
                <w:rFonts w:ascii="Arial" w:hAnsi="Arial" w:cs="Arial"/>
                <w:noProof/>
                <w:sz w:val="18"/>
                <w:szCs w:val="18"/>
              </w:rPr>
              <w:t>20</w:t>
            </w:r>
            <w:r w:rsidRPr="00243F8D">
              <w:rPr>
                <w:rFonts w:ascii="Arial" w:hAnsi="Arial" w:cs="Arial"/>
                <w:noProof/>
                <w:sz w:val="18"/>
                <w:szCs w:val="18"/>
              </w:rPr>
              <w:fldChar w:fldCharType="end"/>
            </w:r>
          </w:p>
        </w:tc>
      </w:tr>
      <w:tr w:rsidR="008C2160" w:rsidRPr="005D761F" w:rsidTr="003855A2">
        <w:tc>
          <w:tcPr>
            <w:tcW w:w="12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_Ref235271715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11</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_Ref235271715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 xml:space="preserve">Causas de </w:t>
            </w:r>
            <w:proofErr w:type="spellStart"/>
            <w:r w:rsidR="005E47AD" w:rsidRPr="005E47AD">
              <w:rPr>
                <w:rFonts w:ascii="Arial" w:hAnsi="Arial" w:cs="Arial"/>
                <w:color w:val="auto"/>
                <w:sz w:val="18"/>
                <w:szCs w:val="18"/>
              </w:rPr>
              <w:t>desechamiento</w:t>
            </w:r>
            <w:proofErr w:type="spellEnd"/>
            <w:r w:rsidR="005E47AD" w:rsidRPr="005E47AD">
              <w:rPr>
                <w:rFonts w:ascii="Arial" w:hAnsi="Arial" w:cs="Arial"/>
                <w:color w:val="auto"/>
                <w:sz w:val="18"/>
                <w:szCs w:val="18"/>
              </w:rPr>
              <w:t xml:space="preserve"> o descalificación de proposiciones</w:t>
            </w:r>
            <w:r w:rsidRPr="00243F8D">
              <w:rPr>
                <w:rFonts w:ascii="Arial" w:hAnsi="Arial" w:cs="Arial"/>
                <w:sz w:val="18"/>
                <w:szCs w:val="18"/>
              </w:rPr>
              <w:fldChar w:fldCharType="end"/>
            </w:r>
          </w:p>
        </w:tc>
        <w:tc>
          <w:tcPr>
            <w:tcW w:w="460" w:type="pct"/>
            <w:shd w:val="clear" w:color="auto" w:fill="CCFFCC"/>
          </w:tcPr>
          <w:p w:rsidR="008C2160" w:rsidRPr="00243F8D" w:rsidRDefault="00F73666" w:rsidP="004D40EF">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t>2</w:t>
            </w:r>
            <w:r w:rsidR="002E1A0A">
              <w:rPr>
                <w:rFonts w:ascii="Arial" w:hAnsi="Arial" w:cs="Arial"/>
                <w:noProof/>
                <w:sz w:val="18"/>
                <w:szCs w:val="18"/>
              </w:rPr>
              <w:t>1</w:t>
            </w:r>
          </w:p>
        </w:tc>
      </w:tr>
      <w:tr w:rsidR="008C2160" w:rsidRPr="005D761F" w:rsidTr="003855A2">
        <w:tc>
          <w:tcPr>
            <w:tcW w:w="127" w:type="pct"/>
            <w:gridSpan w:val="2"/>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_Ref235271737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12</w:t>
            </w:r>
            <w:r w:rsidRPr="00243F8D">
              <w:rPr>
                <w:rFonts w:ascii="Arial" w:hAnsi="Arial" w:cs="Arial"/>
                <w:sz w:val="18"/>
                <w:szCs w:val="18"/>
              </w:rPr>
              <w:fldChar w:fldCharType="end"/>
            </w:r>
          </w:p>
        </w:tc>
        <w:tc>
          <w:tcPr>
            <w:tcW w:w="3592" w:type="pct"/>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_Ref235271737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Cancelación y declaración de licitación desierta</w:t>
            </w:r>
            <w:r w:rsidRPr="00243F8D">
              <w:rPr>
                <w:rFonts w:ascii="Arial" w:hAnsi="Arial" w:cs="Arial"/>
                <w:sz w:val="18"/>
                <w:szCs w:val="18"/>
              </w:rPr>
              <w:fldChar w:fldCharType="end"/>
            </w:r>
          </w:p>
        </w:tc>
        <w:tc>
          <w:tcPr>
            <w:tcW w:w="460" w:type="pct"/>
            <w:shd w:val="clear" w:color="auto" w:fill="FFFFFF" w:themeFill="background1"/>
          </w:tcPr>
          <w:p w:rsidR="008C2160" w:rsidRPr="00243F8D" w:rsidRDefault="006B4D47" w:rsidP="008C2160">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fldChar w:fldCharType="begin"/>
            </w:r>
            <w:r w:rsidR="008C2160" w:rsidRPr="00243F8D">
              <w:rPr>
                <w:rFonts w:ascii="Arial" w:hAnsi="Arial" w:cs="Arial"/>
                <w:noProof/>
                <w:sz w:val="18"/>
                <w:szCs w:val="18"/>
              </w:rPr>
              <w:instrText xml:space="preserve"> PAGEREF _Ref235271737 \h </w:instrText>
            </w:r>
            <w:r w:rsidRPr="00243F8D">
              <w:rPr>
                <w:rFonts w:ascii="Arial" w:hAnsi="Arial" w:cs="Arial"/>
                <w:noProof/>
                <w:sz w:val="18"/>
                <w:szCs w:val="18"/>
              </w:rPr>
            </w:r>
            <w:r w:rsidRPr="00243F8D">
              <w:rPr>
                <w:rFonts w:ascii="Arial" w:hAnsi="Arial" w:cs="Arial"/>
                <w:noProof/>
                <w:sz w:val="18"/>
                <w:szCs w:val="18"/>
              </w:rPr>
              <w:fldChar w:fldCharType="separate"/>
            </w:r>
            <w:r w:rsidR="005E47AD">
              <w:rPr>
                <w:rFonts w:ascii="Arial" w:hAnsi="Arial" w:cs="Arial"/>
                <w:noProof/>
                <w:sz w:val="18"/>
                <w:szCs w:val="18"/>
              </w:rPr>
              <w:t>22</w:t>
            </w:r>
            <w:r w:rsidRPr="00243F8D">
              <w:rPr>
                <w:rFonts w:ascii="Arial" w:hAnsi="Arial" w:cs="Arial"/>
                <w:noProof/>
                <w:sz w:val="18"/>
                <w:szCs w:val="18"/>
              </w:rPr>
              <w:fldChar w:fldCharType="end"/>
            </w:r>
          </w:p>
        </w:tc>
      </w:tr>
      <w:tr w:rsidR="008C2160" w:rsidRPr="005D761F" w:rsidTr="003855A2">
        <w:tc>
          <w:tcPr>
            <w:tcW w:w="12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_Ref235345917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13</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_Ref235345917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No negociación de condiciones</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fldChar w:fldCharType="begin"/>
            </w:r>
            <w:r w:rsidR="008C2160" w:rsidRPr="00243F8D">
              <w:rPr>
                <w:rFonts w:ascii="Arial" w:hAnsi="Arial" w:cs="Arial"/>
                <w:noProof/>
                <w:sz w:val="18"/>
                <w:szCs w:val="18"/>
              </w:rPr>
              <w:instrText xml:space="preserve"> PAGEREF _Ref235345917 \h </w:instrText>
            </w:r>
            <w:r w:rsidRPr="00243F8D">
              <w:rPr>
                <w:rFonts w:ascii="Arial" w:hAnsi="Arial" w:cs="Arial"/>
                <w:noProof/>
                <w:sz w:val="18"/>
                <w:szCs w:val="18"/>
              </w:rPr>
            </w:r>
            <w:r w:rsidRPr="00243F8D">
              <w:rPr>
                <w:rFonts w:ascii="Arial" w:hAnsi="Arial" w:cs="Arial"/>
                <w:noProof/>
                <w:sz w:val="18"/>
                <w:szCs w:val="18"/>
              </w:rPr>
              <w:fldChar w:fldCharType="separate"/>
            </w:r>
            <w:r w:rsidR="005E47AD">
              <w:rPr>
                <w:rFonts w:ascii="Arial" w:hAnsi="Arial" w:cs="Arial"/>
                <w:noProof/>
                <w:sz w:val="18"/>
                <w:szCs w:val="18"/>
              </w:rPr>
              <w:t>23</w:t>
            </w:r>
            <w:r w:rsidRPr="00243F8D">
              <w:rPr>
                <w:rFonts w:ascii="Arial" w:hAnsi="Arial" w:cs="Arial"/>
                <w:noProof/>
                <w:sz w:val="18"/>
                <w:szCs w:val="18"/>
              </w:rPr>
              <w:fldChar w:fldCharType="end"/>
            </w:r>
          </w:p>
        </w:tc>
      </w:tr>
      <w:tr w:rsidR="008C2160" w:rsidRPr="005D761F" w:rsidTr="003855A2">
        <w:trPr>
          <w:trHeight w:val="57"/>
        </w:trPr>
        <w:tc>
          <w:tcPr>
            <w:tcW w:w="127" w:type="pct"/>
            <w:gridSpan w:val="2"/>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_Ref235271922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14</w:t>
            </w:r>
            <w:r w:rsidRPr="00243F8D">
              <w:rPr>
                <w:rFonts w:ascii="Arial" w:hAnsi="Arial" w:cs="Arial"/>
                <w:sz w:val="18"/>
                <w:szCs w:val="18"/>
              </w:rPr>
              <w:fldChar w:fldCharType="end"/>
            </w:r>
          </w:p>
        </w:tc>
        <w:tc>
          <w:tcPr>
            <w:tcW w:w="3592" w:type="pct"/>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_Ref235271922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lang w:val="es-ES_tradnl"/>
              </w:rPr>
              <w:t>Nota informativa para participantes de países miembros de la Organización para la Cooperación y el Desarrollo Económico (OCDE)</w:t>
            </w:r>
            <w:r w:rsidRPr="00243F8D">
              <w:rPr>
                <w:rFonts w:ascii="Arial" w:hAnsi="Arial" w:cs="Arial"/>
                <w:sz w:val="18"/>
                <w:szCs w:val="18"/>
              </w:rPr>
              <w:fldChar w:fldCharType="end"/>
            </w:r>
            <w:r w:rsidR="00693BFB" w:rsidRPr="00243F8D">
              <w:rPr>
                <w:rFonts w:ascii="Arial" w:hAnsi="Arial" w:cs="Arial"/>
                <w:sz w:val="18"/>
                <w:szCs w:val="18"/>
              </w:rPr>
              <w:t xml:space="preserve"> </w:t>
            </w:r>
          </w:p>
        </w:tc>
        <w:tc>
          <w:tcPr>
            <w:tcW w:w="460" w:type="pct"/>
            <w:shd w:val="clear" w:color="auto" w:fill="FFFFFF" w:themeFill="background1"/>
          </w:tcPr>
          <w:p w:rsidR="008C2160" w:rsidRPr="00243F8D" w:rsidRDefault="00FE2B9D" w:rsidP="00210529">
            <w:pPr>
              <w:pStyle w:val="Normal1"/>
              <w:spacing w:before="0" w:beforeAutospacing="0" w:after="0" w:afterAutospacing="0"/>
              <w:jc w:val="center"/>
              <w:rPr>
                <w:rFonts w:ascii="Arial" w:hAnsi="Arial" w:cs="Arial"/>
                <w:noProof/>
                <w:sz w:val="18"/>
                <w:szCs w:val="18"/>
              </w:rPr>
            </w:pPr>
            <w:r w:rsidRPr="00243F8D">
              <w:rPr>
                <w:rFonts w:ascii="Arial" w:hAnsi="Arial" w:cs="Arial"/>
                <w:noProof/>
                <w:sz w:val="18"/>
                <w:szCs w:val="18"/>
              </w:rPr>
              <w:t>2</w:t>
            </w:r>
            <w:r w:rsidR="002E1A0A">
              <w:rPr>
                <w:rFonts w:ascii="Arial" w:hAnsi="Arial" w:cs="Arial"/>
                <w:noProof/>
                <w:sz w:val="18"/>
                <w:szCs w:val="18"/>
              </w:rPr>
              <w:t>3</w:t>
            </w:r>
          </w:p>
        </w:tc>
      </w:tr>
      <w:tr w:rsidR="008C2160" w:rsidRPr="005D761F" w:rsidTr="003855A2">
        <w:tc>
          <w:tcPr>
            <w:tcW w:w="948" w:type="pct"/>
            <w:gridSpan w:val="6"/>
            <w:shd w:val="clear" w:color="auto" w:fill="CCFFCC"/>
          </w:tcPr>
          <w:p w:rsidR="008C2160" w:rsidRPr="00243F8D" w:rsidRDefault="005D3C50" w:rsidP="008C2160">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_Ref269812050 \r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APARTADO VI</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_Ref269812050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DOCUMENTOS QUE DEBEN PRESENTAR LOS LICITANTES</w:t>
            </w:r>
            <w:r w:rsidRPr="00243F8D">
              <w:rPr>
                <w:rFonts w:ascii="Arial" w:hAnsi="Arial" w:cs="Arial"/>
                <w:sz w:val="18"/>
                <w:szCs w:val="18"/>
              </w:rPr>
              <w:fldChar w:fldCharType="end"/>
            </w:r>
          </w:p>
        </w:tc>
        <w:tc>
          <w:tcPr>
            <w:tcW w:w="460" w:type="pct"/>
            <w:shd w:val="clear" w:color="auto" w:fill="CCFFCC"/>
          </w:tcPr>
          <w:p w:rsidR="008C2160" w:rsidRPr="00243F8D" w:rsidRDefault="00FE2B9D" w:rsidP="00693BFB">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t>2</w:t>
            </w:r>
            <w:r w:rsidR="002E1A0A">
              <w:rPr>
                <w:rFonts w:ascii="Arial" w:hAnsi="Arial" w:cs="Arial"/>
                <w:b/>
                <w:sz w:val="18"/>
                <w:szCs w:val="18"/>
              </w:rPr>
              <w:t>3</w:t>
            </w:r>
          </w:p>
        </w:tc>
      </w:tr>
      <w:tr w:rsidR="008C2160" w:rsidRPr="005D761F" w:rsidTr="003855A2">
        <w:tc>
          <w:tcPr>
            <w:tcW w:w="127" w:type="pct"/>
            <w:gridSpan w:val="2"/>
            <w:shd w:val="clear" w:color="auto" w:fill="FFFFFF" w:themeFill="background1"/>
          </w:tcPr>
          <w:p w:rsidR="008C2160" w:rsidRPr="005D761F" w:rsidRDefault="008C2160" w:rsidP="008C2160">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_Ref269810983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15</w:t>
            </w:r>
            <w:r w:rsidRPr="00243F8D">
              <w:rPr>
                <w:rFonts w:ascii="Arial" w:hAnsi="Arial" w:cs="Arial"/>
                <w:sz w:val="18"/>
                <w:szCs w:val="18"/>
              </w:rPr>
              <w:fldChar w:fldCharType="end"/>
            </w:r>
          </w:p>
        </w:tc>
        <w:tc>
          <w:tcPr>
            <w:tcW w:w="3592" w:type="pct"/>
            <w:shd w:val="clear" w:color="auto" w:fill="FFFFFF" w:themeFill="background1"/>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_Ref269810983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Documentos que deben presentar los licitantes</w:t>
            </w:r>
            <w:r w:rsidRPr="00243F8D">
              <w:rPr>
                <w:rFonts w:ascii="Arial" w:hAnsi="Arial" w:cs="Arial"/>
                <w:sz w:val="18"/>
                <w:szCs w:val="18"/>
              </w:rPr>
              <w:fldChar w:fldCharType="end"/>
            </w:r>
          </w:p>
        </w:tc>
        <w:tc>
          <w:tcPr>
            <w:tcW w:w="460" w:type="pct"/>
            <w:shd w:val="clear" w:color="auto" w:fill="FFFFFF" w:themeFill="background1"/>
          </w:tcPr>
          <w:p w:rsidR="008C2160" w:rsidRPr="00243F8D" w:rsidRDefault="00FE2B9D" w:rsidP="00693BFB">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t>2</w:t>
            </w:r>
            <w:r w:rsidR="002E1A0A">
              <w:rPr>
                <w:rFonts w:ascii="Arial" w:hAnsi="Arial" w:cs="Arial"/>
                <w:sz w:val="18"/>
                <w:szCs w:val="18"/>
              </w:rPr>
              <w:t>3</w:t>
            </w:r>
          </w:p>
        </w:tc>
      </w:tr>
      <w:tr w:rsidR="008C2160" w:rsidRPr="005D761F" w:rsidTr="003855A2">
        <w:tc>
          <w:tcPr>
            <w:tcW w:w="127" w:type="pct"/>
            <w:gridSpan w:val="2"/>
            <w:shd w:val="clear" w:color="auto" w:fill="CCFFCC"/>
          </w:tcPr>
          <w:p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03" w:type="pct"/>
            <w:gridSpan w:val="2"/>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_Ref269733641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15.1</w:t>
            </w:r>
            <w:r w:rsidRPr="00243F8D">
              <w:rPr>
                <w:rFonts w:ascii="Arial" w:hAnsi="Arial" w:cs="Arial"/>
                <w:sz w:val="18"/>
                <w:szCs w:val="18"/>
              </w:rPr>
              <w:fldChar w:fldCharType="end"/>
            </w:r>
          </w:p>
        </w:tc>
        <w:tc>
          <w:tcPr>
            <w:tcW w:w="3592" w:type="pct"/>
            <w:shd w:val="clear" w:color="auto" w:fill="CCFFCC"/>
          </w:tcPr>
          <w:p w:rsidR="008C2160" w:rsidRPr="00243F8D" w:rsidRDefault="005D3C50"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_Ref269733641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Documentos Legales y Administrativos</w:t>
            </w:r>
            <w:r w:rsidRPr="00243F8D">
              <w:rPr>
                <w:rFonts w:ascii="Arial" w:hAnsi="Arial" w:cs="Arial"/>
                <w:sz w:val="18"/>
                <w:szCs w:val="18"/>
              </w:rPr>
              <w:fldChar w:fldCharType="end"/>
            </w:r>
          </w:p>
        </w:tc>
        <w:tc>
          <w:tcPr>
            <w:tcW w:w="460" w:type="pct"/>
            <w:shd w:val="clear" w:color="auto" w:fill="CCFFCC"/>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_Ref269733641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23</w:t>
            </w:r>
            <w:r w:rsidRPr="00243F8D">
              <w:rPr>
                <w:rFonts w:ascii="Arial" w:hAnsi="Arial" w:cs="Arial"/>
                <w:sz w:val="18"/>
                <w:szCs w:val="18"/>
              </w:rPr>
              <w:fldChar w:fldCharType="end"/>
            </w:r>
          </w:p>
        </w:tc>
      </w:tr>
      <w:tr w:rsidR="008C2160" w:rsidRPr="005D761F" w:rsidTr="003855A2">
        <w:tc>
          <w:tcPr>
            <w:tcW w:w="127" w:type="pct"/>
            <w:gridSpan w:val="2"/>
            <w:shd w:val="clear" w:color="auto" w:fill="FFFFFF" w:themeFill="background1"/>
          </w:tcPr>
          <w:p w:rsidR="008C2160" w:rsidRPr="005D761F" w:rsidRDefault="008C2160" w:rsidP="008C2160">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8C2160" w:rsidRPr="00243F8D" w:rsidRDefault="008C2160" w:rsidP="008C2160">
            <w:pPr>
              <w:pStyle w:val="Normal1"/>
              <w:spacing w:before="0" w:beforeAutospacing="0" w:after="0" w:afterAutospacing="0"/>
              <w:jc w:val="center"/>
              <w:rPr>
                <w:rFonts w:ascii="Arial" w:hAnsi="Arial" w:cs="Arial"/>
                <w:sz w:val="18"/>
                <w:szCs w:val="18"/>
              </w:rPr>
            </w:pPr>
          </w:p>
        </w:tc>
        <w:tc>
          <w:tcPr>
            <w:tcW w:w="703" w:type="pct"/>
            <w:gridSpan w:val="2"/>
            <w:shd w:val="clear" w:color="auto" w:fill="FFFFFF" w:themeFill="background1"/>
          </w:tcPr>
          <w:p w:rsidR="008C2160" w:rsidRPr="00243F8D" w:rsidRDefault="00B56035"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15.2</w:t>
            </w:r>
          </w:p>
        </w:tc>
        <w:tc>
          <w:tcPr>
            <w:tcW w:w="3592" w:type="pct"/>
            <w:shd w:val="clear" w:color="auto" w:fill="FFFFFF" w:themeFill="background1"/>
          </w:tcPr>
          <w:p w:rsidR="008C2160" w:rsidRPr="00243F8D" w:rsidRDefault="00B56035" w:rsidP="008C216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Documentos Técnicos</w:t>
            </w:r>
          </w:p>
        </w:tc>
        <w:tc>
          <w:tcPr>
            <w:tcW w:w="460" w:type="pct"/>
            <w:shd w:val="clear" w:color="auto" w:fill="FFFFFF" w:themeFill="background1"/>
          </w:tcPr>
          <w:p w:rsidR="008C2160" w:rsidRPr="00243F8D" w:rsidRDefault="006B4D47" w:rsidP="008C2160">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8C2160" w:rsidRPr="00243F8D">
              <w:rPr>
                <w:rFonts w:ascii="Arial" w:hAnsi="Arial" w:cs="Arial"/>
                <w:sz w:val="18"/>
                <w:szCs w:val="18"/>
              </w:rPr>
              <w:instrText xml:space="preserve"> PAGEREF _Ref269811014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25</w:t>
            </w:r>
            <w:r w:rsidRPr="00243F8D">
              <w:rPr>
                <w:rFonts w:ascii="Arial" w:hAnsi="Arial" w:cs="Arial"/>
                <w:sz w:val="18"/>
                <w:szCs w:val="18"/>
              </w:rPr>
              <w:fldChar w:fldCharType="end"/>
            </w:r>
          </w:p>
        </w:tc>
      </w:tr>
      <w:tr w:rsidR="00D37DD4" w:rsidRPr="005D761F" w:rsidTr="003855A2">
        <w:tc>
          <w:tcPr>
            <w:tcW w:w="127" w:type="pct"/>
            <w:gridSpan w:val="2"/>
            <w:shd w:val="clear" w:color="auto" w:fill="CCFFCC"/>
          </w:tcPr>
          <w:p w:rsidR="00D37DD4" w:rsidRPr="005D761F" w:rsidRDefault="00D37DD4" w:rsidP="00D37DD4">
            <w:pPr>
              <w:pStyle w:val="Normal1"/>
              <w:spacing w:before="0" w:beforeAutospacing="0" w:after="0" w:afterAutospacing="0"/>
              <w:jc w:val="center"/>
              <w:rPr>
                <w:rFonts w:ascii="Arial" w:hAnsi="Arial" w:cs="Arial"/>
                <w:sz w:val="18"/>
                <w:szCs w:val="18"/>
              </w:rPr>
            </w:pPr>
          </w:p>
        </w:tc>
        <w:tc>
          <w:tcPr>
            <w:tcW w:w="117" w:type="pct"/>
            <w:gridSpan w:val="2"/>
            <w:shd w:val="clear" w:color="auto" w:fill="CCFFCC"/>
          </w:tcPr>
          <w:p w:rsidR="00D37DD4" w:rsidRPr="00243F8D" w:rsidRDefault="00D37DD4" w:rsidP="00D37DD4">
            <w:pPr>
              <w:pStyle w:val="Normal1"/>
              <w:spacing w:before="0" w:beforeAutospacing="0" w:after="0" w:afterAutospacing="0"/>
              <w:jc w:val="center"/>
              <w:rPr>
                <w:rFonts w:ascii="Arial" w:hAnsi="Arial" w:cs="Arial"/>
                <w:sz w:val="18"/>
                <w:szCs w:val="18"/>
              </w:rPr>
            </w:pPr>
          </w:p>
        </w:tc>
        <w:tc>
          <w:tcPr>
            <w:tcW w:w="703" w:type="pct"/>
            <w:gridSpan w:val="2"/>
            <w:shd w:val="clear" w:color="auto" w:fill="CCFFCC"/>
          </w:tcPr>
          <w:p w:rsidR="00D37DD4" w:rsidRPr="00243F8D" w:rsidRDefault="008E2263" w:rsidP="00D37DD4">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15.3</w:t>
            </w:r>
          </w:p>
        </w:tc>
        <w:tc>
          <w:tcPr>
            <w:tcW w:w="3592" w:type="pct"/>
            <w:shd w:val="clear" w:color="auto" w:fill="CCFFCC"/>
          </w:tcPr>
          <w:p w:rsidR="00D37DD4" w:rsidRPr="00243F8D" w:rsidRDefault="008E2263" w:rsidP="008E2263">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Propuesta Técnica</w:t>
            </w:r>
          </w:p>
        </w:tc>
        <w:tc>
          <w:tcPr>
            <w:tcW w:w="460" w:type="pct"/>
            <w:shd w:val="clear" w:color="auto" w:fill="CCFFCC"/>
          </w:tcPr>
          <w:p w:rsidR="00D37DD4" w:rsidRPr="00243F8D" w:rsidRDefault="006B4D47" w:rsidP="00D37DD4">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D37DD4" w:rsidRPr="00243F8D">
              <w:rPr>
                <w:rFonts w:ascii="Arial" w:hAnsi="Arial" w:cs="Arial"/>
                <w:sz w:val="18"/>
                <w:szCs w:val="18"/>
              </w:rPr>
              <w:instrText xml:space="preserve"> PAGEREF _Ref269811028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25</w:t>
            </w:r>
            <w:r w:rsidRPr="00243F8D">
              <w:rPr>
                <w:rFonts w:ascii="Arial" w:hAnsi="Arial" w:cs="Arial"/>
                <w:sz w:val="18"/>
                <w:szCs w:val="18"/>
              </w:rPr>
              <w:fldChar w:fldCharType="end"/>
            </w:r>
          </w:p>
        </w:tc>
      </w:tr>
      <w:tr w:rsidR="00D37DD4" w:rsidRPr="005D761F" w:rsidTr="003855A2">
        <w:tc>
          <w:tcPr>
            <w:tcW w:w="127" w:type="pct"/>
            <w:gridSpan w:val="2"/>
            <w:shd w:val="clear" w:color="auto" w:fill="FFFFFF" w:themeFill="background1"/>
          </w:tcPr>
          <w:p w:rsidR="00D37DD4" w:rsidRPr="005D761F" w:rsidRDefault="00D37DD4" w:rsidP="00D37DD4">
            <w:pPr>
              <w:pStyle w:val="Normal1"/>
              <w:spacing w:before="0" w:beforeAutospacing="0" w:after="0" w:afterAutospacing="0"/>
              <w:jc w:val="center"/>
              <w:rPr>
                <w:rFonts w:ascii="Arial" w:hAnsi="Arial" w:cs="Arial"/>
                <w:sz w:val="18"/>
                <w:szCs w:val="18"/>
              </w:rPr>
            </w:pPr>
          </w:p>
        </w:tc>
        <w:tc>
          <w:tcPr>
            <w:tcW w:w="117" w:type="pct"/>
            <w:gridSpan w:val="2"/>
            <w:shd w:val="clear" w:color="auto" w:fill="FFFFFF" w:themeFill="background1"/>
          </w:tcPr>
          <w:p w:rsidR="00D37DD4" w:rsidRPr="00243F8D" w:rsidRDefault="00D37DD4" w:rsidP="00D37DD4">
            <w:pPr>
              <w:pStyle w:val="Normal1"/>
              <w:spacing w:before="0" w:beforeAutospacing="0" w:after="0" w:afterAutospacing="0"/>
              <w:jc w:val="center"/>
              <w:rPr>
                <w:rFonts w:ascii="Arial" w:hAnsi="Arial" w:cs="Arial"/>
                <w:sz w:val="18"/>
                <w:szCs w:val="18"/>
              </w:rPr>
            </w:pPr>
          </w:p>
        </w:tc>
        <w:tc>
          <w:tcPr>
            <w:tcW w:w="703" w:type="pct"/>
            <w:gridSpan w:val="2"/>
            <w:shd w:val="clear" w:color="auto" w:fill="FFFFFF" w:themeFill="background1"/>
          </w:tcPr>
          <w:p w:rsidR="00D37DD4" w:rsidRPr="00243F8D" w:rsidRDefault="005D3C50" w:rsidP="00D37DD4">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_Ref269811037 \r \h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15.4</w:t>
            </w:r>
            <w:r w:rsidRPr="00243F8D">
              <w:rPr>
                <w:rFonts w:ascii="Arial" w:hAnsi="Arial" w:cs="Arial"/>
                <w:sz w:val="18"/>
                <w:szCs w:val="18"/>
              </w:rPr>
              <w:fldChar w:fldCharType="end"/>
            </w:r>
          </w:p>
        </w:tc>
        <w:tc>
          <w:tcPr>
            <w:tcW w:w="3592" w:type="pct"/>
            <w:shd w:val="clear" w:color="auto" w:fill="FFFFFF" w:themeFill="background1"/>
          </w:tcPr>
          <w:p w:rsidR="00D37DD4" w:rsidRPr="00243F8D" w:rsidRDefault="005D3C50" w:rsidP="00D37DD4">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_Ref269811037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Proposición económica</w:t>
            </w:r>
            <w:r w:rsidRPr="00243F8D">
              <w:rPr>
                <w:rFonts w:ascii="Arial" w:hAnsi="Arial" w:cs="Arial"/>
                <w:sz w:val="18"/>
                <w:szCs w:val="18"/>
              </w:rPr>
              <w:fldChar w:fldCharType="end"/>
            </w:r>
          </w:p>
        </w:tc>
        <w:tc>
          <w:tcPr>
            <w:tcW w:w="460" w:type="pct"/>
            <w:shd w:val="clear" w:color="auto" w:fill="FFFFFF" w:themeFill="background1"/>
          </w:tcPr>
          <w:p w:rsidR="00D37DD4" w:rsidRPr="00243F8D" w:rsidRDefault="006B4D47" w:rsidP="00D37DD4">
            <w:pPr>
              <w:pStyle w:val="Normal1"/>
              <w:spacing w:before="0" w:beforeAutospacing="0" w:after="0" w:afterAutospacing="0"/>
              <w:jc w:val="center"/>
              <w:rPr>
                <w:rFonts w:ascii="Arial" w:hAnsi="Arial" w:cs="Arial"/>
                <w:sz w:val="18"/>
                <w:szCs w:val="18"/>
              </w:rPr>
            </w:pPr>
            <w:r w:rsidRPr="00243F8D">
              <w:rPr>
                <w:rFonts w:ascii="Arial" w:hAnsi="Arial" w:cs="Arial"/>
                <w:sz w:val="18"/>
                <w:szCs w:val="18"/>
              </w:rPr>
              <w:fldChar w:fldCharType="begin"/>
            </w:r>
            <w:r w:rsidR="00D37DD4" w:rsidRPr="00243F8D">
              <w:rPr>
                <w:rFonts w:ascii="Arial" w:hAnsi="Arial" w:cs="Arial"/>
                <w:sz w:val="18"/>
                <w:szCs w:val="18"/>
              </w:rPr>
              <w:instrText xml:space="preserve"> PAGEREF _Ref269811037 \h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noProof/>
                <w:sz w:val="18"/>
                <w:szCs w:val="18"/>
              </w:rPr>
              <w:t>26</w:t>
            </w:r>
            <w:r w:rsidRPr="00243F8D">
              <w:rPr>
                <w:rFonts w:ascii="Arial" w:hAnsi="Arial" w:cs="Arial"/>
                <w:sz w:val="18"/>
                <w:szCs w:val="18"/>
              </w:rPr>
              <w:fldChar w:fldCharType="end"/>
            </w:r>
          </w:p>
        </w:tc>
      </w:tr>
      <w:tr w:rsidR="00D37DD4" w:rsidRPr="005D761F" w:rsidTr="003855A2">
        <w:trPr>
          <w:trHeight w:val="586"/>
        </w:trPr>
        <w:tc>
          <w:tcPr>
            <w:tcW w:w="948" w:type="pct"/>
            <w:gridSpan w:val="6"/>
            <w:shd w:val="clear" w:color="auto" w:fill="CCFFCC"/>
          </w:tcPr>
          <w:p w:rsidR="00D37DD4" w:rsidRPr="00243F8D" w:rsidRDefault="005D3C50" w:rsidP="00D37DD4">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_Ref297896501 \r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APARTADO VII</w:t>
            </w:r>
            <w:r w:rsidRPr="00243F8D">
              <w:rPr>
                <w:rFonts w:ascii="Arial" w:hAnsi="Arial" w:cs="Arial"/>
                <w:sz w:val="18"/>
                <w:szCs w:val="18"/>
              </w:rPr>
              <w:fldChar w:fldCharType="end"/>
            </w:r>
          </w:p>
        </w:tc>
        <w:tc>
          <w:tcPr>
            <w:tcW w:w="3592" w:type="pct"/>
            <w:shd w:val="clear" w:color="auto" w:fill="CCFFCC"/>
          </w:tcPr>
          <w:p w:rsidR="00D37DD4" w:rsidRPr="00243F8D" w:rsidRDefault="005D3C50" w:rsidP="00D37DD4">
            <w:pPr>
              <w:pStyle w:val="Normal1"/>
              <w:spacing w:before="120" w:beforeAutospacing="0" w:after="120" w:afterAutospacing="0"/>
              <w:jc w:val="both"/>
              <w:rPr>
                <w:rFonts w:ascii="Arial" w:hAnsi="Arial" w:cs="Arial"/>
                <w:b/>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_Ref297896501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b/>
                <w:sz w:val="18"/>
                <w:szCs w:val="18"/>
              </w:rPr>
              <w:t xml:space="preserve">AUTORIDAD ADMINISTRATIVA COMPETENTE CON LA  </w:t>
            </w:r>
            <w:r w:rsidR="005E47AD" w:rsidRPr="005E47AD">
              <w:rPr>
                <w:rFonts w:ascii="Arial" w:hAnsi="Arial" w:cs="Arial"/>
                <w:b/>
                <w:sz w:val="18"/>
                <w:szCs w:val="18"/>
              </w:rPr>
              <w:br/>
              <w:t>QUE PODRÁN PRESENTARSE INCONFORMIDADES</w:t>
            </w:r>
            <w:r w:rsidRPr="00243F8D">
              <w:rPr>
                <w:rFonts w:ascii="Arial" w:hAnsi="Arial" w:cs="Arial"/>
                <w:sz w:val="18"/>
                <w:szCs w:val="18"/>
              </w:rPr>
              <w:fldChar w:fldCharType="end"/>
            </w:r>
          </w:p>
        </w:tc>
        <w:tc>
          <w:tcPr>
            <w:tcW w:w="460" w:type="pct"/>
            <w:shd w:val="clear" w:color="auto" w:fill="CCFFCC"/>
          </w:tcPr>
          <w:p w:rsidR="00D37DD4" w:rsidRPr="00243F8D" w:rsidRDefault="00FE2B9D" w:rsidP="00466E1D">
            <w:pPr>
              <w:pStyle w:val="Normal1"/>
              <w:spacing w:before="120" w:beforeAutospacing="0" w:after="120" w:afterAutospacing="0"/>
              <w:jc w:val="center"/>
              <w:rPr>
                <w:rFonts w:ascii="Arial" w:hAnsi="Arial" w:cs="Arial"/>
                <w:b/>
                <w:sz w:val="18"/>
                <w:szCs w:val="18"/>
              </w:rPr>
            </w:pPr>
            <w:r w:rsidRPr="00243F8D">
              <w:rPr>
                <w:rFonts w:ascii="Arial" w:hAnsi="Arial" w:cs="Arial"/>
                <w:b/>
                <w:sz w:val="18"/>
                <w:szCs w:val="18"/>
              </w:rPr>
              <w:t>2</w:t>
            </w:r>
            <w:r w:rsidR="002E1A0A">
              <w:rPr>
                <w:rFonts w:ascii="Arial" w:hAnsi="Arial" w:cs="Arial"/>
                <w:b/>
                <w:sz w:val="18"/>
                <w:szCs w:val="18"/>
              </w:rPr>
              <w:t>6</w:t>
            </w:r>
          </w:p>
        </w:tc>
      </w:tr>
      <w:tr w:rsidR="00D37DD4" w:rsidRPr="005D761F" w:rsidTr="003855A2">
        <w:tc>
          <w:tcPr>
            <w:tcW w:w="127" w:type="pct"/>
            <w:gridSpan w:val="2"/>
            <w:shd w:val="clear" w:color="auto" w:fill="FFFFFF" w:themeFill="background1"/>
          </w:tcPr>
          <w:p w:rsidR="00D37DD4" w:rsidRPr="005D761F" w:rsidRDefault="00D37DD4" w:rsidP="00D37DD4">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D37DD4" w:rsidRPr="00243F8D" w:rsidRDefault="0025155E" w:rsidP="0025155E">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16</w:t>
            </w:r>
          </w:p>
        </w:tc>
        <w:tc>
          <w:tcPr>
            <w:tcW w:w="3592" w:type="pct"/>
            <w:shd w:val="clear" w:color="auto" w:fill="FFFFFF" w:themeFill="background1"/>
          </w:tcPr>
          <w:p w:rsidR="00D37DD4" w:rsidRPr="00243F8D" w:rsidRDefault="002439FC" w:rsidP="002A0EE4">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Inconformidades</w:t>
            </w:r>
          </w:p>
        </w:tc>
        <w:tc>
          <w:tcPr>
            <w:tcW w:w="460" w:type="pct"/>
            <w:shd w:val="clear" w:color="auto" w:fill="FFFFFF" w:themeFill="background1"/>
          </w:tcPr>
          <w:p w:rsidR="00D37DD4" w:rsidRPr="00243F8D" w:rsidRDefault="00E108A4" w:rsidP="00466E1D">
            <w:pPr>
              <w:pStyle w:val="Normal1"/>
              <w:spacing w:before="0" w:beforeAutospacing="0" w:after="0" w:afterAutospacing="0"/>
              <w:jc w:val="center"/>
              <w:rPr>
                <w:rFonts w:ascii="Arial" w:hAnsi="Arial" w:cs="Arial"/>
                <w:sz w:val="18"/>
                <w:szCs w:val="18"/>
              </w:rPr>
            </w:pPr>
            <w:r>
              <w:rPr>
                <w:rFonts w:ascii="Arial" w:hAnsi="Arial" w:cs="Arial"/>
                <w:sz w:val="18"/>
                <w:szCs w:val="18"/>
              </w:rPr>
              <w:t>2</w:t>
            </w:r>
            <w:r w:rsidR="002E1A0A">
              <w:rPr>
                <w:rFonts w:ascii="Arial" w:hAnsi="Arial" w:cs="Arial"/>
                <w:sz w:val="18"/>
                <w:szCs w:val="18"/>
              </w:rPr>
              <w:t>6</w:t>
            </w:r>
          </w:p>
        </w:tc>
      </w:tr>
      <w:tr w:rsidR="00D37DD4" w:rsidRPr="005D761F" w:rsidTr="003855A2">
        <w:trPr>
          <w:trHeight w:val="159"/>
        </w:trPr>
        <w:tc>
          <w:tcPr>
            <w:tcW w:w="127" w:type="pct"/>
            <w:gridSpan w:val="2"/>
            <w:shd w:val="clear" w:color="auto" w:fill="CCFFCC"/>
          </w:tcPr>
          <w:p w:rsidR="00D37DD4" w:rsidRPr="005D761F" w:rsidRDefault="00D37DD4" w:rsidP="00D37DD4">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25155E" w:rsidRPr="00243F8D" w:rsidRDefault="006B4D47" w:rsidP="00D37DD4">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00D37DD4" w:rsidRPr="00243F8D">
              <w:rPr>
                <w:rFonts w:ascii="Arial" w:hAnsi="Arial" w:cs="Arial"/>
                <w:sz w:val="18"/>
                <w:szCs w:val="18"/>
              </w:rPr>
              <w:instrText xml:space="preserve"> REF _Ref405493477 \r \h </w:instrText>
            </w:r>
            <w:r w:rsidR="00B56035" w:rsidRPr="00243F8D">
              <w:rPr>
                <w:rFonts w:ascii="Arial" w:hAnsi="Arial" w:cs="Arial"/>
                <w:sz w:val="18"/>
                <w:szCs w:val="18"/>
              </w:rPr>
              <w:instrText xml:space="preserve"> \* MERGEFORMAT </w:instrText>
            </w:r>
            <w:r w:rsidRPr="00243F8D">
              <w:rPr>
                <w:rFonts w:ascii="Arial" w:hAnsi="Arial" w:cs="Arial"/>
                <w:sz w:val="18"/>
                <w:szCs w:val="18"/>
              </w:rPr>
            </w:r>
            <w:r w:rsidRPr="00243F8D">
              <w:rPr>
                <w:rFonts w:ascii="Arial" w:hAnsi="Arial" w:cs="Arial"/>
                <w:sz w:val="18"/>
                <w:szCs w:val="18"/>
              </w:rPr>
              <w:fldChar w:fldCharType="separate"/>
            </w:r>
            <w:r w:rsidR="005E47AD">
              <w:rPr>
                <w:rFonts w:ascii="Arial" w:hAnsi="Arial" w:cs="Arial"/>
                <w:sz w:val="18"/>
                <w:szCs w:val="18"/>
              </w:rPr>
              <w:t>17</w:t>
            </w:r>
            <w:r w:rsidRPr="00243F8D">
              <w:rPr>
                <w:rFonts w:ascii="Arial" w:hAnsi="Arial" w:cs="Arial"/>
                <w:sz w:val="18"/>
                <w:szCs w:val="18"/>
              </w:rPr>
              <w:fldChar w:fldCharType="end"/>
            </w:r>
          </w:p>
        </w:tc>
        <w:tc>
          <w:tcPr>
            <w:tcW w:w="3592" w:type="pct"/>
            <w:shd w:val="clear" w:color="auto" w:fill="CCFFCC"/>
          </w:tcPr>
          <w:p w:rsidR="001F520B" w:rsidRPr="00243F8D" w:rsidRDefault="005D3C50" w:rsidP="0025155E">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_Ref405493477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Controversias</w:t>
            </w:r>
            <w:r w:rsidRPr="00243F8D">
              <w:rPr>
                <w:rFonts w:ascii="Arial" w:hAnsi="Arial" w:cs="Arial"/>
                <w:sz w:val="18"/>
                <w:szCs w:val="18"/>
              </w:rPr>
              <w:fldChar w:fldCharType="end"/>
            </w:r>
          </w:p>
        </w:tc>
        <w:tc>
          <w:tcPr>
            <w:tcW w:w="460" w:type="pct"/>
            <w:shd w:val="clear" w:color="auto" w:fill="CCFFCC"/>
          </w:tcPr>
          <w:p w:rsidR="0025155E" w:rsidRPr="00243F8D" w:rsidRDefault="00CC23D2"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2</w:t>
            </w:r>
            <w:r w:rsidR="00E108A4">
              <w:rPr>
                <w:rFonts w:ascii="Arial" w:hAnsi="Arial" w:cs="Arial"/>
                <w:sz w:val="18"/>
                <w:szCs w:val="18"/>
              </w:rPr>
              <w:t>6</w:t>
            </w:r>
          </w:p>
        </w:tc>
      </w:tr>
      <w:tr w:rsidR="00A101A6" w:rsidRPr="005D761F" w:rsidTr="003855A2">
        <w:trPr>
          <w:trHeight w:val="139"/>
        </w:trPr>
        <w:tc>
          <w:tcPr>
            <w:tcW w:w="948" w:type="pct"/>
            <w:gridSpan w:val="6"/>
            <w:shd w:val="clear" w:color="auto" w:fill="FFFFFF" w:themeFill="background1"/>
          </w:tcPr>
          <w:p w:rsidR="00A101A6" w:rsidRPr="00243F8D" w:rsidRDefault="00A101A6" w:rsidP="00A101A6">
            <w:pPr>
              <w:jc w:val="both"/>
              <w:rPr>
                <w:rFonts w:ascii="Arial" w:hAnsi="Arial" w:cs="Arial"/>
                <w:b/>
                <w:sz w:val="18"/>
                <w:szCs w:val="18"/>
              </w:rPr>
            </w:pPr>
            <w:r w:rsidRPr="00243F8D">
              <w:rPr>
                <w:rFonts w:ascii="Arial" w:hAnsi="Arial" w:cs="Arial"/>
                <w:b/>
                <w:sz w:val="18"/>
                <w:szCs w:val="18"/>
              </w:rPr>
              <w:t>ANEXO I</w:t>
            </w:r>
          </w:p>
        </w:tc>
        <w:tc>
          <w:tcPr>
            <w:tcW w:w="3592" w:type="pct"/>
            <w:shd w:val="clear" w:color="auto" w:fill="FFFFFF" w:themeFill="background1"/>
          </w:tcPr>
          <w:p w:rsidR="00A101A6" w:rsidRPr="00243F8D" w:rsidRDefault="00A101A6" w:rsidP="00A101A6">
            <w:pPr>
              <w:jc w:val="both"/>
              <w:rPr>
                <w:rFonts w:ascii="Arial" w:hAnsi="Arial" w:cs="Arial"/>
                <w:b/>
                <w:sz w:val="18"/>
                <w:szCs w:val="18"/>
              </w:rPr>
            </w:pPr>
            <w:r w:rsidRPr="00243F8D">
              <w:rPr>
                <w:rFonts w:ascii="Arial" w:hAnsi="Arial" w:cs="Arial"/>
                <w:b/>
                <w:sz w:val="18"/>
                <w:szCs w:val="18"/>
              </w:rPr>
              <w:t>ANEXO TÉCNICO</w:t>
            </w:r>
          </w:p>
        </w:tc>
        <w:tc>
          <w:tcPr>
            <w:tcW w:w="460" w:type="pct"/>
            <w:shd w:val="clear" w:color="auto" w:fill="FFFFFF" w:themeFill="background1"/>
          </w:tcPr>
          <w:p w:rsidR="00A101A6" w:rsidRPr="00243F8D" w:rsidRDefault="00E108A4" w:rsidP="00A101A6">
            <w:pPr>
              <w:jc w:val="center"/>
              <w:rPr>
                <w:rFonts w:ascii="Arial" w:hAnsi="Arial" w:cs="Arial"/>
                <w:b/>
                <w:sz w:val="18"/>
                <w:szCs w:val="18"/>
              </w:rPr>
            </w:pPr>
            <w:r>
              <w:rPr>
                <w:rFonts w:ascii="Arial" w:hAnsi="Arial" w:cs="Arial"/>
                <w:b/>
                <w:sz w:val="18"/>
                <w:szCs w:val="18"/>
              </w:rPr>
              <w:t>27</w:t>
            </w:r>
          </w:p>
        </w:tc>
      </w:tr>
      <w:tr w:rsidR="001F520B" w:rsidRPr="005D761F" w:rsidTr="003855A2">
        <w:trPr>
          <w:trHeight w:val="456"/>
        </w:trPr>
        <w:tc>
          <w:tcPr>
            <w:tcW w:w="948" w:type="pct"/>
            <w:gridSpan w:val="6"/>
            <w:shd w:val="clear" w:color="auto" w:fill="CCFFCC"/>
          </w:tcPr>
          <w:p w:rsidR="003855A2" w:rsidRPr="00483A76" w:rsidRDefault="003855A2" w:rsidP="001F520B">
            <w:pPr>
              <w:jc w:val="both"/>
              <w:rPr>
                <w:rFonts w:ascii="Arial" w:hAnsi="Arial" w:cs="Arial"/>
                <w:b/>
                <w:sz w:val="12"/>
                <w:szCs w:val="12"/>
              </w:rPr>
            </w:pPr>
          </w:p>
          <w:p w:rsidR="001F520B" w:rsidRPr="00243F8D" w:rsidRDefault="00A101A6" w:rsidP="001F520B">
            <w:pPr>
              <w:jc w:val="both"/>
              <w:rPr>
                <w:rFonts w:ascii="Arial" w:hAnsi="Arial" w:cs="Arial"/>
                <w:b/>
                <w:sz w:val="18"/>
                <w:szCs w:val="18"/>
              </w:rPr>
            </w:pPr>
            <w:r w:rsidRPr="00243F8D">
              <w:rPr>
                <w:rFonts w:ascii="Arial" w:hAnsi="Arial" w:cs="Arial"/>
                <w:b/>
                <w:sz w:val="18"/>
                <w:szCs w:val="18"/>
              </w:rPr>
              <w:t>APARTADO VIII</w:t>
            </w:r>
          </w:p>
        </w:tc>
        <w:tc>
          <w:tcPr>
            <w:tcW w:w="3592" w:type="pct"/>
            <w:shd w:val="clear" w:color="auto" w:fill="CCFFCC"/>
          </w:tcPr>
          <w:p w:rsidR="003855A2" w:rsidRPr="00483A76" w:rsidRDefault="003855A2" w:rsidP="00A101A6">
            <w:pPr>
              <w:jc w:val="both"/>
              <w:rPr>
                <w:rFonts w:ascii="Arial" w:hAnsi="Arial" w:cs="Arial"/>
                <w:b/>
                <w:sz w:val="12"/>
                <w:szCs w:val="12"/>
              </w:rPr>
            </w:pPr>
          </w:p>
          <w:p w:rsidR="001F520B" w:rsidRPr="00243F8D" w:rsidRDefault="001F520B" w:rsidP="00A101A6">
            <w:pPr>
              <w:jc w:val="both"/>
              <w:rPr>
                <w:rFonts w:ascii="Arial" w:hAnsi="Arial" w:cs="Arial"/>
                <w:b/>
                <w:sz w:val="18"/>
                <w:szCs w:val="18"/>
              </w:rPr>
            </w:pPr>
            <w:r w:rsidRPr="00243F8D">
              <w:rPr>
                <w:rFonts w:ascii="Arial" w:hAnsi="Arial" w:cs="Arial"/>
                <w:b/>
                <w:sz w:val="18"/>
                <w:szCs w:val="18"/>
              </w:rPr>
              <w:t>ANEXO</w:t>
            </w:r>
            <w:r w:rsidR="00A101A6" w:rsidRPr="00243F8D">
              <w:rPr>
                <w:rFonts w:ascii="Arial" w:hAnsi="Arial" w:cs="Arial"/>
                <w:b/>
                <w:sz w:val="18"/>
                <w:szCs w:val="18"/>
              </w:rPr>
              <w:t>S</w:t>
            </w:r>
          </w:p>
        </w:tc>
        <w:tc>
          <w:tcPr>
            <w:tcW w:w="460" w:type="pct"/>
            <w:shd w:val="clear" w:color="auto" w:fill="CCFFCC"/>
          </w:tcPr>
          <w:p w:rsidR="003855A2" w:rsidRPr="00483A76" w:rsidRDefault="003855A2" w:rsidP="001F520B">
            <w:pPr>
              <w:pStyle w:val="Normal1"/>
              <w:spacing w:before="0" w:beforeAutospacing="0" w:after="0" w:afterAutospacing="0"/>
              <w:jc w:val="center"/>
              <w:rPr>
                <w:rFonts w:ascii="Arial" w:hAnsi="Arial" w:cs="Arial"/>
                <w:b/>
                <w:sz w:val="12"/>
                <w:szCs w:val="12"/>
              </w:rPr>
            </w:pPr>
          </w:p>
          <w:p w:rsidR="001F520B" w:rsidRPr="00243F8D" w:rsidRDefault="002E1A0A" w:rsidP="001F520B">
            <w:pPr>
              <w:pStyle w:val="Normal1"/>
              <w:spacing w:before="0" w:beforeAutospacing="0" w:after="0" w:afterAutospacing="0"/>
              <w:jc w:val="center"/>
              <w:rPr>
                <w:rFonts w:ascii="Arial" w:hAnsi="Arial" w:cs="Arial"/>
                <w:b/>
                <w:sz w:val="18"/>
                <w:szCs w:val="18"/>
              </w:rPr>
            </w:pPr>
            <w:r>
              <w:rPr>
                <w:rFonts w:ascii="Arial" w:hAnsi="Arial" w:cs="Arial"/>
                <w:b/>
                <w:sz w:val="18"/>
                <w:szCs w:val="18"/>
              </w:rPr>
              <w:t>41</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II</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_Ref269817948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 xml:space="preserve">Modelo de </w:t>
            </w:r>
            <w:r w:rsidRPr="00243F8D">
              <w:rPr>
                <w:rFonts w:ascii="Arial" w:hAnsi="Arial" w:cs="Arial"/>
                <w:sz w:val="18"/>
                <w:szCs w:val="18"/>
              </w:rPr>
              <w:fldChar w:fldCharType="end"/>
            </w:r>
            <w:r w:rsidR="009842F7">
              <w:rPr>
                <w:rFonts w:ascii="Arial" w:hAnsi="Arial" w:cs="Arial"/>
                <w:sz w:val="18"/>
                <w:szCs w:val="18"/>
              </w:rPr>
              <w:t>contrato</w:t>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4</w:t>
            </w:r>
            <w:r w:rsidR="00B355A3">
              <w:rPr>
                <w:rFonts w:ascii="Arial" w:hAnsi="Arial" w:cs="Arial"/>
                <w:sz w:val="18"/>
                <w:szCs w:val="18"/>
              </w:rPr>
              <w:t>1</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III</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_Ref262575710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napToGrid w:val="0"/>
                <w:color w:val="auto"/>
                <w:sz w:val="18"/>
                <w:szCs w:val="18"/>
              </w:rPr>
              <w:t>Constancia de documentación presentada</w:t>
            </w:r>
            <w:r w:rsidRPr="00243F8D">
              <w:rPr>
                <w:rFonts w:ascii="Arial" w:hAnsi="Arial" w:cs="Arial"/>
                <w:sz w:val="18"/>
                <w:szCs w:val="18"/>
              </w:rPr>
              <w:fldChar w:fldCharType="end"/>
            </w:r>
          </w:p>
        </w:tc>
        <w:tc>
          <w:tcPr>
            <w:tcW w:w="460" w:type="pct"/>
            <w:shd w:val="clear" w:color="auto" w:fill="CCFFCC"/>
          </w:tcPr>
          <w:p w:rsidR="001F520B" w:rsidRPr="00243F8D" w:rsidRDefault="002E1A0A" w:rsidP="00F707EA">
            <w:pPr>
              <w:pStyle w:val="Normal1"/>
              <w:spacing w:before="0" w:beforeAutospacing="0" w:after="0" w:afterAutospacing="0"/>
              <w:jc w:val="center"/>
              <w:rPr>
                <w:rFonts w:ascii="Arial" w:hAnsi="Arial" w:cs="Arial"/>
                <w:sz w:val="18"/>
                <w:szCs w:val="18"/>
              </w:rPr>
            </w:pPr>
            <w:r>
              <w:rPr>
                <w:rFonts w:ascii="Arial" w:hAnsi="Arial" w:cs="Arial"/>
                <w:sz w:val="18"/>
                <w:szCs w:val="18"/>
              </w:rPr>
              <w:t>52</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rPr>
                <w:rFonts w:ascii="Arial" w:hAnsi="Arial" w:cs="Arial"/>
                <w:sz w:val="18"/>
                <w:szCs w:val="18"/>
              </w:rPr>
            </w:pPr>
            <w:r w:rsidRPr="00243F8D">
              <w:rPr>
                <w:rFonts w:ascii="Arial" w:hAnsi="Arial" w:cs="Arial"/>
                <w:sz w:val="18"/>
                <w:szCs w:val="18"/>
              </w:rPr>
              <w:t>Anexo IV</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_Ref285097776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 xml:space="preserve">Carta de Interés en Participar en la </w:t>
            </w:r>
            <w:r w:rsidRPr="00243F8D">
              <w:rPr>
                <w:rFonts w:ascii="Arial" w:hAnsi="Arial" w:cs="Arial"/>
                <w:sz w:val="18"/>
                <w:szCs w:val="18"/>
              </w:rPr>
              <w:fldChar w:fldCharType="end"/>
            </w:r>
            <w:r w:rsidR="00A101A6" w:rsidRPr="00243F8D">
              <w:rPr>
                <w:rFonts w:ascii="Arial" w:hAnsi="Arial" w:cs="Arial"/>
                <w:sz w:val="18"/>
                <w:szCs w:val="18"/>
              </w:rPr>
              <w:t>Licitación</w:t>
            </w:r>
            <w:r w:rsidR="00033EE9">
              <w:rPr>
                <w:rFonts w:ascii="Arial" w:hAnsi="Arial" w:cs="Arial"/>
                <w:sz w:val="18"/>
                <w:szCs w:val="18"/>
              </w:rPr>
              <w:t xml:space="preserve"> Pública Nacional </w:t>
            </w:r>
            <w:r w:rsidR="008D2FC0">
              <w:rPr>
                <w:rFonts w:ascii="Arial" w:hAnsi="Arial" w:cs="Arial"/>
                <w:sz w:val="18"/>
                <w:szCs w:val="18"/>
              </w:rPr>
              <w:t>LA-011L5N002-</w:t>
            </w:r>
            <w:r w:rsidR="009B40F0">
              <w:rPr>
                <w:rFonts w:ascii="Arial" w:hAnsi="Arial" w:cs="Arial"/>
                <w:sz w:val="18"/>
                <w:szCs w:val="18"/>
              </w:rPr>
              <w:t>EXX</w:t>
            </w:r>
            <w:r w:rsidR="008D2FC0">
              <w:rPr>
                <w:rFonts w:ascii="Arial" w:hAnsi="Arial" w:cs="Arial"/>
                <w:sz w:val="18"/>
                <w:szCs w:val="18"/>
              </w:rPr>
              <w:t>-2018</w:t>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53</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_Ref269731489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Formato para acreditar la personalidad del licitante</w:t>
            </w:r>
            <w:r w:rsidRPr="00243F8D">
              <w:rPr>
                <w:rFonts w:ascii="Arial" w:hAnsi="Arial" w:cs="Arial"/>
                <w:sz w:val="18"/>
                <w:szCs w:val="18"/>
              </w:rPr>
              <w:fldChar w:fldCharType="end"/>
            </w:r>
            <w:r w:rsidR="00033EE9">
              <w:rPr>
                <w:rFonts w:ascii="Arial" w:hAnsi="Arial" w:cs="Arial"/>
                <w:sz w:val="18"/>
                <w:szCs w:val="18"/>
              </w:rPr>
              <w:t xml:space="preserve"> </w:t>
            </w:r>
          </w:p>
        </w:tc>
        <w:tc>
          <w:tcPr>
            <w:tcW w:w="460" w:type="pct"/>
            <w:shd w:val="clear" w:color="auto" w:fill="CCFFCC"/>
          </w:tcPr>
          <w:p w:rsidR="001F520B" w:rsidRPr="00243F8D" w:rsidRDefault="002E1A0A" w:rsidP="00A101A6">
            <w:pPr>
              <w:pStyle w:val="Normal1"/>
              <w:spacing w:before="0" w:beforeAutospacing="0" w:after="0" w:afterAutospacing="0"/>
              <w:jc w:val="center"/>
              <w:rPr>
                <w:rFonts w:ascii="Arial" w:hAnsi="Arial" w:cs="Arial"/>
                <w:sz w:val="18"/>
                <w:szCs w:val="18"/>
              </w:rPr>
            </w:pPr>
            <w:r>
              <w:rPr>
                <w:rFonts w:ascii="Arial" w:hAnsi="Arial" w:cs="Arial"/>
                <w:sz w:val="18"/>
                <w:szCs w:val="18"/>
              </w:rPr>
              <w:t>54</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VI</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_Ref269817874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lang w:val="es-MX"/>
              </w:rPr>
              <w:t>Manifiesto de artículos 50 y 60 de la Ley.</w:t>
            </w:r>
            <w:r w:rsidRPr="00243F8D">
              <w:rPr>
                <w:rFonts w:ascii="Arial" w:hAnsi="Arial" w:cs="Arial"/>
                <w:sz w:val="18"/>
                <w:szCs w:val="18"/>
              </w:rPr>
              <w:fldChar w:fldCharType="end"/>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55</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VII</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_Ref269817881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Manifiesto de conformidad con el contenido de la convocatoria</w:t>
            </w:r>
            <w:r w:rsidRPr="00243F8D">
              <w:rPr>
                <w:rFonts w:ascii="Arial" w:hAnsi="Arial" w:cs="Arial"/>
                <w:sz w:val="18"/>
                <w:szCs w:val="18"/>
              </w:rPr>
              <w:fldChar w:fldCharType="end"/>
            </w:r>
          </w:p>
        </w:tc>
        <w:tc>
          <w:tcPr>
            <w:tcW w:w="460" w:type="pct"/>
            <w:shd w:val="clear" w:color="auto" w:fill="CCFFCC"/>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56</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VIII</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_Ref269817892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Declaración de integridad</w:t>
            </w:r>
            <w:r w:rsidRPr="00243F8D">
              <w:rPr>
                <w:rFonts w:ascii="Arial" w:hAnsi="Arial" w:cs="Arial"/>
                <w:sz w:val="18"/>
                <w:szCs w:val="18"/>
              </w:rPr>
              <w:fldChar w:fldCharType="end"/>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57</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IX</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_Ref269817899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Deficiencias y/o vicios ocultos</w:t>
            </w:r>
            <w:r w:rsidRPr="00243F8D">
              <w:rPr>
                <w:rFonts w:ascii="Arial" w:hAnsi="Arial" w:cs="Arial"/>
                <w:sz w:val="18"/>
                <w:szCs w:val="18"/>
              </w:rPr>
              <w:fldChar w:fldCharType="end"/>
            </w:r>
          </w:p>
        </w:tc>
        <w:tc>
          <w:tcPr>
            <w:tcW w:w="460" w:type="pct"/>
            <w:shd w:val="clear" w:color="auto" w:fill="CCFFCC"/>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58</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_Ref269817905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 xml:space="preserve">Derechos de terceros sobre </w:t>
            </w:r>
            <w:r w:rsidRPr="00243F8D">
              <w:rPr>
                <w:rFonts w:ascii="Arial" w:hAnsi="Arial" w:cs="Arial"/>
                <w:sz w:val="18"/>
                <w:szCs w:val="18"/>
              </w:rPr>
              <w:fldChar w:fldCharType="end"/>
            </w:r>
            <w:r w:rsidRPr="00243F8D">
              <w:rPr>
                <w:rFonts w:ascii="Arial" w:hAnsi="Arial" w:cs="Arial"/>
                <w:color w:val="auto"/>
                <w:sz w:val="18"/>
                <w:szCs w:val="18"/>
              </w:rPr>
              <w:t>propiedad industrial o intelectual</w:t>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59</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XI</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trike/>
                <w:sz w:val="18"/>
                <w:szCs w:val="18"/>
              </w:rPr>
            </w:pPr>
            <w:r w:rsidRPr="00243F8D">
              <w:rPr>
                <w:rFonts w:ascii="Arial" w:hAnsi="Arial" w:cs="Arial"/>
                <w:sz w:val="18"/>
                <w:szCs w:val="18"/>
                <w:lang w:val="es-MX"/>
              </w:rPr>
              <w:t>Escrito manifiesto de Nacionalidad Mexicana</w:t>
            </w:r>
          </w:p>
        </w:tc>
        <w:tc>
          <w:tcPr>
            <w:tcW w:w="460" w:type="pct"/>
            <w:shd w:val="clear" w:color="auto" w:fill="CCFFCC"/>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60</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XII</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_Ref269817918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No Transferencia de</w:t>
            </w:r>
            <w:r w:rsidR="005E47AD" w:rsidRPr="00A231A3">
              <w:rPr>
                <w:rFonts w:ascii="Arial" w:hAnsi="Arial" w:cs="Arial"/>
                <w:b/>
                <w:snapToGrid w:val="0"/>
                <w:color w:val="auto"/>
                <w:sz w:val="18"/>
                <w:szCs w:val="18"/>
              </w:rPr>
              <w:t xml:space="preserve"> </w:t>
            </w:r>
            <w:r w:rsidR="005E47AD" w:rsidRPr="005E47AD">
              <w:rPr>
                <w:rFonts w:ascii="Arial" w:hAnsi="Arial" w:cs="Arial"/>
                <w:snapToGrid w:val="0"/>
                <w:color w:val="auto"/>
                <w:sz w:val="18"/>
                <w:szCs w:val="18"/>
              </w:rPr>
              <w:t>derechos</w:t>
            </w:r>
            <w:r w:rsidRPr="00243F8D">
              <w:rPr>
                <w:rFonts w:ascii="Arial" w:hAnsi="Arial" w:cs="Arial"/>
                <w:sz w:val="18"/>
                <w:szCs w:val="18"/>
              </w:rPr>
              <w:fldChar w:fldCharType="end"/>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61</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XIII</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_Ref269817925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Clasificación de la empresa (Micro, Pequeña o Mediana)</w:t>
            </w:r>
            <w:r w:rsidRPr="00243F8D">
              <w:rPr>
                <w:rFonts w:ascii="Arial" w:hAnsi="Arial" w:cs="Arial"/>
                <w:sz w:val="18"/>
                <w:szCs w:val="18"/>
              </w:rPr>
              <w:fldChar w:fldCharType="end"/>
            </w:r>
          </w:p>
        </w:tc>
        <w:tc>
          <w:tcPr>
            <w:tcW w:w="460" w:type="pct"/>
            <w:shd w:val="clear" w:color="auto" w:fill="CCFFCC"/>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62</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w:t>
            </w:r>
            <w:r w:rsidR="00493230">
              <w:rPr>
                <w:rFonts w:ascii="Arial" w:hAnsi="Arial" w:cs="Arial"/>
                <w:sz w:val="18"/>
                <w:szCs w:val="18"/>
              </w:rPr>
              <w:t>I</w:t>
            </w:r>
            <w:r w:rsidRPr="00243F8D">
              <w:rPr>
                <w:rFonts w:ascii="Arial" w:hAnsi="Arial" w:cs="Arial"/>
                <w:sz w:val="18"/>
                <w:szCs w:val="18"/>
              </w:rPr>
              <w:t>V</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_Ref269733691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Propuesta Económica</w:t>
            </w:r>
            <w:r w:rsidRPr="00243F8D">
              <w:rPr>
                <w:rFonts w:ascii="Arial" w:hAnsi="Arial" w:cs="Arial"/>
                <w:sz w:val="18"/>
                <w:szCs w:val="18"/>
              </w:rPr>
              <w:fldChar w:fldCharType="end"/>
            </w:r>
          </w:p>
        </w:tc>
        <w:tc>
          <w:tcPr>
            <w:tcW w:w="460" w:type="pct"/>
            <w:shd w:val="clear" w:color="auto" w:fill="FFFFFF" w:themeFill="background1"/>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6</w:t>
            </w:r>
            <w:r w:rsidR="005F693D">
              <w:rPr>
                <w:rFonts w:ascii="Arial" w:hAnsi="Arial" w:cs="Arial"/>
                <w:sz w:val="18"/>
                <w:szCs w:val="18"/>
              </w:rPr>
              <w:t>4</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1F520B" w:rsidP="0049323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XV</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_Ref269817952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color w:val="auto"/>
                <w:sz w:val="18"/>
                <w:szCs w:val="18"/>
              </w:rPr>
              <w:t>Modelo de fianza</w:t>
            </w:r>
            <w:r w:rsidRPr="00243F8D">
              <w:rPr>
                <w:rFonts w:ascii="Arial" w:hAnsi="Arial" w:cs="Arial"/>
                <w:sz w:val="18"/>
                <w:szCs w:val="18"/>
              </w:rPr>
              <w:fldChar w:fldCharType="end"/>
            </w:r>
          </w:p>
        </w:tc>
        <w:tc>
          <w:tcPr>
            <w:tcW w:w="460" w:type="pct"/>
            <w:shd w:val="clear" w:color="auto" w:fill="CCFFCC"/>
          </w:tcPr>
          <w:p w:rsidR="001F520B" w:rsidRPr="00243F8D" w:rsidRDefault="002E1A0A"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6</w:t>
            </w:r>
            <w:r w:rsidR="005F693D">
              <w:rPr>
                <w:rFonts w:ascii="Arial" w:hAnsi="Arial" w:cs="Arial"/>
                <w:sz w:val="18"/>
                <w:szCs w:val="18"/>
              </w:rPr>
              <w:t>5</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493230">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XVI</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fldChar w:fldCharType="begin"/>
            </w:r>
            <w:r w:rsidRPr="00243F8D">
              <w:rPr>
                <w:rFonts w:ascii="Arial" w:hAnsi="Arial" w:cs="Arial"/>
                <w:sz w:val="18"/>
                <w:szCs w:val="18"/>
              </w:rPr>
              <w:instrText xml:space="preserve"> REF _Ref270412619 \h  \* MERGEFORMAT </w:instrText>
            </w:r>
            <w:r w:rsidRPr="00243F8D">
              <w:rPr>
                <w:rFonts w:ascii="Arial" w:hAnsi="Arial" w:cs="Arial"/>
                <w:sz w:val="18"/>
                <w:szCs w:val="18"/>
              </w:rPr>
            </w:r>
            <w:r w:rsidRPr="00243F8D">
              <w:rPr>
                <w:rFonts w:ascii="Arial" w:hAnsi="Arial" w:cs="Arial"/>
                <w:sz w:val="18"/>
                <w:szCs w:val="18"/>
              </w:rPr>
              <w:fldChar w:fldCharType="separate"/>
            </w:r>
            <w:r w:rsidR="005E47AD" w:rsidRPr="005E47AD">
              <w:rPr>
                <w:rFonts w:ascii="Arial" w:hAnsi="Arial" w:cs="Arial"/>
                <w:sz w:val="18"/>
                <w:szCs w:val="18"/>
              </w:rPr>
              <w:t>Solicitud de Movimientos al Catálogo de Beneficiarios y Cuentas Bancarias del SIAFF</w:t>
            </w:r>
            <w:r w:rsidRPr="00243F8D">
              <w:rPr>
                <w:rFonts w:ascii="Arial" w:hAnsi="Arial" w:cs="Arial"/>
                <w:sz w:val="18"/>
                <w:szCs w:val="18"/>
              </w:rPr>
              <w:fldChar w:fldCharType="end"/>
            </w:r>
          </w:p>
        </w:tc>
        <w:tc>
          <w:tcPr>
            <w:tcW w:w="460" w:type="pct"/>
            <w:shd w:val="clear" w:color="auto" w:fill="FFFFFF" w:themeFill="background1"/>
          </w:tcPr>
          <w:p w:rsidR="001F520B" w:rsidRPr="00243F8D" w:rsidRDefault="004C1531" w:rsidP="001F520B">
            <w:pPr>
              <w:pStyle w:val="Normal1"/>
              <w:spacing w:before="0" w:beforeAutospacing="0" w:after="0" w:afterAutospacing="0"/>
              <w:jc w:val="center"/>
              <w:rPr>
                <w:rFonts w:ascii="Arial" w:hAnsi="Arial" w:cs="Arial"/>
                <w:sz w:val="18"/>
                <w:szCs w:val="18"/>
              </w:rPr>
            </w:pPr>
            <w:r>
              <w:rPr>
                <w:rFonts w:ascii="Arial" w:hAnsi="Arial" w:cs="Arial"/>
                <w:sz w:val="18"/>
                <w:szCs w:val="18"/>
              </w:rPr>
              <w:t>6</w:t>
            </w:r>
            <w:r w:rsidR="005F693D">
              <w:rPr>
                <w:rFonts w:ascii="Arial" w:hAnsi="Arial" w:cs="Arial"/>
                <w:sz w:val="18"/>
                <w:szCs w:val="18"/>
              </w:rPr>
              <w:t>6</w:t>
            </w:r>
          </w:p>
        </w:tc>
      </w:tr>
      <w:tr w:rsidR="001F520B" w:rsidRPr="005D761F" w:rsidTr="003855A2">
        <w:tc>
          <w:tcPr>
            <w:tcW w:w="127" w:type="pct"/>
            <w:gridSpan w:val="2"/>
            <w:shd w:val="clear" w:color="auto" w:fill="CCFFCC"/>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CCFFCC"/>
          </w:tcPr>
          <w:p w:rsidR="001F520B" w:rsidRPr="00243F8D" w:rsidRDefault="00493230" w:rsidP="001F520B">
            <w:pPr>
              <w:pStyle w:val="Normal1"/>
              <w:spacing w:before="0" w:beforeAutospacing="0" w:after="0" w:afterAutospacing="0"/>
              <w:jc w:val="both"/>
              <w:rPr>
                <w:rFonts w:ascii="Arial" w:hAnsi="Arial" w:cs="Arial"/>
                <w:sz w:val="18"/>
                <w:szCs w:val="18"/>
              </w:rPr>
            </w:pPr>
            <w:r>
              <w:rPr>
                <w:rFonts w:ascii="Arial" w:hAnsi="Arial" w:cs="Arial"/>
                <w:sz w:val="18"/>
                <w:szCs w:val="18"/>
              </w:rPr>
              <w:t>Anexo XVII</w:t>
            </w:r>
          </w:p>
        </w:tc>
        <w:tc>
          <w:tcPr>
            <w:tcW w:w="3592" w:type="pct"/>
            <w:shd w:val="clear" w:color="auto" w:fill="CCFFCC"/>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Encuesta de Calidad y Transparencia</w:t>
            </w:r>
          </w:p>
        </w:tc>
        <w:tc>
          <w:tcPr>
            <w:tcW w:w="460" w:type="pct"/>
            <w:shd w:val="clear" w:color="auto" w:fill="CCFFCC"/>
          </w:tcPr>
          <w:p w:rsidR="001F520B" w:rsidRPr="00243F8D" w:rsidRDefault="002E1A0A" w:rsidP="00F707EA">
            <w:pPr>
              <w:pStyle w:val="Normal1"/>
              <w:spacing w:before="0" w:beforeAutospacing="0" w:after="0" w:afterAutospacing="0"/>
              <w:jc w:val="center"/>
              <w:rPr>
                <w:rFonts w:ascii="Arial" w:hAnsi="Arial" w:cs="Arial"/>
                <w:sz w:val="18"/>
                <w:szCs w:val="18"/>
              </w:rPr>
            </w:pPr>
            <w:r>
              <w:rPr>
                <w:rFonts w:ascii="Arial" w:hAnsi="Arial" w:cs="Arial"/>
                <w:sz w:val="18"/>
                <w:szCs w:val="18"/>
              </w:rPr>
              <w:t>6</w:t>
            </w:r>
            <w:r w:rsidR="005F693D">
              <w:rPr>
                <w:rFonts w:ascii="Arial" w:hAnsi="Arial" w:cs="Arial"/>
                <w:sz w:val="18"/>
                <w:szCs w:val="18"/>
              </w:rPr>
              <w:t>7</w:t>
            </w:r>
          </w:p>
        </w:tc>
      </w:tr>
      <w:tr w:rsidR="001F520B" w:rsidRPr="005D761F" w:rsidTr="003855A2">
        <w:tc>
          <w:tcPr>
            <w:tcW w:w="127" w:type="pct"/>
            <w:gridSpan w:val="2"/>
            <w:shd w:val="clear" w:color="auto" w:fill="FFFFFF" w:themeFill="background1"/>
          </w:tcPr>
          <w:p w:rsidR="001F520B" w:rsidRPr="005D761F" w:rsidRDefault="001F520B" w:rsidP="001F520B">
            <w:pPr>
              <w:pStyle w:val="Normal1"/>
              <w:spacing w:before="0" w:beforeAutospacing="0" w:after="0" w:afterAutospacing="0"/>
              <w:jc w:val="center"/>
              <w:rPr>
                <w:rFonts w:ascii="Arial" w:hAnsi="Arial" w:cs="Arial"/>
                <w:sz w:val="18"/>
                <w:szCs w:val="18"/>
              </w:rPr>
            </w:pPr>
          </w:p>
        </w:tc>
        <w:tc>
          <w:tcPr>
            <w:tcW w:w="820" w:type="pct"/>
            <w:gridSpan w:val="4"/>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Anexo X</w:t>
            </w:r>
            <w:r w:rsidR="00493230">
              <w:rPr>
                <w:rFonts w:ascii="Arial" w:hAnsi="Arial" w:cs="Arial"/>
                <w:sz w:val="18"/>
                <w:szCs w:val="18"/>
              </w:rPr>
              <w:t>VIII</w:t>
            </w:r>
          </w:p>
        </w:tc>
        <w:tc>
          <w:tcPr>
            <w:tcW w:w="3592" w:type="pct"/>
            <w:shd w:val="clear" w:color="auto" w:fill="FFFFFF" w:themeFill="background1"/>
          </w:tcPr>
          <w:p w:rsidR="001F520B" w:rsidRPr="00243F8D" w:rsidRDefault="001F520B" w:rsidP="001F520B">
            <w:pPr>
              <w:pStyle w:val="Normal1"/>
              <w:spacing w:before="0" w:beforeAutospacing="0" w:after="0" w:afterAutospacing="0"/>
              <w:jc w:val="both"/>
              <w:rPr>
                <w:rFonts w:ascii="Arial" w:hAnsi="Arial" w:cs="Arial"/>
                <w:sz w:val="18"/>
                <w:szCs w:val="18"/>
              </w:rPr>
            </w:pPr>
            <w:r w:rsidRPr="00243F8D">
              <w:rPr>
                <w:rFonts w:ascii="Arial" w:hAnsi="Arial" w:cs="Arial"/>
                <w:sz w:val="18"/>
                <w:szCs w:val="18"/>
              </w:rPr>
              <w:t xml:space="preserve">Nota informativa para países miembros de la Organización para la Cooperación y el Desarrollo Económicos </w:t>
            </w:r>
          </w:p>
        </w:tc>
        <w:tc>
          <w:tcPr>
            <w:tcW w:w="460" w:type="pct"/>
            <w:shd w:val="clear" w:color="auto" w:fill="FFFFFF" w:themeFill="background1"/>
          </w:tcPr>
          <w:p w:rsidR="001F520B" w:rsidRDefault="005F693D" w:rsidP="00A101A6">
            <w:pPr>
              <w:pStyle w:val="Normal1"/>
              <w:spacing w:before="0" w:beforeAutospacing="0" w:after="0" w:afterAutospacing="0"/>
              <w:jc w:val="center"/>
              <w:rPr>
                <w:rFonts w:ascii="Arial" w:hAnsi="Arial" w:cs="Arial"/>
                <w:sz w:val="18"/>
                <w:szCs w:val="18"/>
              </w:rPr>
            </w:pPr>
            <w:r>
              <w:rPr>
                <w:rFonts w:ascii="Arial" w:hAnsi="Arial" w:cs="Arial"/>
                <w:sz w:val="18"/>
                <w:szCs w:val="18"/>
              </w:rPr>
              <w:t>68</w:t>
            </w:r>
          </w:p>
          <w:p w:rsidR="00F707EA" w:rsidRPr="00243F8D" w:rsidRDefault="00F707EA" w:rsidP="00A101A6">
            <w:pPr>
              <w:pStyle w:val="Normal1"/>
              <w:spacing w:before="0" w:beforeAutospacing="0" w:after="0" w:afterAutospacing="0"/>
              <w:jc w:val="center"/>
              <w:rPr>
                <w:rFonts w:ascii="Arial" w:hAnsi="Arial" w:cs="Arial"/>
                <w:sz w:val="18"/>
                <w:szCs w:val="18"/>
              </w:rPr>
            </w:pPr>
          </w:p>
        </w:tc>
      </w:tr>
    </w:tbl>
    <w:p w:rsidR="00890FA3" w:rsidRPr="007F43E6" w:rsidRDefault="00890FA3">
      <w:pPr>
        <w:tabs>
          <w:tab w:val="num" w:pos="0"/>
          <w:tab w:val="left" w:pos="360"/>
        </w:tabs>
        <w:jc w:val="both"/>
        <w:rPr>
          <w:rFonts w:ascii="Arial" w:hAnsi="Arial" w:cs="Arial"/>
          <w:sz w:val="22"/>
          <w:szCs w:val="18"/>
        </w:rPr>
      </w:pPr>
    </w:p>
    <w:p w:rsidR="00F87DBA" w:rsidRDefault="00890FA3" w:rsidP="00F87DBA">
      <w:pPr>
        <w:pStyle w:val="texto"/>
        <w:spacing w:after="0" w:line="240" w:lineRule="auto"/>
        <w:ind w:firstLine="0"/>
        <w:rPr>
          <w:sz w:val="20"/>
        </w:rPr>
      </w:pPr>
      <w:r w:rsidRPr="007F43E6">
        <w:rPr>
          <w:rFonts w:cs="Arial"/>
          <w:sz w:val="22"/>
          <w:szCs w:val="18"/>
        </w:rPr>
        <w:br w:type="page"/>
      </w:r>
      <w:r w:rsidR="00A46C4F" w:rsidRPr="00A46C4F">
        <w:rPr>
          <w:sz w:val="20"/>
        </w:rPr>
        <w:lastRenderedPageBreak/>
        <w:t>El Colegio de Bachilleres, Organismo Descentralizado del Estado con personalidad jurídica, patrimonio propio, creado por Decreto Presidencial, publicado el 26 de septiembre de 1973, en el Diario Oficial de la Federación y modificado por  el Decreto Presidencial publicado el 25 de enero del 2006, en el mismo medio informativo en lo sucesivo “EL COLEGIO”, a través del Departamento de Compras con domicilio en Prolongación Rancho Vista Hermosa No. 105, Colonia Los Girasoles, Delegación Coyoacán, C.P. 04920, Ciudad de México, con número de teléfono 56-78-01-92</w:t>
      </w:r>
      <w:r w:rsidR="00E95845" w:rsidRPr="00636074">
        <w:rPr>
          <w:sz w:val="20"/>
        </w:rPr>
        <w:t xml:space="preserve">, correo electrónico </w:t>
      </w:r>
      <w:hyperlink r:id="rId9" w:history="1">
        <w:r w:rsidR="00A42A9E" w:rsidRPr="00FA6AA7">
          <w:rPr>
            <w:rStyle w:val="Hyperlink"/>
            <w:sz w:val="20"/>
          </w:rPr>
          <w:t>j.hernandez@bachilleres.edu.mx</w:t>
        </w:r>
      </w:hyperlink>
      <w:r w:rsidR="00E95845">
        <w:t>,</w:t>
      </w:r>
      <w:r w:rsidR="00E95845" w:rsidRPr="00B855FB">
        <w:rPr>
          <w:rFonts w:cs="Arial"/>
        </w:rPr>
        <w:t xml:space="preserve"> </w:t>
      </w:r>
      <w:r w:rsidR="00E95845">
        <w:rPr>
          <w:rFonts w:cs="Arial"/>
        </w:rPr>
        <w:t xml:space="preserve"> </w:t>
      </w:r>
      <w:r w:rsidR="00E95845" w:rsidRPr="00B855FB">
        <w:rPr>
          <w:color w:val="000000"/>
          <w:sz w:val="20"/>
        </w:rPr>
        <w:t xml:space="preserve">en cumplimiento de las disposiciones establecidas por los artículos 134 de la Constitución Política de los Estados Unidos Mexicanos; 26 fracción I, 26 Bis fracción II, 28 </w:t>
      </w:r>
      <w:r w:rsidR="00E95845" w:rsidRPr="00266740">
        <w:rPr>
          <w:color w:val="000000"/>
          <w:sz w:val="20"/>
        </w:rPr>
        <w:t>fracción I</w:t>
      </w:r>
      <w:r w:rsidR="00E95845">
        <w:rPr>
          <w:color w:val="000000"/>
          <w:sz w:val="20"/>
        </w:rPr>
        <w:t xml:space="preserve"> </w:t>
      </w:r>
      <w:r w:rsidR="00E95845" w:rsidRPr="00B855FB">
        <w:rPr>
          <w:color w:val="000000"/>
          <w:sz w:val="20"/>
        </w:rPr>
        <w:t xml:space="preserve"> y de la Ley de Adquisiciones, Arrendamientos y Servicios del Sector Público</w:t>
      </w:r>
      <w:r w:rsidR="00E95845" w:rsidRPr="00D42D1B">
        <w:rPr>
          <w:rFonts w:cs="Arial"/>
        </w:rPr>
        <w:t>;</w:t>
      </w:r>
      <w:r w:rsidR="00E95845">
        <w:rPr>
          <w:sz w:val="20"/>
        </w:rPr>
        <w:t xml:space="preserve"> y demás disposiciones que </w:t>
      </w:r>
      <w:r w:rsidR="00E95845" w:rsidRPr="00266740">
        <w:rPr>
          <w:sz w:val="20"/>
        </w:rPr>
        <w:t xml:space="preserve">apliquen, celebrará la </w:t>
      </w:r>
      <w:r w:rsidR="00E4406E">
        <w:rPr>
          <w:b/>
          <w:sz w:val="20"/>
        </w:rPr>
        <w:t>Licitación Pública Nacional  Electrónica</w:t>
      </w:r>
      <w:r w:rsidR="00BE0B15" w:rsidRPr="00266740">
        <w:rPr>
          <w:b/>
          <w:sz w:val="20"/>
        </w:rPr>
        <w:t xml:space="preserve"> </w:t>
      </w:r>
      <w:r w:rsidR="00E95845" w:rsidRPr="00266740">
        <w:rPr>
          <w:b/>
          <w:color w:val="000000"/>
          <w:sz w:val="20"/>
        </w:rPr>
        <w:t xml:space="preserve">No. </w:t>
      </w:r>
      <w:r w:rsidR="00D010C5">
        <w:rPr>
          <w:b/>
          <w:color w:val="000000"/>
          <w:sz w:val="20"/>
        </w:rPr>
        <w:t>LA-011L5N002-</w:t>
      </w:r>
      <w:r w:rsidR="009B40F0">
        <w:rPr>
          <w:b/>
          <w:color w:val="000000"/>
          <w:sz w:val="20"/>
        </w:rPr>
        <w:t>EXX</w:t>
      </w:r>
      <w:r w:rsidR="00D010C5">
        <w:rPr>
          <w:b/>
          <w:color w:val="000000"/>
          <w:sz w:val="20"/>
        </w:rPr>
        <w:t>-2018</w:t>
      </w:r>
      <w:r w:rsidR="00E95845" w:rsidRPr="00266740">
        <w:rPr>
          <w:b/>
          <w:color w:val="000000"/>
          <w:sz w:val="20"/>
        </w:rPr>
        <w:t xml:space="preserve">, </w:t>
      </w:r>
      <w:r w:rsidR="00E95845" w:rsidRPr="00266740">
        <w:rPr>
          <w:color w:val="000000"/>
          <w:sz w:val="20"/>
        </w:rPr>
        <w:t xml:space="preserve">para </w:t>
      </w:r>
      <w:r w:rsidR="00A46C4F" w:rsidRPr="00A46C4F">
        <w:rPr>
          <w:color w:val="000000"/>
          <w:sz w:val="20"/>
        </w:rPr>
        <w:t>l</w:t>
      </w:r>
      <w:r w:rsidR="00A51EBF">
        <w:rPr>
          <w:color w:val="000000"/>
          <w:sz w:val="20"/>
        </w:rPr>
        <w:t xml:space="preserve">a </w:t>
      </w:r>
      <w:r w:rsidR="00AB0E82">
        <w:rPr>
          <w:color w:val="000000"/>
          <w:sz w:val="20"/>
        </w:rPr>
        <w:t xml:space="preserve">Renovación Anual para la </w:t>
      </w:r>
      <w:r w:rsidR="009B40F0">
        <w:rPr>
          <w:color w:val="000000"/>
          <w:sz w:val="20"/>
        </w:rPr>
        <w:t xml:space="preserve">Contratación del </w:t>
      </w:r>
      <w:r w:rsidR="00AB0E82">
        <w:rPr>
          <w:color w:val="000000"/>
          <w:sz w:val="20"/>
        </w:rPr>
        <w:t>S</w:t>
      </w:r>
      <w:r w:rsidR="009B40F0">
        <w:rPr>
          <w:color w:val="000000"/>
          <w:sz w:val="20"/>
        </w:rPr>
        <w:t xml:space="preserve">ervicio de </w:t>
      </w:r>
      <w:r w:rsidR="009B40F0" w:rsidRPr="009B40F0">
        <w:rPr>
          <w:b/>
          <w:color w:val="000000"/>
          <w:sz w:val="20"/>
        </w:rPr>
        <w:t>“Soporte en Sitio y/o Vía Remota de Servidores en la Nube”</w:t>
      </w:r>
      <w:r w:rsidR="009B40F0">
        <w:rPr>
          <w:color w:val="000000"/>
          <w:sz w:val="20"/>
        </w:rPr>
        <w:t xml:space="preserve"> </w:t>
      </w:r>
      <w:r w:rsidR="00E95845" w:rsidRPr="00266740">
        <w:rPr>
          <w:color w:val="000000"/>
          <w:sz w:val="20"/>
        </w:rPr>
        <w:t>conforme</w:t>
      </w:r>
      <w:r w:rsidR="00E95845" w:rsidRPr="00A37960">
        <w:rPr>
          <w:color w:val="000000"/>
          <w:sz w:val="20"/>
        </w:rPr>
        <w:t xml:space="preserve"> a la siguiente</w:t>
      </w:r>
      <w:r w:rsidR="00E95845" w:rsidRPr="00636074">
        <w:rPr>
          <w:sz w:val="20"/>
        </w:rPr>
        <w:t xml:space="preserve">: </w:t>
      </w:r>
    </w:p>
    <w:p w:rsidR="00F87DBA" w:rsidRDefault="00F87DBA" w:rsidP="00F87DBA">
      <w:pPr>
        <w:pStyle w:val="texto"/>
        <w:spacing w:after="0" w:line="240" w:lineRule="auto"/>
        <w:ind w:firstLine="0"/>
        <w:rPr>
          <w:sz w:val="20"/>
        </w:rPr>
      </w:pPr>
    </w:p>
    <w:p w:rsidR="008E12DB" w:rsidRPr="00F87DBA" w:rsidRDefault="00963B98" w:rsidP="00F87DBA">
      <w:pPr>
        <w:pStyle w:val="texto"/>
        <w:spacing w:after="0" w:line="240" w:lineRule="auto"/>
        <w:ind w:firstLine="0"/>
        <w:jc w:val="center"/>
        <w:rPr>
          <w:sz w:val="20"/>
        </w:rPr>
      </w:pPr>
      <w:r w:rsidRPr="007B5E50">
        <w:rPr>
          <w:rFonts w:cs="Arial"/>
          <w:b/>
          <w:sz w:val="24"/>
        </w:rPr>
        <w:t>CONVOCATORIA</w:t>
      </w:r>
    </w:p>
    <w:p w:rsidR="00F87DBA" w:rsidRDefault="00F87DBA" w:rsidP="00F87DBA">
      <w:pPr>
        <w:pStyle w:val="Normal1"/>
        <w:spacing w:before="0" w:beforeAutospacing="0" w:after="0" w:afterAutospacing="0"/>
        <w:jc w:val="both"/>
        <w:rPr>
          <w:rFonts w:ascii="Arial" w:hAnsi="Arial" w:cs="Arial"/>
        </w:rPr>
      </w:pPr>
    </w:p>
    <w:p w:rsidR="00D63390" w:rsidRDefault="00D63390" w:rsidP="00D63390">
      <w:pPr>
        <w:pStyle w:val="Normal1"/>
        <w:spacing w:before="0" w:beforeAutospacing="0" w:after="120" w:afterAutospacing="0"/>
        <w:jc w:val="both"/>
        <w:rPr>
          <w:rFonts w:ascii="Arial" w:hAnsi="Arial" w:cs="Arial"/>
        </w:rPr>
      </w:pPr>
      <w:r w:rsidRPr="00D42D1B">
        <w:rPr>
          <w:rFonts w:ascii="Arial" w:hAnsi="Arial" w:cs="Arial"/>
        </w:rPr>
        <w:t xml:space="preserve">El </w:t>
      </w:r>
      <w:r w:rsidRPr="00D42D1B">
        <w:rPr>
          <w:rFonts w:ascii="Arial" w:hAnsi="Arial" w:cs="Arial"/>
          <w:b/>
        </w:rPr>
        <w:t>Licitante</w:t>
      </w:r>
      <w:r w:rsidRPr="00D42D1B">
        <w:rPr>
          <w:rFonts w:ascii="Arial" w:hAnsi="Arial" w:cs="Arial"/>
        </w:rPr>
        <w:t xml:space="preserve"> acepta que para la celebración de esta licitación y demás actos que de ella se deriven, se subordinará al cumplimiento de lo siguiente:</w:t>
      </w:r>
    </w:p>
    <w:p w:rsidR="008E12DB" w:rsidRPr="00D42D1B" w:rsidRDefault="00C82949" w:rsidP="00F36FB7">
      <w:pPr>
        <w:pStyle w:val="Normal1"/>
        <w:numPr>
          <w:ilvl w:val="0"/>
          <w:numId w:val="3"/>
        </w:numPr>
        <w:pBdr>
          <w:top w:val="single" w:sz="4" w:space="1" w:color="auto"/>
          <w:left w:val="single" w:sz="4" w:space="4" w:color="auto"/>
          <w:bottom w:val="single" w:sz="4" w:space="1" w:color="auto"/>
          <w:right w:val="single" w:sz="4" w:space="4" w:color="auto"/>
        </w:pBdr>
        <w:shd w:val="clear" w:color="auto" w:fill="008000"/>
        <w:spacing w:before="0" w:beforeAutospacing="0" w:after="120" w:afterAutospacing="0"/>
        <w:jc w:val="center"/>
        <w:rPr>
          <w:rFonts w:ascii="Arial" w:hAnsi="Arial" w:cs="Arial"/>
          <w:b/>
          <w:color w:val="FFFFFF"/>
        </w:rPr>
      </w:pPr>
      <w:bookmarkStart w:id="1" w:name="_Ref235271649"/>
      <w:bookmarkStart w:id="2" w:name="_Ref269811624"/>
      <w:r w:rsidRPr="00D42D1B">
        <w:rPr>
          <w:rFonts w:ascii="Arial" w:hAnsi="Arial" w:cs="Arial"/>
          <w:b/>
          <w:color w:val="FFFFFF"/>
        </w:rPr>
        <w:t>DATOS</w:t>
      </w:r>
      <w:r w:rsidR="0048776E" w:rsidRPr="00D42D1B">
        <w:rPr>
          <w:rFonts w:ascii="Arial" w:hAnsi="Arial" w:cs="Arial"/>
          <w:b/>
          <w:color w:val="FFFFFF"/>
        </w:rPr>
        <w:t xml:space="preserve"> GENERAL</w:t>
      </w:r>
      <w:bookmarkEnd w:id="1"/>
      <w:r w:rsidRPr="00D42D1B">
        <w:rPr>
          <w:rFonts w:ascii="Arial" w:hAnsi="Arial" w:cs="Arial"/>
          <w:b/>
          <w:color w:val="FFFFFF"/>
        </w:rPr>
        <w:t>ES DE LA LICITACIÓN PÚBLICA</w:t>
      </w:r>
      <w:bookmarkEnd w:id="2"/>
    </w:p>
    <w:p w:rsidR="00D57A1F" w:rsidRPr="00D42D1B" w:rsidRDefault="00D57A1F" w:rsidP="00F77587">
      <w:pPr>
        <w:pStyle w:val="Normal1"/>
        <w:numPr>
          <w:ilvl w:val="0"/>
          <w:numId w:val="14"/>
        </w:numPr>
        <w:tabs>
          <w:tab w:val="clear" w:pos="360"/>
          <w:tab w:val="num" w:pos="567"/>
        </w:tabs>
        <w:spacing w:before="0" w:beforeAutospacing="0" w:after="120" w:afterAutospacing="0"/>
        <w:ind w:left="567" w:hanging="567"/>
        <w:jc w:val="both"/>
        <w:rPr>
          <w:rFonts w:ascii="Arial" w:hAnsi="Arial" w:cs="Arial"/>
          <w:b/>
          <w:color w:val="auto"/>
        </w:rPr>
      </w:pPr>
      <w:bookmarkStart w:id="3" w:name="_Ref269811632"/>
      <w:r w:rsidRPr="00D42D1B">
        <w:rPr>
          <w:rFonts w:ascii="Arial" w:hAnsi="Arial" w:cs="Arial"/>
          <w:b/>
          <w:color w:val="auto"/>
        </w:rPr>
        <w:t>Datos generales de la licitación pública</w:t>
      </w:r>
      <w:bookmarkEnd w:id="3"/>
    </w:p>
    <w:p w:rsidR="00F352C0" w:rsidRPr="00D42D1B" w:rsidRDefault="00F352C0" w:rsidP="00F77587">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Convocante</w:t>
      </w:r>
    </w:p>
    <w:p w:rsidR="00C82949" w:rsidRDefault="00E95845" w:rsidP="00181E7A">
      <w:pPr>
        <w:pStyle w:val="Normal1"/>
        <w:spacing w:before="0" w:beforeAutospacing="0" w:after="0" w:afterAutospacing="0"/>
        <w:ind w:left="567"/>
        <w:jc w:val="both"/>
        <w:rPr>
          <w:rFonts w:ascii="Arial" w:hAnsi="Arial" w:cs="Arial"/>
        </w:rPr>
      </w:pPr>
      <w:r w:rsidRPr="00E95845">
        <w:rPr>
          <w:rFonts w:ascii="Arial" w:hAnsi="Arial" w:cs="Arial"/>
        </w:rPr>
        <w:t xml:space="preserve">El Colegio de Bachilleres, por conducto del Departamento de </w:t>
      </w:r>
      <w:r w:rsidR="00A42A9E" w:rsidRPr="00E95845">
        <w:rPr>
          <w:rFonts w:ascii="Arial" w:hAnsi="Arial" w:cs="Arial"/>
        </w:rPr>
        <w:t>Compras, ubicada</w:t>
      </w:r>
      <w:r w:rsidRPr="00E95845">
        <w:rPr>
          <w:rFonts w:ascii="Arial" w:hAnsi="Arial" w:cs="Arial"/>
        </w:rPr>
        <w:t xml:space="preserve"> en las Oficinas Generales del Colegio de Bachilleres, sito en la calle de Prolongación Rancho Vista Hermosa No. 105, Colonia Los Girasoles, C.P. 04920, Delegación Coyoacán, </w:t>
      </w:r>
      <w:r w:rsidR="00D56FD2">
        <w:rPr>
          <w:rFonts w:ascii="Arial" w:hAnsi="Arial" w:cs="Arial"/>
        </w:rPr>
        <w:t>Ciudad</w:t>
      </w:r>
      <w:r w:rsidR="00D44B07">
        <w:rPr>
          <w:rFonts w:ascii="Arial" w:hAnsi="Arial" w:cs="Arial"/>
        </w:rPr>
        <w:t xml:space="preserve"> de </w:t>
      </w:r>
      <w:r w:rsidRPr="00E95845">
        <w:rPr>
          <w:rFonts w:ascii="Arial" w:hAnsi="Arial" w:cs="Arial"/>
        </w:rPr>
        <w:t>México, Tel. 56</w:t>
      </w:r>
      <w:r w:rsidR="00A42A9E">
        <w:rPr>
          <w:rFonts w:ascii="Arial" w:hAnsi="Arial" w:cs="Arial"/>
        </w:rPr>
        <w:t>78-01-92</w:t>
      </w:r>
      <w:r>
        <w:rPr>
          <w:rFonts w:ascii="Arial" w:hAnsi="Arial" w:cs="Arial"/>
        </w:rPr>
        <w:t>.</w:t>
      </w:r>
    </w:p>
    <w:p w:rsidR="00181E7A" w:rsidRPr="00E95845" w:rsidRDefault="00181E7A" w:rsidP="00181E7A">
      <w:pPr>
        <w:pStyle w:val="Normal1"/>
        <w:spacing w:before="0" w:beforeAutospacing="0" w:after="0" w:afterAutospacing="0"/>
        <w:ind w:left="567"/>
        <w:jc w:val="both"/>
        <w:rPr>
          <w:rFonts w:ascii="Arial" w:hAnsi="Arial" w:cs="Arial"/>
        </w:rPr>
      </w:pPr>
    </w:p>
    <w:p w:rsidR="008E26A2" w:rsidRPr="00D42D1B" w:rsidRDefault="008E26A2" w:rsidP="00F77587">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Glosario</w:t>
      </w:r>
    </w:p>
    <w:p w:rsidR="008E12DB" w:rsidRPr="00D42D1B" w:rsidRDefault="00983767" w:rsidP="003B323A">
      <w:pPr>
        <w:pStyle w:val="Normal1"/>
        <w:spacing w:before="0" w:beforeAutospacing="0" w:after="120" w:afterAutospacing="0"/>
        <w:ind w:left="567"/>
        <w:jc w:val="both"/>
        <w:rPr>
          <w:rFonts w:ascii="Arial" w:hAnsi="Arial" w:cs="Arial"/>
        </w:rPr>
      </w:pPr>
      <w:r w:rsidRPr="00D42D1B">
        <w:rPr>
          <w:rFonts w:ascii="Arial" w:hAnsi="Arial" w:cs="Arial"/>
        </w:rPr>
        <w:t xml:space="preserve">Para fines de la presente </w:t>
      </w:r>
      <w:r w:rsidR="00AD21F2" w:rsidRPr="00D42D1B">
        <w:rPr>
          <w:rFonts w:ascii="Arial" w:hAnsi="Arial" w:cs="Arial"/>
        </w:rPr>
        <w:t>convocatoria</w:t>
      </w:r>
      <w:r w:rsidRPr="00D42D1B">
        <w:rPr>
          <w:rFonts w:ascii="Arial" w:hAnsi="Arial" w:cs="Arial"/>
        </w:rPr>
        <w:t xml:space="preserve">, </w:t>
      </w:r>
      <w:r w:rsidR="001F280E">
        <w:rPr>
          <w:rFonts w:ascii="Arial" w:hAnsi="Arial" w:cs="Arial"/>
        </w:rPr>
        <w:t xml:space="preserve">además de las definiciones contenidas en la </w:t>
      </w:r>
      <w:r w:rsidR="001F280E" w:rsidRPr="00D42D1B">
        <w:rPr>
          <w:rFonts w:ascii="Arial" w:hAnsi="Arial" w:cs="Arial"/>
        </w:rPr>
        <w:t>Ley de Adquisiciones, Arrendamientos y Servicios del Sector Público</w:t>
      </w:r>
      <w:r w:rsidR="001F280E">
        <w:rPr>
          <w:rFonts w:ascii="Arial" w:hAnsi="Arial" w:cs="Arial"/>
        </w:rPr>
        <w:t xml:space="preserve"> y su Reglamento,</w:t>
      </w:r>
      <w:r w:rsidR="001F280E" w:rsidRPr="00D42D1B">
        <w:rPr>
          <w:rFonts w:ascii="Arial" w:hAnsi="Arial" w:cs="Arial"/>
        </w:rPr>
        <w:t xml:space="preserve"> </w:t>
      </w:r>
      <w:r w:rsidRPr="00D42D1B">
        <w:rPr>
          <w:rFonts w:ascii="Arial" w:hAnsi="Arial" w:cs="Arial"/>
        </w:rPr>
        <w:t>en lo sucesivo se denominará:</w:t>
      </w:r>
      <w:r w:rsidR="003B323A">
        <w:rPr>
          <w:rFonts w:ascii="Arial" w:hAnsi="Arial" w:cs="Arial"/>
        </w:rPr>
        <w:t xml:space="preserve"> </w:t>
      </w:r>
    </w:p>
    <w:p w:rsidR="006143E6" w:rsidRPr="00D42D1B" w:rsidRDefault="006143E6" w:rsidP="007F43E6">
      <w:pPr>
        <w:pStyle w:val="Normal1"/>
        <w:spacing w:before="0" w:beforeAutospacing="0" w:after="40" w:afterAutospacing="0"/>
        <w:ind w:left="567"/>
        <w:jc w:val="both"/>
        <w:rPr>
          <w:rFonts w:ascii="Arial" w:hAnsi="Arial" w:cs="Arial"/>
        </w:rPr>
      </w:pPr>
      <w:r w:rsidRPr="00D42D1B">
        <w:rPr>
          <w:rFonts w:ascii="Arial" w:hAnsi="Arial" w:cs="Arial"/>
          <w:b/>
        </w:rPr>
        <w:t>Anexo I:</w:t>
      </w:r>
      <w:r w:rsidRPr="00D42D1B">
        <w:rPr>
          <w:rFonts w:ascii="Arial" w:hAnsi="Arial" w:cs="Arial"/>
        </w:rPr>
        <w:t xml:space="preserve"> </w:t>
      </w:r>
      <w:r w:rsidR="00E569A0" w:rsidRPr="00D42D1B">
        <w:rPr>
          <w:rFonts w:ascii="Arial" w:hAnsi="Arial" w:cs="Arial"/>
        </w:rPr>
        <w:t>A</w:t>
      </w:r>
      <w:r w:rsidRPr="00D42D1B">
        <w:rPr>
          <w:rFonts w:ascii="Arial" w:hAnsi="Arial" w:cs="Arial"/>
        </w:rPr>
        <w:t xml:space="preserve">l Anexo Técnico que contiene las características específicas </w:t>
      </w:r>
      <w:r w:rsidR="00CA058E">
        <w:rPr>
          <w:rFonts w:ascii="Arial" w:hAnsi="Arial" w:cs="Arial"/>
        </w:rPr>
        <w:t>de los servicios</w:t>
      </w:r>
      <w:r w:rsidR="000A7F09">
        <w:rPr>
          <w:rFonts w:ascii="Arial" w:hAnsi="Arial" w:cs="Arial"/>
        </w:rPr>
        <w:t xml:space="preserve"> </w:t>
      </w:r>
      <w:r w:rsidRPr="00D42D1B">
        <w:rPr>
          <w:rFonts w:ascii="Arial" w:hAnsi="Arial" w:cs="Arial"/>
        </w:rPr>
        <w:t xml:space="preserve">y que forma parte integral de </w:t>
      </w:r>
      <w:r w:rsidR="00E710C2" w:rsidRPr="00D42D1B">
        <w:rPr>
          <w:rFonts w:ascii="Arial" w:hAnsi="Arial" w:cs="Arial"/>
        </w:rPr>
        <w:t xml:space="preserve">la presente </w:t>
      </w:r>
      <w:r w:rsidR="00AD21F2" w:rsidRPr="00D42D1B">
        <w:rPr>
          <w:rFonts w:ascii="Arial" w:hAnsi="Arial" w:cs="Arial"/>
        </w:rPr>
        <w:t>convocatoria</w:t>
      </w:r>
      <w:r w:rsidRPr="00D42D1B">
        <w:rPr>
          <w:rFonts w:ascii="Arial" w:hAnsi="Arial" w:cs="Arial"/>
        </w:rPr>
        <w:t>.</w:t>
      </w:r>
    </w:p>
    <w:p w:rsidR="008E12DB" w:rsidRPr="00D42D1B" w:rsidRDefault="008E12DB" w:rsidP="007F43E6">
      <w:pPr>
        <w:pStyle w:val="Normal1"/>
        <w:spacing w:before="0" w:beforeAutospacing="0" w:after="40" w:afterAutospacing="0"/>
        <w:ind w:left="567"/>
        <w:jc w:val="both"/>
        <w:rPr>
          <w:rFonts w:ascii="Arial" w:hAnsi="Arial" w:cs="Arial"/>
        </w:rPr>
      </w:pPr>
      <w:r w:rsidRPr="00D42D1B">
        <w:rPr>
          <w:rFonts w:ascii="Arial" w:hAnsi="Arial" w:cs="Arial"/>
          <w:b/>
        </w:rPr>
        <w:t xml:space="preserve">Acuerdo de Medios: </w:t>
      </w:r>
      <w:r w:rsidR="000108D8">
        <w:rPr>
          <w:rFonts w:ascii="Arial" w:hAnsi="Arial" w:cs="Arial"/>
          <w:b/>
        </w:rPr>
        <w:t>A</w:t>
      </w:r>
      <w:r w:rsidRPr="00D42D1B">
        <w:rPr>
          <w:rFonts w:ascii="Arial" w:hAnsi="Arial" w:cs="Arial"/>
        </w:rPr>
        <w:t xml:space="preserve">l </w:t>
      </w:r>
      <w:r w:rsidR="00703B66" w:rsidRPr="00703B66">
        <w:rPr>
          <w:rFonts w:ascii="Arial" w:hAnsi="Arial" w:cs="Arial"/>
        </w:rPr>
        <w:t>Acuerdo por el que se establecen las disposiciones que se deberán observar para la utilización del Sistema Electrónico de Información Pública Gubernamental denominado CompraNet</w:t>
      </w:r>
      <w:r w:rsidRPr="00D42D1B">
        <w:rPr>
          <w:rFonts w:ascii="Arial" w:hAnsi="Arial" w:cs="Arial"/>
        </w:rPr>
        <w:t xml:space="preserve">, publicado en el Diario Oficial de la Federación el </w:t>
      </w:r>
      <w:r w:rsidR="00703B66">
        <w:rPr>
          <w:rFonts w:ascii="Arial" w:hAnsi="Arial" w:cs="Arial"/>
        </w:rPr>
        <w:t>28</w:t>
      </w:r>
      <w:r w:rsidRPr="00D42D1B">
        <w:rPr>
          <w:rFonts w:ascii="Arial" w:hAnsi="Arial" w:cs="Arial"/>
        </w:rPr>
        <w:t xml:space="preserve"> de </w:t>
      </w:r>
      <w:r w:rsidR="00703B66">
        <w:rPr>
          <w:rFonts w:ascii="Arial" w:hAnsi="Arial" w:cs="Arial"/>
        </w:rPr>
        <w:t>junio</w:t>
      </w:r>
      <w:r w:rsidRPr="00D42D1B">
        <w:rPr>
          <w:rFonts w:ascii="Arial" w:hAnsi="Arial" w:cs="Arial"/>
        </w:rPr>
        <w:t xml:space="preserve"> de 20</w:t>
      </w:r>
      <w:r w:rsidR="00703B66">
        <w:rPr>
          <w:rFonts w:ascii="Arial" w:hAnsi="Arial" w:cs="Arial"/>
        </w:rPr>
        <w:t>11</w:t>
      </w:r>
      <w:r w:rsidRPr="00D42D1B">
        <w:rPr>
          <w:rFonts w:ascii="Arial" w:hAnsi="Arial" w:cs="Arial"/>
        </w:rPr>
        <w:t xml:space="preserve">. </w:t>
      </w:r>
    </w:p>
    <w:p w:rsidR="00FD50A1" w:rsidRPr="00D42D1B" w:rsidRDefault="00FD50A1" w:rsidP="007F43E6">
      <w:pPr>
        <w:pStyle w:val="Normal1"/>
        <w:spacing w:before="0" w:beforeAutospacing="0" w:after="40" w:afterAutospacing="0"/>
        <w:ind w:left="567"/>
        <w:jc w:val="both"/>
        <w:rPr>
          <w:rFonts w:ascii="Arial" w:hAnsi="Arial" w:cs="Arial"/>
        </w:rPr>
      </w:pPr>
      <w:r w:rsidRPr="00D42D1B">
        <w:rPr>
          <w:rFonts w:ascii="Arial" w:hAnsi="Arial" w:cs="Arial"/>
          <w:b/>
        </w:rPr>
        <w:t>Catálogos:</w:t>
      </w:r>
      <w:r w:rsidRPr="00D42D1B">
        <w:rPr>
          <w:rFonts w:ascii="Arial" w:hAnsi="Arial" w:cs="Arial"/>
        </w:rPr>
        <w:t xml:space="preserve"> A los catálogos, folletos, fichas técnicas, hojas técnicas, manuales y/o instructivos que los licitantes presenten como parte de su proposición técnica.</w:t>
      </w:r>
    </w:p>
    <w:p w:rsidR="008E12DB" w:rsidRPr="00D42D1B" w:rsidRDefault="00DE5AAF" w:rsidP="007F43E6">
      <w:pPr>
        <w:pStyle w:val="Normal1"/>
        <w:spacing w:before="0" w:beforeAutospacing="0" w:after="40" w:afterAutospacing="0"/>
        <w:ind w:left="567"/>
        <w:jc w:val="both"/>
        <w:rPr>
          <w:rFonts w:ascii="Arial" w:hAnsi="Arial" w:cs="Arial"/>
          <w:b/>
          <w:bCs/>
        </w:rPr>
      </w:pPr>
      <w:r>
        <w:rPr>
          <w:rFonts w:ascii="Arial" w:hAnsi="Arial" w:cs="Arial"/>
          <w:b/>
        </w:rPr>
        <w:t>CompraNet</w:t>
      </w:r>
      <w:r w:rsidR="008E12DB" w:rsidRPr="00D42D1B">
        <w:rPr>
          <w:rFonts w:ascii="Arial" w:hAnsi="Arial" w:cs="Arial"/>
          <w:b/>
        </w:rPr>
        <w:t xml:space="preserve">: </w:t>
      </w:r>
      <w:r w:rsidR="000108D8">
        <w:rPr>
          <w:rFonts w:ascii="Arial" w:hAnsi="Arial" w:cs="Arial"/>
        </w:rPr>
        <w:t>A</w:t>
      </w:r>
      <w:r w:rsidR="008E12DB" w:rsidRPr="00D42D1B">
        <w:rPr>
          <w:rFonts w:ascii="Arial" w:hAnsi="Arial" w:cs="Arial"/>
        </w:rPr>
        <w:t xml:space="preserve">l Sistema Electrónico de Contrataciones Gubernamentales, </w:t>
      </w:r>
      <w:r w:rsidR="008849C8" w:rsidRPr="00D42D1B">
        <w:rPr>
          <w:rFonts w:ascii="Arial" w:hAnsi="Arial" w:cs="Arial"/>
        </w:rPr>
        <w:t>mediante el cual se</w:t>
      </w:r>
      <w:r w:rsidR="002718CA" w:rsidRPr="00D42D1B">
        <w:rPr>
          <w:rFonts w:ascii="Arial" w:hAnsi="Arial" w:cs="Arial"/>
        </w:rPr>
        <w:t xml:space="preserve"> remit</w:t>
      </w:r>
      <w:r w:rsidR="008849C8" w:rsidRPr="00D42D1B">
        <w:rPr>
          <w:rFonts w:ascii="Arial" w:hAnsi="Arial" w:cs="Arial"/>
        </w:rPr>
        <w:t>en</w:t>
      </w:r>
      <w:r w:rsidR="002718CA" w:rsidRPr="00D42D1B">
        <w:rPr>
          <w:rFonts w:ascii="Arial" w:hAnsi="Arial" w:cs="Arial"/>
        </w:rPr>
        <w:t xml:space="preserve"> proposiciones por medios remotos de comunicación </w:t>
      </w:r>
      <w:r w:rsidR="00C23587" w:rsidRPr="00D42D1B">
        <w:rPr>
          <w:rFonts w:ascii="Arial" w:hAnsi="Arial" w:cs="Arial"/>
        </w:rPr>
        <w:t>electrónica</w:t>
      </w:r>
      <w:r w:rsidR="002718CA" w:rsidRPr="00D42D1B">
        <w:rPr>
          <w:rFonts w:ascii="Arial" w:hAnsi="Arial" w:cs="Arial"/>
        </w:rPr>
        <w:t xml:space="preserve"> </w:t>
      </w:r>
      <w:r w:rsidR="00E64721" w:rsidRPr="00D42D1B">
        <w:rPr>
          <w:rFonts w:ascii="Arial" w:hAnsi="Arial" w:cs="Arial"/>
        </w:rPr>
        <w:t>en la red pública de Inter</w:t>
      </w:r>
      <w:r w:rsidR="00890FA3" w:rsidRPr="00D42D1B">
        <w:rPr>
          <w:rFonts w:ascii="Arial" w:hAnsi="Arial" w:cs="Arial"/>
        </w:rPr>
        <w:t>n</w:t>
      </w:r>
      <w:r w:rsidR="00E64721" w:rsidRPr="00D42D1B">
        <w:rPr>
          <w:rFonts w:ascii="Arial" w:hAnsi="Arial" w:cs="Arial"/>
        </w:rPr>
        <w:t>et</w:t>
      </w:r>
      <w:r w:rsidR="008E12DB" w:rsidRPr="00D42D1B">
        <w:rPr>
          <w:rFonts w:ascii="Arial" w:hAnsi="Arial" w:cs="Arial"/>
        </w:rPr>
        <w:t xml:space="preserve">: </w:t>
      </w:r>
      <w:hyperlink r:id="rId10" w:history="1">
        <w:r w:rsidR="00206363" w:rsidRPr="004F04B9">
          <w:rPr>
            <w:rStyle w:val="Hyperlink"/>
            <w:rFonts w:ascii="Arial" w:hAnsi="Arial" w:cs="Arial"/>
            <w:b/>
            <w:bCs/>
          </w:rPr>
          <w:t>https://compranet.funcionpublica.gob.mx</w:t>
        </w:r>
      </w:hyperlink>
      <w:r w:rsidR="008E12DB" w:rsidRPr="00D42D1B">
        <w:rPr>
          <w:rFonts w:ascii="Arial" w:hAnsi="Arial" w:cs="Arial"/>
          <w:b/>
          <w:bCs/>
        </w:rPr>
        <w:t xml:space="preserve">. </w:t>
      </w:r>
    </w:p>
    <w:p w:rsidR="00E95845" w:rsidRDefault="00E95845" w:rsidP="00E95845">
      <w:pPr>
        <w:pStyle w:val="Normal1"/>
        <w:spacing w:before="0" w:beforeAutospacing="0" w:after="40" w:afterAutospacing="0"/>
        <w:ind w:left="567"/>
        <w:jc w:val="both"/>
        <w:rPr>
          <w:rFonts w:ascii="Arial" w:hAnsi="Arial" w:cs="Arial"/>
        </w:rPr>
      </w:pPr>
      <w:r>
        <w:rPr>
          <w:rFonts w:ascii="Arial" w:hAnsi="Arial" w:cs="Arial"/>
          <w:b/>
        </w:rPr>
        <w:t>COLBACH</w:t>
      </w:r>
      <w:r w:rsidRPr="00D42D1B">
        <w:rPr>
          <w:rFonts w:ascii="Arial" w:hAnsi="Arial" w:cs="Arial"/>
          <w:b/>
        </w:rPr>
        <w:t>:</w:t>
      </w:r>
      <w:r w:rsidR="000108D8">
        <w:rPr>
          <w:rFonts w:ascii="Arial" w:hAnsi="Arial" w:cs="Arial"/>
        </w:rPr>
        <w:t xml:space="preserve"> A</w:t>
      </w:r>
      <w:r w:rsidRPr="00D42D1B">
        <w:rPr>
          <w:rFonts w:ascii="Arial" w:hAnsi="Arial" w:cs="Arial"/>
        </w:rPr>
        <w:t>l</w:t>
      </w:r>
      <w:r>
        <w:rPr>
          <w:rFonts w:ascii="Arial" w:hAnsi="Arial" w:cs="Arial"/>
        </w:rPr>
        <w:t xml:space="preserve"> Colegio de Bachilleres</w:t>
      </w:r>
      <w:r w:rsidRPr="00D42D1B">
        <w:rPr>
          <w:rFonts w:ascii="Arial" w:hAnsi="Arial" w:cs="Arial"/>
        </w:rPr>
        <w:t>.</w:t>
      </w:r>
    </w:p>
    <w:p w:rsidR="00E95845" w:rsidRPr="00D42D1B" w:rsidRDefault="00E95845" w:rsidP="00E95845">
      <w:pPr>
        <w:pStyle w:val="Normal1"/>
        <w:spacing w:before="0" w:beforeAutospacing="0" w:after="40" w:afterAutospacing="0"/>
        <w:ind w:left="567"/>
        <w:jc w:val="both"/>
        <w:rPr>
          <w:rFonts w:ascii="Arial" w:hAnsi="Arial" w:cs="Arial"/>
        </w:rPr>
      </w:pPr>
      <w:r>
        <w:rPr>
          <w:rFonts w:ascii="Arial" w:hAnsi="Arial" w:cs="Arial"/>
          <w:b/>
        </w:rPr>
        <w:t>DC:</w:t>
      </w:r>
      <w:r w:rsidR="000108D8">
        <w:rPr>
          <w:rFonts w:ascii="Arial" w:hAnsi="Arial" w:cs="Arial"/>
        </w:rPr>
        <w:t xml:space="preserve"> A</w:t>
      </w:r>
      <w:r>
        <w:rPr>
          <w:rFonts w:ascii="Arial" w:hAnsi="Arial" w:cs="Arial"/>
        </w:rPr>
        <w:t>l Departamento de Compras</w:t>
      </w:r>
    </w:p>
    <w:p w:rsidR="00203A9E" w:rsidRDefault="00923BA9" w:rsidP="007F43E6">
      <w:pPr>
        <w:pStyle w:val="Normal1"/>
        <w:spacing w:before="0" w:beforeAutospacing="0" w:after="40" w:afterAutospacing="0"/>
        <w:ind w:left="567"/>
        <w:jc w:val="both"/>
        <w:rPr>
          <w:rFonts w:ascii="Arial" w:hAnsi="Arial" w:cs="Arial"/>
        </w:rPr>
      </w:pPr>
      <w:r w:rsidRPr="00D42D1B">
        <w:rPr>
          <w:rFonts w:ascii="Arial" w:hAnsi="Arial" w:cs="Arial"/>
          <w:b/>
        </w:rPr>
        <w:t>DOF</w:t>
      </w:r>
      <w:r w:rsidR="00203A9E" w:rsidRPr="00D42D1B">
        <w:rPr>
          <w:rFonts w:ascii="Arial" w:hAnsi="Arial" w:cs="Arial"/>
          <w:b/>
        </w:rPr>
        <w:t xml:space="preserve">: </w:t>
      </w:r>
      <w:r w:rsidR="000108D8">
        <w:rPr>
          <w:rFonts w:ascii="Arial" w:hAnsi="Arial" w:cs="Arial"/>
        </w:rPr>
        <w:t>A</w:t>
      </w:r>
      <w:r w:rsidR="00203A9E" w:rsidRPr="00D42D1B">
        <w:rPr>
          <w:rFonts w:ascii="Arial" w:hAnsi="Arial" w:cs="Arial"/>
        </w:rPr>
        <w:t>l Diario Oficial de la Federación.</w:t>
      </w:r>
    </w:p>
    <w:p w:rsidR="00E95845" w:rsidRPr="007B4612" w:rsidRDefault="00E95845" w:rsidP="00E95845">
      <w:pPr>
        <w:pStyle w:val="SangradetindependienteF"/>
        <w:ind w:left="567"/>
        <w:rPr>
          <w:rFonts w:cs="Arial"/>
        </w:rPr>
      </w:pPr>
      <w:r>
        <w:rPr>
          <w:rFonts w:cs="Arial"/>
          <w:b/>
        </w:rPr>
        <w:t>Domicilio del COLBACH:</w:t>
      </w:r>
      <w:r>
        <w:rPr>
          <w:rFonts w:cs="Arial"/>
        </w:rPr>
        <w:t xml:space="preserve"> </w:t>
      </w:r>
      <w:r w:rsidR="000108D8">
        <w:rPr>
          <w:rFonts w:cs="Arial"/>
        </w:rPr>
        <w:t>A</w:t>
      </w:r>
      <w:r w:rsidRPr="00D42D1B">
        <w:rPr>
          <w:rFonts w:cs="Arial"/>
        </w:rPr>
        <w:t xml:space="preserve">l edificio que ocupan las Oficinas </w:t>
      </w:r>
      <w:r w:rsidR="00BE0B15" w:rsidRPr="00266740">
        <w:rPr>
          <w:rFonts w:cs="Arial"/>
        </w:rPr>
        <w:t>Generales</w:t>
      </w:r>
      <w:r w:rsidRPr="00D42D1B">
        <w:rPr>
          <w:rFonts w:cs="Arial"/>
        </w:rPr>
        <w:t xml:space="preserve"> de</w:t>
      </w:r>
      <w:r>
        <w:rPr>
          <w:rFonts w:cs="Arial"/>
        </w:rPr>
        <w:t xml:space="preserve">l Colegio de </w:t>
      </w:r>
      <w:r w:rsidR="00150170">
        <w:rPr>
          <w:rFonts w:cs="Arial"/>
        </w:rPr>
        <w:t>Bachilleres</w:t>
      </w:r>
      <w:r w:rsidR="00150170" w:rsidRPr="00D42D1B">
        <w:rPr>
          <w:rFonts w:cs="Arial"/>
        </w:rPr>
        <w:t xml:space="preserve">, </w:t>
      </w:r>
      <w:r w:rsidR="00150170">
        <w:rPr>
          <w:rFonts w:cs="Arial"/>
        </w:rPr>
        <w:t>sita</w:t>
      </w:r>
      <w:r w:rsidRPr="005D7CE5">
        <w:rPr>
          <w:rFonts w:cs="Arial"/>
        </w:rPr>
        <w:t xml:space="preserve"> en la calle de Prolongación Rancho Vista Hermosa No. 105, Colonia Los Girasoles, C.P. 04920, Delegación Coyoacán, </w:t>
      </w:r>
      <w:r w:rsidR="00D56FD2">
        <w:rPr>
          <w:rFonts w:cs="Arial"/>
        </w:rPr>
        <w:t>Ciudad</w:t>
      </w:r>
      <w:r w:rsidR="00D44B07">
        <w:rPr>
          <w:rFonts w:cs="Arial"/>
        </w:rPr>
        <w:t xml:space="preserve"> de </w:t>
      </w:r>
      <w:r w:rsidRPr="005D7CE5">
        <w:rPr>
          <w:rFonts w:cs="Arial"/>
        </w:rPr>
        <w:t xml:space="preserve">México, </w:t>
      </w:r>
    </w:p>
    <w:p w:rsidR="008E12DB" w:rsidRPr="00D42D1B" w:rsidRDefault="008E12DB" w:rsidP="007F43E6">
      <w:pPr>
        <w:pStyle w:val="Normal1"/>
        <w:spacing w:before="0" w:beforeAutospacing="0" w:after="40" w:afterAutospacing="0"/>
        <w:ind w:left="567"/>
        <w:jc w:val="both"/>
        <w:rPr>
          <w:rFonts w:ascii="Arial" w:hAnsi="Arial" w:cs="Arial"/>
        </w:rPr>
      </w:pPr>
      <w:r w:rsidRPr="00425479">
        <w:rPr>
          <w:rFonts w:ascii="Arial" w:hAnsi="Arial" w:cs="Arial"/>
          <w:b/>
        </w:rPr>
        <w:t>Ley:</w:t>
      </w:r>
      <w:r w:rsidRPr="00425479">
        <w:rPr>
          <w:rFonts w:ascii="Arial" w:hAnsi="Arial" w:cs="Arial"/>
        </w:rPr>
        <w:t xml:space="preserve"> </w:t>
      </w:r>
      <w:r w:rsidR="000108D8" w:rsidRPr="00425479">
        <w:rPr>
          <w:rFonts w:ascii="Arial" w:hAnsi="Arial" w:cs="Arial"/>
        </w:rPr>
        <w:t>A</w:t>
      </w:r>
      <w:r w:rsidR="00AD21F2" w:rsidRPr="00425479">
        <w:rPr>
          <w:rFonts w:ascii="Arial" w:hAnsi="Arial" w:cs="Arial"/>
        </w:rPr>
        <w:t xml:space="preserve"> la </w:t>
      </w:r>
      <w:r w:rsidRPr="00425479">
        <w:rPr>
          <w:rFonts w:ascii="Arial" w:hAnsi="Arial" w:cs="Arial"/>
        </w:rPr>
        <w:t>Ley de Adquisiciones</w:t>
      </w:r>
      <w:r w:rsidRPr="00D42D1B">
        <w:rPr>
          <w:rFonts w:ascii="Arial" w:hAnsi="Arial" w:cs="Arial"/>
        </w:rPr>
        <w:t>, Arrendamientos y Servicios del Sector Público.</w:t>
      </w:r>
    </w:p>
    <w:p w:rsidR="00010EC9" w:rsidRPr="00D42D1B" w:rsidRDefault="00AD21F2" w:rsidP="007F43E6">
      <w:pPr>
        <w:pStyle w:val="Normal1"/>
        <w:spacing w:before="0" w:beforeAutospacing="0" w:after="60" w:afterAutospacing="0"/>
        <w:ind w:left="567"/>
        <w:jc w:val="both"/>
        <w:rPr>
          <w:rFonts w:ascii="Arial" w:hAnsi="Arial" w:cs="Arial"/>
        </w:rPr>
      </w:pPr>
      <w:r w:rsidRPr="00916745">
        <w:rPr>
          <w:rFonts w:ascii="Arial" w:hAnsi="Arial" w:cs="Arial"/>
          <w:b/>
        </w:rPr>
        <w:t>Pizarrón de Avisos a Licitantes</w:t>
      </w:r>
      <w:r w:rsidR="00E569A0" w:rsidRPr="00916745">
        <w:rPr>
          <w:rFonts w:ascii="Arial" w:hAnsi="Arial" w:cs="Arial"/>
          <w:b/>
        </w:rPr>
        <w:t>:</w:t>
      </w:r>
      <w:r w:rsidR="00010EC9" w:rsidRPr="00916745">
        <w:rPr>
          <w:rFonts w:ascii="Arial" w:hAnsi="Arial" w:cs="Arial"/>
          <w:b/>
        </w:rPr>
        <w:t xml:space="preserve"> </w:t>
      </w:r>
      <w:r w:rsidR="00963B98" w:rsidRPr="00916745">
        <w:rPr>
          <w:rFonts w:ascii="Arial" w:hAnsi="Arial" w:cs="Arial"/>
        </w:rPr>
        <w:t>Tablero</w:t>
      </w:r>
      <w:r w:rsidR="00010EC9" w:rsidRPr="00916745">
        <w:rPr>
          <w:rFonts w:ascii="Arial" w:hAnsi="Arial" w:cs="Arial"/>
        </w:rPr>
        <w:t xml:space="preserve"> ubicado </w:t>
      </w:r>
      <w:r w:rsidR="00BE0B15" w:rsidRPr="00916745">
        <w:rPr>
          <w:rFonts w:ascii="Arial" w:hAnsi="Arial" w:cs="Arial"/>
        </w:rPr>
        <w:t xml:space="preserve">en </w:t>
      </w:r>
      <w:r w:rsidR="00033EE9">
        <w:rPr>
          <w:rFonts w:ascii="Arial" w:hAnsi="Arial" w:cs="Arial"/>
        </w:rPr>
        <w:t>la entrada</w:t>
      </w:r>
      <w:r w:rsidR="00BE0B15" w:rsidRPr="00916745">
        <w:rPr>
          <w:rFonts w:ascii="Arial" w:hAnsi="Arial" w:cs="Arial"/>
        </w:rPr>
        <w:t xml:space="preserve"> del </w:t>
      </w:r>
      <w:r w:rsidR="00033EE9">
        <w:rPr>
          <w:rFonts w:ascii="Arial" w:hAnsi="Arial" w:cs="Arial"/>
          <w:b/>
        </w:rPr>
        <w:t>D</w:t>
      </w:r>
      <w:r w:rsidR="00BE0B15" w:rsidRPr="00916745">
        <w:rPr>
          <w:rFonts w:ascii="Arial" w:hAnsi="Arial" w:cs="Arial"/>
          <w:b/>
        </w:rPr>
        <w:t>C</w:t>
      </w:r>
      <w:r w:rsidR="00033EE9" w:rsidRPr="00033EE9">
        <w:rPr>
          <w:rFonts w:ascii="Arial" w:hAnsi="Arial" w:cs="Arial"/>
          <w:b/>
        </w:rPr>
        <w:t xml:space="preserve"> </w:t>
      </w:r>
      <w:r w:rsidR="00033EE9" w:rsidRPr="00916745">
        <w:rPr>
          <w:rFonts w:ascii="Arial" w:hAnsi="Arial" w:cs="Arial"/>
          <w:b/>
        </w:rPr>
        <w:t>de</w:t>
      </w:r>
      <w:r w:rsidR="00033EE9">
        <w:rPr>
          <w:rFonts w:ascii="Arial" w:hAnsi="Arial" w:cs="Arial"/>
          <w:b/>
        </w:rPr>
        <w:t>l</w:t>
      </w:r>
      <w:r w:rsidR="00033EE9" w:rsidRPr="00916745">
        <w:rPr>
          <w:rFonts w:ascii="Arial" w:hAnsi="Arial" w:cs="Arial"/>
          <w:b/>
        </w:rPr>
        <w:t xml:space="preserve"> C</w:t>
      </w:r>
      <w:r w:rsidR="00033EE9">
        <w:rPr>
          <w:rFonts w:ascii="Arial" w:hAnsi="Arial" w:cs="Arial"/>
          <w:b/>
        </w:rPr>
        <w:t>OLBACH</w:t>
      </w:r>
      <w:r w:rsidR="00E95845" w:rsidRPr="00916745">
        <w:rPr>
          <w:rFonts w:ascii="Arial" w:hAnsi="Arial" w:cs="Arial"/>
        </w:rPr>
        <w:t xml:space="preserve">, donde se pondrán a disposición de los </w:t>
      </w:r>
      <w:r w:rsidR="00E95845" w:rsidRPr="00916745">
        <w:rPr>
          <w:rFonts w:ascii="Arial" w:hAnsi="Arial" w:cs="Arial"/>
          <w:b/>
        </w:rPr>
        <w:t>Licitantes</w:t>
      </w:r>
      <w:r w:rsidR="00E95845" w:rsidRPr="00916745">
        <w:rPr>
          <w:rFonts w:ascii="Arial" w:hAnsi="Arial" w:cs="Arial"/>
        </w:rPr>
        <w:t xml:space="preserve"> las actas de los eventos de licitación.</w:t>
      </w:r>
    </w:p>
    <w:p w:rsidR="00203A9E" w:rsidRPr="00A96186" w:rsidRDefault="00203A9E" w:rsidP="00181E7A">
      <w:pPr>
        <w:pStyle w:val="Texto0"/>
        <w:spacing w:after="100" w:line="240" w:lineRule="auto"/>
        <w:ind w:left="567" w:firstLine="0"/>
        <w:rPr>
          <w:color w:val="000000"/>
          <w:sz w:val="20"/>
        </w:rPr>
      </w:pPr>
      <w:r w:rsidRPr="00A96186">
        <w:rPr>
          <w:b/>
          <w:color w:val="000000"/>
          <w:sz w:val="20"/>
        </w:rPr>
        <w:lastRenderedPageBreak/>
        <w:t>Reglamento:</w:t>
      </w:r>
      <w:r w:rsidRPr="00A96186">
        <w:rPr>
          <w:color w:val="000000"/>
          <w:sz w:val="20"/>
        </w:rPr>
        <w:t xml:space="preserve"> </w:t>
      </w:r>
      <w:r w:rsidR="00AD21F2" w:rsidRPr="00A96186">
        <w:rPr>
          <w:color w:val="000000"/>
          <w:sz w:val="20"/>
        </w:rPr>
        <w:t xml:space="preserve">Al </w:t>
      </w:r>
      <w:r w:rsidRPr="00A96186">
        <w:rPr>
          <w:color w:val="000000"/>
          <w:sz w:val="20"/>
        </w:rPr>
        <w:t>Reglamento de la Ley de Adquisiciones, Arrendamientos y Servicios del Sector Público.</w:t>
      </w:r>
    </w:p>
    <w:p w:rsidR="00281DC0" w:rsidRPr="00ED1F83" w:rsidRDefault="00ED1F83" w:rsidP="00181E7A">
      <w:pPr>
        <w:ind w:left="567"/>
        <w:jc w:val="both"/>
        <w:rPr>
          <w:rFonts w:ascii="Arial" w:hAnsi="Arial" w:cs="Arial"/>
          <w:b/>
          <w:lang w:val="es-MX"/>
        </w:rPr>
      </w:pPr>
      <w:r>
        <w:rPr>
          <w:rFonts w:ascii="Arial" w:hAnsi="Arial" w:cs="Arial"/>
          <w:b/>
          <w:lang w:val="es-MX"/>
        </w:rPr>
        <w:t xml:space="preserve">Reglas </w:t>
      </w:r>
      <w:r w:rsidR="00B26BA2" w:rsidRPr="00F50F3C">
        <w:rPr>
          <w:rFonts w:ascii="Arial" w:hAnsi="Arial" w:cs="Arial"/>
          <w:b/>
          <w:lang w:val="es-MX"/>
        </w:rPr>
        <w:t xml:space="preserve">de </w:t>
      </w:r>
      <w:r>
        <w:rPr>
          <w:rFonts w:ascii="Arial" w:hAnsi="Arial" w:cs="Arial"/>
          <w:b/>
          <w:lang w:val="es-MX"/>
        </w:rPr>
        <w:t>Contenido Nacional</w:t>
      </w:r>
      <w:r w:rsidR="00B26BA2" w:rsidRPr="00ED1F83">
        <w:rPr>
          <w:rFonts w:ascii="Arial" w:hAnsi="Arial" w:cs="Arial"/>
          <w:b/>
          <w:lang w:val="es-MX"/>
        </w:rPr>
        <w:t>.</w:t>
      </w:r>
      <w:r w:rsidR="00B26BA2" w:rsidRPr="00ED1F83">
        <w:rPr>
          <w:rFonts w:ascii="Arial" w:hAnsi="Arial" w:cs="Arial"/>
          <w:lang w:val="es-MX"/>
        </w:rPr>
        <w:t xml:space="preserve"> </w:t>
      </w:r>
      <w:r w:rsidRPr="00ED1F83">
        <w:rPr>
          <w:rFonts w:ascii="Arial" w:hAnsi="Arial" w:cs="Arial"/>
          <w:lang w:val="es-MX"/>
        </w:rPr>
        <w:t xml:space="preserve">A las “Reglas </w:t>
      </w:r>
      <w:r w:rsidRPr="00ED1F83">
        <w:rPr>
          <w:rFonts w:ascii="Arial" w:hAnsi="Arial" w:cs="Arial"/>
          <w:bCs/>
          <w:color w:val="000000"/>
        </w:rPr>
        <w:t>para la determinación, acreditación y verificación del contenido nacional de los bienes</w:t>
      </w:r>
      <w:r w:rsidR="008C7511">
        <w:rPr>
          <w:rFonts w:ascii="Arial" w:hAnsi="Arial" w:cs="Arial"/>
          <w:bCs/>
          <w:color w:val="000000"/>
        </w:rPr>
        <w:t xml:space="preserve"> y/o servicios </w:t>
      </w:r>
      <w:r w:rsidRPr="00ED1F83">
        <w:rPr>
          <w:rFonts w:ascii="Arial" w:hAnsi="Arial" w:cs="Arial"/>
          <w:bCs/>
          <w:color w:val="000000"/>
        </w:rPr>
        <w:t>que se ofertan y entregan en los procedimientos de contratación, así como para la aplicación del requisito de contenido nacional en la contratación de obras públicas, que celebren las dependencias y entidades de la Administración Pública Federal”.</w:t>
      </w:r>
    </w:p>
    <w:p w:rsidR="00923BA9" w:rsidRPr="00A96186" w:rsidRDefault="00963B98" w:rsidP="00181E7A">
      <w:pPr>
        <w:pStyle w:val="Texto0"/>
        <w:spacing w:after="100" w:line="240" w:lineRule="auto"/>
        <w:ind w:left="567" w:firstLine="0"/>
        <w:rPr>
          <w:color w:val="000000"/>
          <w:sz w:val="20"/>
        </w:rPr>
      </w:pPr>
      <w:r w:rsidRPr="00033EE9">
        <w:rPr>
          <w:b/>
          <w:sz w:val="20"/>
        </w:rPr>
        <w:t>Representante</w:t>
      </w:r>
      <w:r w:rsidR="00033EE9" w:rsidRPr="00033EE9">
        <w:rPr>
          <w:b/>
          <w:sz w:val="20"/>
        </w:rPr>
        <w:t xml:space="preserve"> o Apoderado </w:t>
      </w:r>
      <w:r w:rsidRPr="00A96186">
        <w:rPr>
          <w:b/>
          <w:color w:val="000000"/>
          <w:sz w:val="20"/>
        </w:rPr>
        <w:t>legal</w:t>
      </w:r>
      <w:r w:rsidR="00923BA9" w:rsidRPr="00A96186">
        <w:rPr>
          <w:b/>
          <w:color w:val="000000"/>
          <w:sz w:val="20"/>
        </w:rPr>
        <w:t>:</w:t>
      </w:r>
      <w:r w:rsidR="00923BA9" w:rsidRPr="00A96186">
        <w:rPr>
          <w:color w:val="000000"/>
          <w:sz w:val="20"/>
        </w:rPr>
        <w:t xml:space="preserve"> </w:t>
      </w:r>
      <w:r w:rsidR="000108D8">
        <w:rPr>
          <w:color w:val="000000"/>
          <w:sz w:val="20"/>
        </w:rPr>
        <w:t>A</w:t>
      </w:r>
      <w:r w:rsidR="001A0D68" w:rsidRPr="00A96186">
        <w:rPr>
          <w:color w:val="000000"/>
          <w:sz w:val="20"/>
        </w:rPr>
        <w:t xml:space="preserve"> la persona </w:t>
      </w:r>
      <w:r w:rsidR="00923BA9" w:rsidRPr="00A96186">
        <w:rPr>
          <w:color w:val="000000"/>
          <w:sz w:val="20"/>
        </w:rPr>
        <w:t xml:space="preserve">que cuenta con facultades legales suficientes para comprometerse por sí misma o por </w:t>
      </w:r>
      <w:r w:rsidRPr="00A96186">
        <w:rPr>
          <w:color w:val="000000"/>
          <w:sz w:val="20"/>
        </w:rPr>
        <w:t xml:space="preserve">una </w:t>
      </w:r>
      <w:r w:rsidR="00ED1F83" w:rsidRPr="00A96186">
        <w:rPr>
          <w:color w:val="000000"/>
          <w:sz w:val="20"/>
        </w:rPr>
        <w:t>persona</w:t>
      </w:r>
      <w:r w:rsidR="00ED1F83">
        <w:rPr>
          <w:color w:val="000000"/>
          <w:sz w:val="20"/>
        </w:rPr>
        <w:t xml:space="preserve"> </w:t>
      </w:r>
      <w:r w:rsidR="00ED1F83" w:rsidRPr="00A96186">
        <w:rPr>
          <w:color w:val="000000"/>
          <w:sz w:val="20"/>
        </w:rPr>
        <w:t>física</w:t>
      </w:r>
      <w:r w:rsidRPr="00A96186">
        <w:rPr>
          <w:color w:val="000000"/>
          <w:sz w:val="20"/>
        </w:rPr>
        <w:t xml:space="preserve"> o moral </w:t>
      </w:r>
      <w:r w:rsidR="00923BA9" w:rsidRPr="00A96186">
        <w:rPr>
          <w:color w:val="000000"/>
          <w:sz w:val="20"/>
        </w:rPr>
        <w:t>en términos de la presente licitación</w:t>
      </w:r>
      <w:r w:rsidR="002E31D4">
        <w:rPr>
          <w:color w:val="000000"/>
          <w:sz w:val="20"/>
        </w:rPr>
        <w:t>.</w:t>
      </w:r>
    </w:p>
    <w:p w:rsidR="00E95845" w:rsidRPr="00A96186" w:rsidRDefault="00E95845" w:rsidP="00181E7A">
      <w:pPr>
        <w:pStyle w:val="Texto0"/>
        <w:spacing w:after="100" w:line="240" w:lineRule="auto"/>
        <w:ind w:left="567" w:firstLine="0"/>
        <w:rPr>
          <w:color w:val="000000"/>
          <w:sz w:val="20"/>
        </w:rPr>
      </w:pPr>
      <w:r w:rsidRPr="00A96186">
        <w:rPr>
          <w:b/>
          <w:color w:val="000000"/>
          <w:sz w:val="20"/>
        </w:rPr>
        <w:t xml:space="preserve">Sala </w:t>
      </w:r>
      <w:r>
        <w:rPr>
          <w:b/>
          <w:color w:val="000000"/>
          <w:sz w:val="20"/>
        </w:rPr>
        <w:t>de Licitaciones</w:t>
      </w:r>
      <w:r w:rsidRPr="00A96186">
        <w:rPr>
          <w:b/>
          <w:color w:val="000000"/>
          <w:sz w:val="20"/>
        </w:rPr>
        <w:t>:</w:t>
      </w:r>
      <w:r w:rsidR="000108D8">
        <w:rPr>
          <w:color w:val="000000"/>
          <w:sz w:val="20"/>
        </w:rPr>
        <w:t xml:space="preserve"> A</w:t>
      </w:r>
      <w:r w:rsidRPr="00A96186">
        <w:rPr>
          <w:color w:val="000000"/>
          <w:sz w:val="20"/>
        </w:rPr>
        <w:t xml:space="preserve"> la </w:t>
      </w:r>
      <w:r w:rsidR="00ED1F83" w:rsidRPr="00590C6C">
        <w:rPr>
          <w:rFonts w:eastAsia="Arial"/>
          <w:spacing w:val="-1"/>
          <w:sz w:val="20"/>
          <w:lang w:val="es-MX"/>
        </w:rPr>
        <w:t>S</w:t>
      </w:r>
      <w:r w:rsidR="00ED1F83" w:rsidRPr="00590C6C">
        <w:rPr>
          <w:rFonts w:eastAsia="Arial"/>
          <w:sz w:val="20"/>
          <w:lang w:val="es-MX"/>
        </w:rPr>
        <w:t>a</w:t>
      </w:r>
      <w:r w:rsidR="00ED1F83" w:rsidRPr="00590C6C">
        <w:rPr>
          <w:rFonts w:eastAsia="Arial"/>
          <w:spacing w:val="1"/>
          <w:sz w:val="20"/>
          <w:lang w:val="es-MX"/>
        </w:rPr>
        <w:t>l</w:t>
      </w:r>
      <w:r w:rsidR="00ED1F83" w:rsidRPr="00590C6C">
        <w:rPr>
          <w:rFonts w:eastAsia="Arial"/>
          <w:sz w:val="20"/>
          <w:lang w:val="es-MX"/>
        </w:rPr>
        <w:t>a</w:t>
      </w:r>
      <w:r w:rsidR="00ED1F83" w:rsidRPr="00590C6C">
        <w:rPr>
          <w:rFonts w:eastAsia="Arial"/>
          <w:spacing w:val="-4"/>
          <w:sz w:val="20"/>
          <w:lang w:val="es-MX"/>
        </w:rPr>
        <w:t xml:space="preserve"> </w:t>
      </w:r>
      <w:r w:rsidR="00ED1F83" w:rsidRPr="00590C6C">
        <w:rPr>
          <w:rFonts w:eastAsia="Arial"/>
          <w:spacing w:val="1"/>
          <w:sz w:val="20"/>
          <w:lang w:val="es-MX"/>
        </w:rPr>
        <w:t>d</w:t>
      </w:r>
      <w:r w:rsidR="00ED1F83" w:rsidRPr="00590C6C">
        <w:rPr>
          <w:rFonts w:eastAsia="Arial"/>
          <w:sz w:val="20"/>
          <w:lang w:val="es-MX"/>
        </w:rPr>
        <w:t>e</w:t>
      </w:r>
      <w:r w:rsidR="00ED1F83">
        <w:rPr>
          <w:rFonts w:eastAsia="Arial"/>
          <w:sz w:val="20"/>
          <w:lang w:val="es-MX"/>
        </w:rPr>
        <w:t xml:space="preserve"> radio y televisión</w:t>
      </w:r>
      <w:r w:rsidR="00ED1F83" w:rsidRPr="00590C6C">
        <w:rPr>
          <w:rFonts w:eastAsia="Arial"/>
          <w:sz w:val="20"/>
          <w:lang w:val="es-MX"/>
        </w:rPr>
        <w:t>,</w:t>
      </w:r>
      <w:r w:rsidR="00ED1F83">
        <w:rPr>
          <w:rFonts w:eastAsia="Arial"/>
          <w:sz w:val="20"/>
          <w:lang w:val="es-MX"/>
        </w:rPr>
        <w:t xml:space="preserve"> ubicado en el </w:t>
      </w:r>
      <w:r w:rsidR="00ED1F83" w:rsidRPr="00590C6C">
        <w:rPr>
          <w:rFonts w:eastAsia="Arial"/>
          <w:b/>
          <w:bCs/>
          <w:sz w:val="20"/>
          <w:lang w:val="es-MX"/>
        </w:rPr>
        <w:t>dom</w:t>
      </w:r>
      <w:r w:rsidR="00ED1F83" w:rsidRPr="00590C6C">
        <w:rPr>
          <w:rFonts w:eastAsia="Arial"/>
          <w:b/>
          <w:bCs/>
          <w:spacing w:val="3"/>
          <w:sz w:val="20"/>
          <w:lang w:val="es-MX"/>
        </w:rPr>
        <w:t>i</w:t>
      </w:r>
      <w:r w:rsidR="00ED1F83" w:rsidRPr="00590C6C">
        <w:rPr>
          <w:rFonts w:eastAsia="Arial"/>
          <w:b/>
          <w:bCs/>
          <w:sz w:val="20"/>
          <w:lang w:val="es-MX"/>
        </w:rPr>
        <w:t>ci</w:t>
      </w:r>
      <w:r w:rsidR="00ED1F83" w:rsidRPr="00590C6C">
        <w:rPr>
          <w:rFonts w:eastAsia="Arial"/>
          <w:b/>
          <w:bCs/>
          <w:spacing w:val="-1"/>
          <w:sz w:val="20"/>
          <w:lang w:val="es-MX"/>
        </w:rPr>
        <w:t>l</w:t>
      </w:r>
      <w:r w:rsidR="00ED1F83" w:rsidRPr="00590C6C">
        <w:rPr>
          <w:rFonts w:eastAsia="Arial"/>
          <w:b/>
          <w:bCs/>
          <w:sz w:val="20"/>
          <w:lang w:val="es-MX"/>
        </w:rPr>
        <w:t>io</w:t>
      </w:r>
      <w:r w:rsidR="00ED1F83" w:rsidRPr="00590C6C">
        <w:rPr>
          <w:rFonts w:eastAsia="Arial"/>
          <w:b/>
          <w:bCs/>
          <w:spacing w:val="-9"/>
          <w:sz w:val="20"/>
          <w:lang w:val="es-MX"/>
        </w:rPr>
        <w:t xml:space="preserve"> </w:t>
      </w:r>
      <w:r w:rsidR="00ED1F83" w:rsidRPr="00590C6C">
        <w:rPr>
          <w:rFonts w:eastAsia="Arial"/>
          <w:b/>
          <w:bCs/>
          <w:spacing w:val="1"/>
          <w:sz w:val="20"/>
          <w:lang w:val="es-MX"/>
        </w:rPr>
        <w:t>de</w:t>
      </w:r>
      <w:r w:rsidR="00ED1F83" w:rsidRPr="00590C6C">
        <w:rPr>
          <w:rFonts w:eastAsia="Arial"/>
          <w:b/>
          <w:bCs/>
          <w:sz w:val="20"/>
          <w:lang w:val="es-MX"/>
        </w:rPr>
        <w:t>l</w:t>
      </w:r>
      <w:r w:rsidR="00ED1F83" w:rsidRPr="00590C6C">
        <w:rPr>
          <w:rFonts w:eastAsia="Arial"/>
          <w:b/>
          <w:bCs/>
          <w:spacing w:val="-1"/>
          <w:sz w:val="20"/>
          <w:lang w:val="es-MX"/>
        </w:rPr>
        <w:t xml:space="preserve"> </w:t>
      </w:r>
      <w:r w:rsidR="00ED1F83" w:rsidRPr="00590C6C">
        <w:rPr>
          <w:rFonts w:eastAsia="Arial"/>
          <w:b/>
          <w:bCs/>
          <w:sz w:val="20"/>
          <w:lang w:val="es-MX"/>
        </w:rPr>
        <w:t>C</w:t>
      </w:r>
      <w:r w:rsidR="00ED1F83" w:rsidRPr="00590C6C">
        <w:rPr>
          <w:rFonts w:eastAsia="Arial"/>
          <w:b/>
          <w:bCs/>
          <w:spacing w:val="1"/>
          <w:sz w:val="20"/>
          <w:lang w:val="es-MX"/>
        </w:rPr>
        <w:t>O</w:t>
      </w:r>
      <w:r w:rsidR="00ED1F83" w:rsidRPr="00590C6C">
        <w:rPr>
          <w:rFonts w:eastAsia="Arial"/>
          <w:b/>
          <w:bCs/>
          <w:sz w:val="20"/>
          <w:lang w:val="es-MX"/>
        </w:rPr>
        <w:t>L</w:t>
      </w:r>
      <w:r w:rsidR="00ED1F83" w:rsidRPr="00590C6C">
        <w:rPr>
          <w:rFonts w:eastAsia="Arial"/>
          <w:b/>
          <w:bCs/>
          <w:spacing w:val="5"/>
          <w:sz w:val="20"/>
          <w:lang w:val="es-MX"/>
        </w:rPr>
        <w:t>B</w:t>
      </w:r>
      <w:r w:rsidR="00ED1F83" w:rsidRPr="00590C6C">
        <w:rPr>
          <w:rFonts w:eastAsia="Arial"/>
          <w:b/>
          <w:bCs/>
          <w:spacing w:val="-5"/>
          <w:sz w:val="20"/>
          <w:lang w:val="es-MX"/>
        </w:rPr>
        <w:t>A</w:t>
      </w:r>
      <w:r w:rsidR="00ED1F83" w:rsidRPr="00590C6C">
        <w:rPr>
          <w:rFonts w:eastAsia="Arial"/>
          <w:b/>
          <w:bCs/>
          <w:sz w:val="20"/>
          <w:lang w:val="es-MX"/>
        </w:rPr>
        <w:t>C</w:t>
      </w:r>
      <w:r w:rsidR="00ED1F83" w:rsidRPr="00590C6C">
        <w:rPr>
          <w:rFonts w:eastAsia="Arial"/>
          <w:b/>
          <w:bCs/>
          <w:spacing w:val="1"/>
          <w:sz w:val="20"/>
          <w:lang w:val="es-MX"/>
        </w:rPr>
        <w:t>H</w:t>
      </w:r>
      <w:r w:rsidR="00ED1F83" w:rsidRPr="00590C6C">
        <w:rPr>
          <w:rFonts w:eastAsia="Arial"/>
          <w:b/>
          <w:bCs/>
          <w:sz w:val="20"/>
          <w:lang w:val="es-MX"/>
        </w:rPr>
        <w:t>.</w:t>
      </w:r>
    </w:p>
    <w:p w:rsidR="00203A9E" w:rsidRPr="00A96186" w:rsidRDefault="00203A9E" w:rsidP="00181E7A">
      <w:pPr>
        <w:pStyle w:val="Texto0"/>
        <w:spacing w:after="100" w:line="240" w:lineRule="auto"/>
        <w:ind w:left="567" w:firstLine="0"/>
        <w:rPr>
          <w:color w:val="000000"/>
          <w:sz w:val="20"/>
        </w:rPr>
      </w:pPr>
      <w:r w:rsidRPr="00A96186">
        <w:rPr>
          <w:b/>
          <w:color w:val="000000"/>
          <w:sz w:val="20"/>
        </w:rPr>
        <w:t>SFP:</w:t>
      </w:r>
      <w:r w:rsidR="000108D8">
        <w:rPr>
          <w:color w:val="000000"/>
          <w:sz w:val="20"/>
        </w:rPr>
        <w:t xml:space="preserve"> A</w:t>
      </w:r>
      <w:r w:rsidRPr="00A96186">
        <w:rPr>
          <w:color w:val="000000"/>
          <w:sz w:val="20"/>
        </w:rPr>
        <w:t xml:space="preserve"> la Secretaría de la Función Pública. </w:t>
      </w:r>
    </w:p>
    <w:p w:rsidR="00E95845" w:rsidRDefault="00E95845" w:rsidP="00181E7A">
      <w:pPr>
        <w:pStyle w:val="Texto0"/>
        <w:spacing w:after="0" w:line="240" w:lineRule="auto"/>
        <w:ind w:left="567" w:firstLine="0"/>
        <w:rPr>
          <w:b/>
          <w:color w:val="000000"/>
          <w:sz w:val="20"/>
        </w:rPr>
      </w:pPr>
      <w:r>
        <w:rPr>
          <w:b/>
          <w:color w:val="000000"/>
          <w:sz w:val="20"/>
        </w:rPr>
        <w:t>SBS</w:t>
      </w:r>
      <w:r w:rsidRPr="00A96186">
        <w:rPr>
          <w:b/>
          <w:color w:val="000000"/>
          <w:sz w:val="20"/>
        </w:rPr>
        <w:t>:</w:t>
      </w:r>
      <w:r w:rsidR="000108D8">
        <w:rPr>
          <w:color w:val="000000"/>
          <w:sz w:val="20"/>
        </w:rPr>
        <w:t xml:space="preserve"> A</w:t>
      </w:r>
      <w:r w:rsidRPr="00A96186">
        <w:rPr>
          <w:color w:val="000000"/>
          <w:sz w:val="20"/>
        </w:rPr>
        <w:t xml:space="preserve"> la Subdirección de </w:t>
      </w:r>
      <w:r>
        <w:rPr>
          <w:color w:val="000000"/>
          <w:sz w:val="20"/>
        </w:rPr>
        <w:t>Bienes y Servicios</w:t>
      </w:r>
      <w:r w:rsidRPr="00A96186">
        <w:rPr>
          <w:color w:val="000000"/>
          <w:sz w:val="20"/>
        </w:rPr>
        <w:t xml:space="preserve">, adscrita a la Dirección </w:t>
      </w:r>
      <w:r>
        <w:rPr>
          <w:color w:val="000000"/>
          <w:sz w:val="20"/>
        </w:rPr>
        <w:t>de Servicios Administrativos y Bienes del Colegio de Bachilleres, ubicada en el</w:t>
      </w:r>
      <w:r w:rsidRPr="001F280E">
        <w:rPr>
          <w:b/>
          <w:color w:val="000000"/>
          <w:sz w:val="20"/>
        </w:rPr>
        <w:t xml:space="preserve"> domicilio del </w:t>
      </w:r>
      <w:r>
        <w:rPr>
          <w:b/>
          <w:color w:val="000000"/>
          <w:sz w:val="20"/>
        </w:rPr>
        <w:t>COLBACH</w:t>
      </w:r>
      <w:r w:rsidRPr="001F280E">
        <w:rPr>
          <w:b/>
          <w:color w:val="000000"/>
          <w:sz w:val="20"/>
        </w:rPr>
        <w:t>.</w:t>
      </w:r>
    </w:p>
    <w:p w:rsidR="00181E7A" w:rsidRPr="00A96186" w:rsidRDefault="00181E7A" w:rsidP="00181E7A">
      <w:pPr>
        <w:pStyle w:val="Texto0"/>
        <w:spacing w:after="0" w:line="240" w:lineRule="auto"/>
        <w:ind w:left="567" w:firstLine="0"/>
        <w:rPr>
          <w:color w:val="000000"/>
          <w:sz w:val="20"/>
        </w:rPr>
      </w:pPr>
    </w:p>
    <w:p w:rsidR="00495D09" w:rsidRPr="00916745" w:rsidRDefault="00495D09" w:rsidP="00181E7A">
      <w:pPr>
        <w:pStyle w:val="Normal1"/>
        <w:numPr>
          <w:ilvl w:val="1"/>
          <w:numId w:val="14"/>
        </w:numPr>
        <w:tabs>
          <w:tab w:val="clear" w:pos="360"/>
          <w:tab w:val="left" w:pos="567"/>
          <w:tab w:val="num" w:pos="709"/>
        </w:tabs>
        <w:spacing w:before="0" w:beforeAutospacing="0" w:after="120" w:afterAutospacing="0"/>
        <w:ind w:left="567" w:hanging="567"/>
        <w:jc w:val="both"/>
        <w:rPr>
          <w:rFonts w:ascii="Arial" w:hAnsi="Arial" w:cs="Arial"/>
          <w:b/>
        </w:rPr>
      </w:pPr>
      <w:r w:rsidRPr="00916745">
        <w:rPr>
          <w:rFonts w:ascii="Arial" w:hAnsi="Arial" w:cs="Arial"/>
          <w:b/>
        </w:rPr>
        <w:t>Carácter de la licitación</w:t>
      </w:r>
      <w:r w:rsidR="00266740">
        <w:rPr>
          <w:rFonts w:ascii="Arial" w:hAnsi="Arial" w:cs="Arial"/>
          <w:b/>
        </w:rPr>
        <w:t>.</w:t>
      </w:r>
    </w:p>
    <w:p w:rsidR="00495D09" w:rsidRDefault="00495D09" w:rsidP="00181E7A">
      <w:pPr>
        <w:pStyle w:val="Normal1"/>
        <w:spacing w:before="0" w:beforeAutospacing="0" w:after="0" w:afterAutospacing="0"/>
        <w:ind w:left="567"/>
        <w:jc w:val="both"/>
        <w:rPr>
          <w:rFonts w:ascii="Arial" w:hAnsi="Arial" w:cs="Arial"/>
        </w:rPr>
      </w:pPr>
      <w:r w:rsidRPr="00916745">
        <w:rPr>
          <w:rFonts w:ascii="Arial" w:hAnsi="Arial" w:cs="Arial"/>
        </w:rPr>
        <w:t xml:space="preserve">La presente licitación </w:t>
      </w:r>
      <w:r w:rsidR="00BC6AAC" w:rsidRPr="00916745">
        <w:rPr>
          <w:rFonts w:ascii="Arial" w:hAnsi="Arial" w:cs="Arial"/>
        </w:rPr>
        <w:t>es de</w:t>
      </w:r>
      <w:r w:rsidR="00AC5987" w:rsidRPr="00916745">
        <w:rPr>
          <w:rFonts w:ascii="Arial" w:hAnsi="Arial" w:cs="Arial"/>
        </w:rPr>
        <w:t xml:space="preserve"> carácter </w:t>
      </w:r>
      <w:r w:rsidR="00206363">
        <w:rPr>
          <w:rFonts w:ascii="Arial" w:hAnsi="Arial" w:cs="Arial"/>
        </w:rPr>
        <w:t>N</w:t>
      </w:r>
      <w:r w:rsidR="00BC6AAC" w:rsidRPr="00916745">
        <w:rPr>
          <w:rFonts w:ascii="Arial" w:hAnsi="Arial" w:cs="Arial"/>
        </w:rPr>
        <w:t>acional Electrónica</w:t>
      </w:r>
      <w:r w:rsidR="00AC5987" w:rsidRPr="00916745">
        <w:rPr>
          <w:rFonts w:ascii="Arial" w:hAnsi="Arial" w:cs="Arial"/>
          <w:b/>
        </w:rPr>
        <w:t>,</w:t>
      </w:r>
      <w:r w:rsidR="00AC5987" w:rsidRPr="00916745">
        <w:rPr>
          <w:rFonts w:ascii="Arial" w:hAnsi="Arial" w:cs="Arial"/>
        </w:rPr>
        <w:t xml:space="preserve"> </w:t>
      </w:r>
      <w:r w:rsidR="00AC5987" w:rsidRPr="00916745">
        <w:rPr>
          <w:rFonts w:ascii="Arial" w:hAnsi="Arial" w:cs="Arial"/>
          <w:b/>
        </w:rPr>
        <w:t>NO</w:t>
      </w:r>
      <w:r w:rsidR="00AC5987" w:rsidRPr="00916745">
        <w:rPr>
          <w:rFonts w:ascii="Arial" w:hAnsi="Arial" w:cs="Arial"/>
        </w:rPr>
        <w:t xml:space="preserve"> sujeta a los Tratados de Libre Comercio suscritos por México.</w:t>
      </w:r>
    </w:p>
    <w:p w:rsidR="00181E7A" w:rsidRPr="00D42D1B" w:rsidRDefault="00181E7A" w:rsidP="00181E7A">
      <w:pPr>
        <w:pStyle w:val="Normal1"/>
        <w:spacing w:before="0" w:beforeAutospacing="0" w:after="0" w:afterAutospacing="0"/>
        <w:ind w:left="567"/>
        <w:jc w:val="both"/>
        <w:rPr>
          <w:rFonts w:ascii="Arial" w:hAnsi="Arial" w:cs="Arial"/>
        </w:rPr>
      </w:pPr>
    </w:p>
    <w:p w:rsidR="00AC5987" w:rsidRPr="00D42D1B" w:rsidRDefault="006346A0" w:rsidP="00181E7A">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Pr>
          <w:rFonts w:ascii="Arial" w:hAnsi="Arial" w:cs="Arial"/>
          <w:b/>
        </w:rPr>
        <w:t>Medio que se utilizará para</w:t>
      </w:r>
      <w:r w:rsidR="00AC5987" w:rsidRPr="00D42D1B">
        <w:rPr>
          <w:rFonts w:ascii="Arial" w:hAnsi="Arial" w:cs="Arial"/>
          <w:b/>
        </w:rPr>
        <w:t xml:space="preserve"> presentar las proposiciones</w:t>
      </w:r>
      <w:r w:rsidR="00A37960">
        <w:rPr>
          <w:rFonts w:ascii="Arial" w:hAnsi="Arial" w:cs="Arial"/>
          <w:b/>
        </w:rPr>
        <w:t>.</w:t>
      </w:r>
    </w:p>
    <w:p w:rsidR="00AC5987" w:rsidRDefault="00AC5987" w:rsidP="00181E7A">
      <w:pPr>
        <w:pStyle w:val="Normal1"/>
        <w:spacing w:before="0" w:beforeAutospacing="0" w:after="120" w:afterAutospacing="0"/>
        <w:ind w:left="567"/>
        <w:jc w:val="both"/>
        <w:rPr>
          <w:rFonts w:ascii="Arial" w:hAnsi="Arial" w:cs="Arial"/>
          <w:b/>
        </w:rPr>
      </w:pPr>
      <w:r w:rsidRPr="00D42D1B">
        <w:rPr>
          <w:rFonts w:ascii="Arial" w:hAnsi="Arial" w:cs="Arial"/>
        </w:rPr>
        <w:t xml:space="preserve">Atendiendo a los medios en que se podrá participar en los diferentes actos de la presente licitación, esta será </w:t>
      </w:r>
      <w:r w:rsidR="00874025">
        <w:rPr>
          <w:rFonts w:ascii="Arial" w:hAnsi="Arial" w:cs="Arial"/>
          <w:b/>
        </w:rPr>
        <w:t>ELECTRÓNICA</w:t>
      </w:r>
      <w:r w:rsidRPr="00D42D1B">
        <w:rPr>
          <w:rFonts w:ascii="Arial" w:hAnsi="Arial" w:cs="Arial"/>
        </w:rPr>
        <w:t xml:space="preserve">, por lo que </w:t>
      </w:r>
      <w:r w:rsidR="00874025" w:rsidRPr="00874025">
        <w:rPr>
          <w:rFonts w:ascii="Arial" w:hAnsi="Arial" w:cs="Arial"/>
        </w:rPr>
        <w:t>exclusivamente se permitirá la participación de los licitantes a través de CompraNet, se utilizarán medios de identificación electrónica</w:t>
      </w:r>
      <w:r w:rsidR="00A56D63">
        <w:rPr>
          <w:rFonts w:ascii="Arial" w:hAnsi="Arial" w:cs="Arial"/>
        </w:rPr>
        <w:t xml:space="preserve"> y</w:t>
      </w:r>
      <w:r w:rsidR="00874025" w:rsidRPr="00874025">
        <w:rPr>
          <w:rFonts w:ascii="Arial" w:hAnsi="Arial" w:cs="Arial"/>
        </w:rPr>
        <w:t xml:space="preserve"> las comunicaciones producirán los efectos que señala el artículo 27 de </w:t>
      </w:r>
      <w:r w:rsidR="00874025">
        <w:rPr>
          <w:rFonts w:ascii="Arial" w:hAnsi="Arial" w:cs="Arial"/>
        </w:rPr>
        <w:t>la</w:t>
      </w:r>
      <w:r w:rsidR="00874025" w:rsidRPr="00874025">
        <w:rPr>
          <w:rFonts w:ascii="Arial" w:hAnsi="Arial" w:cs="Arial"/>
        </w:rPr>
        <w:t xml:space="preserve"> </w:t>
      </w:r>
      <w:r w:rsidR="00874025" w:rsidRPr="00874025">
        <w:rPr>
          <w:rFonts w:ascii="Arial" w:hAnsi="Arial" w:cs="Arial"/>
          <w:b/>
        </w:rPr>
        <w:t>Ley</w:t>
      </w:r>
      <w:r w:rsidR="00874025">
        <w:rPr>
          <w:rFonts w:ascii="Arial" w:hAnsi="Arial" w:cs="Arial"/>
          <w:b/>
        </w:rPr>
        <w:t>.</w:t>
      </w:r>
    </w:p>
    <w:p w:rsidR="00544D15" w:rsidRDefault="00544D15" w:rsidP="00181E7A">
      <w:pPr>
        <w:pStyle w:val="Normal1"/>
        <w:spacing w:before="0" w:beforeAutospacing="0" w:after="0" w:afterAutospacing="0"/>
        <w:ind w:left="567"/>
        <w:jc w:val="both"/>
        <w:rPr>
          <w:rFonts w:ascii="Arial" w:hAnsi="Arial" w:cs="Arial"/>
          <w:b/>
          <w:color w:val="auto"/>
        </w:rPr>
      </w:pPr>
      <w:r w:rsidRPr="001813EB">
        <w:rPr>
          <w:rFonts w:ascii="Arial" w:hAnsi="Arial" w:cs="Arial"/>
          <w:color w:val="auto"/>
        </w:rPr>
        <w:t xml:space="preserve">La o las juntas de aclaraciones, el acto de presentación y apertura de proposiciones y el acto de fallo, </w:t>
      </w:r>
      <w:r w:rsidRPr="001813EB">
        <w:rPr>
          <w:rFonts w:ascii="Arial" w:hAnsi="Arial" w:cs="Arial"/>
          <w:b/>
          <w:color w:val="auto"/>
        </w:rPr>
        <w:t>sólo se realizarán a través de CompraNet y sin la presencia de los licitantes en dichos actos.</w:t>
      </w:r>
    </w:p>
    <w:p w:rsidR="00181E7A" w:rsidRPr="001813EB" w:rsidRDefault="00181E7A" w:rsidP="00181E7A">
      <w:pPr>
        <w:pStyle w:val="Normal1"/>
        <w:spacing w:before="0" w:beforeAutospacing="0" w:after="0" w:afterAutospacing="0"/>
        <w:ind w:left="567"/>
        <w:jc w:val="both"/>
        <w:rPr>
          <w:rFonts w:ascii="Arial" w:hAnsi="Arial" w:cs="Arial"/>
          <w:color w:val="auto"/>
        </w:rPr>
      </w:pPr>
    </w:p>
    <w:p w:rsidR="00AE4A91" w:rsidRPr="00D42D1B" w:rsidRDefault="00AE4A91" w:rsidP="00181E7A">
      <w:pPr>
        <w:pStyle w:val="Normal1"/>
        <w:numPr>
          <w:ilvl w:val="1"/>
          <w:numId w:val="14"/>
        </w:numPr>
        <w:tabs>
          <w:tab w:val="clear" w:pos="360"/>
          <w:tab w:val="left" w:pos="567"/>
        </w:tabs>
        <w:spacing w:before="0" w:beforeAutospacing="0" w:afterAutospacing="0"/>
        <w:ind w:left="567" w:hanging="567"/>
        <w:jc w:val="both"/>
        <w:rPr>
          <w:rFonts w:ascii="Arial" w:hAnsi="Arial" w:cs="Arial"/>
          <w:b/>
        </w:rPr>
      </w:pPr>
      <w:r>
        <w:rPr>
          <w:rFonts w:ascii="Arial" w:hAnsi="Arial" w:cs="Arial"/>
          <w:b/>
        </w:rPr>
        <w:t>Número de identificación de la convocatoria</w:t>
      </w:r>
      <w:r w:rsidR="00A37960">
        <w:rPr>
          <w:rFonts w:ascii="Arial" w:hAnsi="Arial" w:cs="Arial"/>
          <w:b/>
        </w:rPr>
        <w:t>.</w:t>
      </w:r>
    </w:p>
    <w:p w:rsidR="00AE4A91" w:rsidRDefault="00AE4A91" w:rsidP="00181E7A">
      <w:pPr>
        <w:pStyle w:val="Normal1"/>
        <w:spacing w:before="0" w:beforeAutospacing="0" w:after="0" w:afterAutospacing="0"/>
        <w:ind w:left="567"/>
        <w:jc w:val="both"/>
        <w:rPr>
          <w:rFonts w:ascii="Arial" w:hAnsi="Arial" w:cs="Arial"/>
          <w:b/>
          <w:color w:val="0000CC"/>
          <w:sz w:val="24"/>
        </w:rPr>
      </w:pPr>
      <w:r>
        <w:rPr>
          <w:rFonts w:ascii="Arial" w:hAnsi="Arial" w:cs="Arial"/>
        </w:rPr>
        <w:t>El número de identificación asignado por CompraNet es:</w:t>
      </w:r>
      <w:r w:rsidR="008D3C13">
        <w:rPr>
          <w:rFonts w:ascii="Arial" w:hAnsi="Arial" w:cs="Arial"/>
        </w:rPr>
        <w:t xml:space="preserve"> </w:t>
      </w:r>
      <w:r w:rsidR="008D2FC0">
        <w:rPr>
          <w:rFonts w:ascii="Arial" w:hAnsi="Arial" w:cs="Arial"/>
          <w:b/>
          <w:color w:val="0000CC"/>
          <w:sz w:val="24"/>
        </w:rPr>
        <w:t>LA-011L5N002-</w:t>
      </w:r>
      <w:r w:rsidR="009B40F0">
        <w:rPr>
          <w:rFonts w:ascii="Arial" w:hAnsi="Arial" w:cs="Arial"/>
          <w:b/>
          <w:color w:val="0000CC"/>
          <w:sz w:val="24"/>
        </w:rPr>
        <w:t>EXX</w:t>
      </w:r>
      <w:r w:rsidR="008D2FC0">
        <w:rPr>
          <w:rFonts w:ascii="Arial" w:hAnsi="Arial" w:cs="Arial"/>
          <w:b/>
          <w:color w:val="0000CC"/>
          <w:sz w:val="24"/>
        </w:rPr>
        <w:t>-2018</w:t>
      </w:r>
    </w:p>
    <w:p w:rsidR="00181E7A" w:rsidRPr="00AE4A91" w:rsidRDefault="00181E7A" w:rsidP="00181E7A">
      <w:pPr>
        <w:pStyle w:val="Normal1"/>
        <w:spacing w:before="0" w:beforeAutospacing="0" w:after="0" w:afterAutospacing="0"/>
        <w:ind w:left="567"/>
        <w:jc w:val="both"/>
        <w:rPr>
          <w:rFonts w:ascii="Arial" w:hAnsi="Arial" w:cs="Arial"/>
          <w:sz w:val="24"/>
        </w:rPr>
      </w:pPr>
    </w:p>
    <w:p w:rsidR="00AC5987" w:rsidRPr="00D42D1B" w:rsidRDefault="00AC5987" w:rsidP="00181E7A">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Ejercicios Fiscales</w:t>
      </w:r>
      <w:r w:rsidR="0082389C">
        <w:rPr>
          <w:rFonts w:ascii="Arial" w:hAnsi="Arial" w:cs="Arial"/>
          <w:b/>
        </w:rPr>
        <w:t>.</w:t>
      </w:r>
    </w:p>
    <w:p w:rsidR="00A920CE" w:rsidRDefault="00862C2A" w:rsidP="00181E7A">
      <w:pPr>
        <w:pStyle w:val="Normal1"/>
        <w:spacing w:before="0" w:beforeAutospacing="0" w:after="0" w:afterAutospacing="0"/>
        <w:ind w:left="567"/>
        <w:jc w:val="both"/>
        <w:rPr>
          <w:rFonts w:ascii="Arial" w:hAnsi="Arial" w:cs="Arial"/>
        </w:rPr>
      </w:pPr>
      <w:r>
        <w:rPr>
          <w:rFonts w:ascii="Arial" w:hAnsi="Arial" w:cs="Arial"/>
        </w:rPr>
        <w:t>El</w:t>
      </w:r>
      <w:r w:rsidR="00A920CE" w:rsidRPr="00D42D1B">
        <w:rPr>
          <w:rFonts w:ascii="Arial" w:hAnsi="Arial" w:cs="Arial"/>
        </w:rPr>
        <w:t xml:space="preserve"> </w:t>
      </w:r>
      <w:r w:rsidR="00F96354">
        <w:rPr>
          <w:rFonts w:ascii="Arial" w:hAnsi="Arial" w:cs="Arial"/>
        </w:rPr>
        <w:t>servicio</w:t>
      </w:r>
      <w:r w:rsidR="00F96354" w:rsidRPr="00D42D1B">
        <w:rPr>
          <w:rFonts w:ascii="Arial" w:hAnsi="Arial" w:cs="Arial"/>
        </w:rPr>
        <w:t xml:space="preserve"> derivado</w:t>
      </w:r>
      <w:r w:rsidR="00033EE9">
        <w:rPr>
          <w:rFonts w:ascii="Arial" w:hAnsi="Arial" w:cs="Arial"/>
        </w:rPr>
        <w:t xml:space="preserve"> de la presente licitación </w:t>
      </w:r>
      <w:r>
        <w:rPr>
          <w:rFonts w:ascii="Arial" w:hAnsi="Arial" w:cs="Arial"/>
        </w:rPr>
        <w:t>s</w:t>
      </w:r>
      <w:r w:rsidR="00033EE9">
        <w:rPr>
          <w:rFonts w:ascii="Arial" w:hAnsi="Arial" w:cs="Arial"/>
        </w:rPr>
        <w:t>e desarrollará-</w:t>
      </w:r>
      <w:r w:rsidR="00A920CE">
        <w:rPr>
          <w:rFonts w:ascii="Arial" w:hAnsi="Arial" w:cs="Arial"/>
        </w:rPr>
        <w:t xml:space="preserve">durante el </w:t>
      </w:r>
      <w:r w:rsidR="00A920CE" w:rsidRPr="00D42D1B">
        <w:rPr>
          <w:rFonts w:ascii="Arial" w:hAnsi="Arial" w:cs="Arial"/>
        </w:rPr>
        <w:t>ejercicio fiscal</w:t>
      </w:r>
      <w:r w:rsidR="00A920CE">
        <w:rPr>
          <w:rFonts w:ascii="Arial" w:hAnsi="Arial" w:cs="Arial"/>
        </w:rPr>
        <w:t xml:space="preserve"> </w:t>
      </w:r>
      <w:r w:rsidR="00024438">
        <w:rPr>
          <w:rFonts w:ascii="Arial" w:hAnsi="Arial" w:cs="Arial"/>
        </w:rPr>
        <w:t>201</w:t>
      </w:r>
      <w:r w:rsidR="00447BB0">
        <w:rPr>
          <w:rFonts w:ascii="Arial" w:hAnsi="Arial" w:cs="Arial"/>
        </w:rPr>
        <w:t>8</w:t>
      </w:r>
      <w:r w:rsidR="00A920CE" w:rsidRPr="00D42D1B">
        <w:rPr>
          <w:rFonts w:ascii="Arial" w:hAnsi="Arial" w:cs="Arial"/>
        </w:rPr>
        <w:t xml:space="preserve">, de conformidad con los Artículos 24 de la </w:t>
      </w:r>
      <w:r w:rsidR="00A920CE" w:rsidRPr="00D42D1B">
        <w:rPr>
          <w:rFonts w:ascii="Arial" w:hAnsi="Arial" w:cs="Arial"/>
          <w:b/>
        </w:rPr>
        <w:t>Ley</w:t>
      </w:r>
      <w:r w:rsidR="00033EE9">
        <w:rPr>
          <w:rFonts w:ascii="Arial" w:hAnsi="Arial" w:cs="Arial"/>
        </w:rPr>
        <w:t xml:space="preserve">, así como con lo </w:t>
      </w:r>
      <w:r w:rsidR="00A920CE" w:rsidRPr="00D42D1B">
        <w:rPr>
          <w:rFonts w:ascii="Arial" w:hAnsi="Arial" w:cs="Arial"/>
        </w:rPr>
        <w:t>previsto en la Ley Federal de Presupuesto y Responsabilidad Hacendaria y demás legislación aplicable.</w:t>
      </w:r>
    </w:p>
    <w:p w:rsidR="00181E7A" w:rsidRDefault="00181E7A" w:rsidP="00181E7A">
      <w:pPr>
        <w:pStyle w:val="Normal1"/>
        <w:spacing w:before="0" w:beforeAutospacing="0" w:after="0" w:afterAutospacing="0"/>
        <w:ind w:left="567"/>
        <w:jc w:val="both"/>
        <w:rPr>
          <w:rFonts w:ascii="Arial" w:hAnsi="Arial" w:cs="Arial"/>
        </w:rPr>
      </w:pPr>
    </w:p>
    <w:p w:rsidR="00AC5987" w:rsidRPr="00D42D1B" w:rsidRDefault="00AC5987" w:rsidP="00F77587">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Idioma de las proposiciones</w:t>
      </w:r>
      <w:r w:rsidR="0082389C">
        <w:rPr>
          <w:rFonts w:ascii="Arial" w:hAnsi="Arial" w:cs="Arial"/>
          <w:b/>
        </w:rPr>
        <w:t>.</w:t>
      </w:r>
    </w:p>
    <w:p w:rsidR="00AC5987" w:rsidRDefault="00AC5987" w:rsidP="00181E7A">
      <w:pPr>
        <w:pStyle w:val="Normal1"/>
        <w:spacing w:before="0" w:beforeAutospacing="0" w:after="0" w:afterAutospacing="0"/>
        <w:ind w:left="567"/>
        <w:jc w:val="both"/>
        <w:rPr>
          <w:rFonts w:ascii="Arial" w:hAnsi="Arial" w:cs="Arial"/>
        </w:rPr>
      </w:pPr>
      <w:r w:rsidRPr="00D42D1B">
        <w:rPr>
          <w:rFonts w:ascii="Arial" w:hAnsi="Arial" w:cs="Arial"/>
        </w:rPr>
        <w:t>Únicamente se aceptarán proposiciones en idioma español.</w:t>
      </w:r>
    </w:p>
    <w:p w:rsidR="00181E7A" w:rsidRDefault="00181E7A" w:rsidP="00181E7A">
      <w:pPr>
        <w:pStyle w:val="Normal1"/>
        <w:spacing w:before="0" w:beforeAutospacing="0" w:after="0" w:afterAutospacing="0"/>
        <w:ind w:left="567"/>
        <w:jc w:val="both"/>
        <w:rPr>
          <w:rFonts w:ascii="Arial" w:hAnsi="Arial" w:cs="Arial"/>
        </w:rPr>
      </w:pPr>
    </w:p>
    <w:p w:rsidR="00203A9E" w:rsidRPr="00D42D1B" w:rsidRDefault="00963B98" w:rsidP="00F77587">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D42D1B">
        <w:rPr>
          <w:rFonts w:ascii="Arial" w:hAnsi="Arial" w:cs="Arial"/>
          <w:b/>
        </w:rPr>
        <w:t>Autorización presupuestal</w:t>
      </w:r>
      <w:r w:rsidR="0082389C">
        <w:rPr>
          <w:rFonts w:ascii="Arial" w:hAnsi="Arial" w:cs="Arial"/>
          <w:b/>
        </w:rPr>
        <w:t>.</w:t>
      </w:r>
    </w:p>
    <w:p w:rsidR="00A920CE" w:rsidRDefault="00A920CE" w:rsidP="00A920CE">
      <w:pPr>
        <w:adjustRightInd w:val="0"/>
        <w:spacing w:after="120"/>
        <w:ind w:left="567"/>
        <w:jc w:val="both"/>
        <w:rPr>
          <w:rFonts w:ascii="Arial" w:hAnsi="Arial" w:cs="Arial"/>
        </w:rPr>
      </w:pPr>
      <w:bookmarkStart w:id="4" w:name="_Ref269816412"/>
      <w:r w:rsidRPr="00F55916">
        <w:rPr>
          <w:rFonts w:ascii="Arial" w:hAnsi="Arial" w:cs="Arial"/>
        </w:rPr>
        <w:t xml:space="preserve">Para cubrir las erogaciones derivadas de la presente licitación, </w:t>
      </w:r>
      <w:r w:rsidR="00BC6AAC" w:rsidRPr="00916745">
        <w:rPr>
          <w:rFonts w:ascii="Arial" w:hAnsi="Arial" w:cs="Arial"/>
        </w:rPr>
        <w:t xml:space="preserve">el </w:t>
      </w:r>
      <w:r w:rsidR="00033EE9">
        <w:rPr>
          <w:rFonts w:ascii="Arial" w:hAnsi="Arial" w:cs="Arial"/>
          <w:b/>
        </w:rPr>
        <w:t>COL</w:t>
      </w:r>
      <w:r w:rsidR="00BC6AAC" w:rsidRPr="00916745">
        <w:rPr>
          <w:rFonts w:ascii="Arial" w:hAnsi="Arial" w:cs="Arial"/>
          <w:b/>
        </w:rPr>
        <w:t>B</w:t>
      </w:r>
      <w:r w:rsidR="00033EE9">
        <w:rPr>
          <w:rFonts w:ascii="Arial" w:hAnsi="Arial" w:cs="Arial"/>
          <w:b/>
        </w:rPr>
        <w:t>ACH</w:t>
      </w:r>
      <w:r w:rsidR="00BC6AAC" w:rsidRPr="00916745">
        <w:rPr>
          <w:rFonts w:ascii="Arial" w:hAnsi="Arial" w:cs="Arial"/>
        </w:rPr>
        <w:t xml:space="preserve"> </w:t>
      </w:r>
      <w:r w:rsidRPr="00916745">
        <w:rPr>
          <w:rFonts w:ascii="Arial" w:hAnsi="Arial" w:cs="Arial"/>
        </w:rPr>
        <w:t>cuenta</w:t>
      </w:r>
      <w:r w:rsidRPr="00F55916">
        <w:rPr>
          <w:rFonts w:ascii="Arial" w:hAnsi="Arial" w:cs="Arial"/>
        </w:rPr>
        <w:t xml:space="preserve"> con </w:t>
      </w:r>
      <w:r w:rsidRPr="00D901DB">
        <w:rPr>
          <w:rFonts w:ascii="Arial" w:hAnsi="Arial" w:cs="Arial"/>
        </w:rPr>
        <w:t xml:space="preserve">disponibilidad de recursos en la </w:t>
      </w:r>
      <w:r w:rsidRPr="00306399">
        <w:rPr>
          <w:rFonts w:ascii="Arial" w:hAnsi="Arial" w:cs="Arial"/>
          <w:b/>
        </w:rPr>
        <w:t xml:space="preserve">partida </w:t>
      </w:r>
      <w:r w:rsidR="00365CE8">
        <w:rPr>
          <w:rFonts w:ascii="Arial" w:hAnsi="Arial" w:cs="Arial"/>
          <w:b/>
        </w:rPr>
        <w:t>31904</w:t>
      </w:r>
      <w:r w:rsidR="005006DC" w:rsidRPr="00306399">
        <w:rPr>
          <w:rFonts w:ascii="Arial" w:hAnsi="Arial" w:cs="Arial"/>
          <w:b/>
        </w:rPr>
        <w:t xml:space="preserve"> “</w:t>
      </w:r>
      <w:r w:rsidR="00365CE8">
        <w:rPr>
          <w:rFonts w:ascii="Arial" w:hAnsi="Arial" w:cs="Arial"/>
          <w:b/>
        </w:rPr>
        <w:t>Servicios Integrales de Infraestructura de Cómputo</w:t>
      </w:r>
      <w:r w:rsidR="005006DC" w:rsidRPr="00306399">
        <w:rPr>
          <w:rFonts w:ascii="Arial" w:hAnsi="Arial" w:cs="Arial"/>
          <w:b/>
        </w:rPr>
        <w:t>”</w:t>
      </w:r>
      <w:r w:rsidRPr="00306399">
        <w:rPr>
          <w:rFonts w:ascii="Arial" w:hAnsi="Arial" w:cs="Arial"/>
        </w:rPr>
        <w:t>,</w:t>
      </w:r>
      <w:r w:rsidRPr="00D901DB">
        <w:rPr>
          <w:rFonts w:ascii="Arial" w:hAnsi="Arial" w:cs="Arial"/>
        </w:rPr>
        <w:t xml:space="preserve"> </w:t>
      </w:r>
      <w:r w:rsidR="00033EE9" w:rsidRPr="00033EE9">
        <w:rPr>
          <w:rFonts w:ascii="Arial" w:hAnsi="Arial" w:cs="Arial"/>
          <w:b/>
        </w:rPr>
        <w:t>del Clasificador por Objeto del Gasto para la Administración Pública Federal</w:t>
      </w:r>
      <w:r w:rsidR="00033EE9">
        <w:rPr>
          <w:rFonts w:ascii="Arial" w:hAnsi="Arial" w:cs="Arial"/>
          <w:b/>
        </w:rPr>
        <w:t>,</w:t>
      </w:r>
      <w:r w:rsidR="00033EE9" w:rsidRPr="00033EE9">
        <w:rPr>
          <w:rFonts w:ascii="Arial" w:hAnsi="Arial" w:cs="Arial"/>
        </w:rPr>
        <w:t xml:space="preserve"> </w:t>
      </w:r>
      <w:r w:rsidRPr="00033EE9">
        <w:rPr>
          <w:rFonts w:ascii="Arial" w:hAnsi="Arial" w:cs="Arial"/>
        </w:rPr>
        <w:t>debidamente autori</w:t>
      </w:r>
      <w:r w:rsidRPr="00D901DB">
        <w:rPr>
          <w:rFonts w:ascii="Arial" w:hAnsi="Arial" w:cs="Arial"/>
        </w:rPr>
        <w:t xml:space="preserve">zada para el ejercicio fiscal </w:t>
      </w:r>
      <w:r w:rsidR="00024438" w:rsidRPr="00D901DB">
        <w:rPr>
          <w:rFonts w:ascii="Arial" w:hAnsi="Arial" w:cs="Arial"/>
        </w:rPr>
        <w:t>201</w:t>
      </w:r>
      <w:r w:rsidR="00447BB0">
        <w:rPr>
          <w:rFonts w:ascii="Arial" w:hAnsi="Arial" w:cs="Arial"/>
        </w:rPr>
        <w:t>8</w:t>
      </w:r>
      <w:r w:rsidRPr="00D901DB">
        <w:rPr>
          <w:rFonts w:ascii="Arial" w:hAnsi="Arial" w:cs="Arial"/>
        </w:rPr>
        <w:t xml:space="preserve"> por la Secretaría</w:t>
      </w:r>
      <w:r w:rsidRPr="00F55916">
        <w:rPr>
          <w:rFonts w:ascii="Arial" w:hAnsi="Arial" w:cs="Arial"/>
        </w:rPr>
        <w:t xml:space="preserve"> de Hacienda y Crédito Público; lo anterior de conformidad con lo establecido en el artículo 25 de la </w:t>
      </w:r>
      <w:r w:rsidRPr="00F55916">
        <w:rPr>
          <w:rFonts w:ascii="Arial" w:hAnsi="Arial" w:cs="Arial"/>
          <w:b/>
        </w:rPr>
        <w:t>Ley</w:t>
      </w:r>
      <w:r w:rsidRPr="00F55916">
        <w:rPr>
          <w:rFonts w:ascii="Arial" w:hAnsi="Arial" w:cs="Arial"/>
        </w:rPr>
        <w:t>; y 35 de la Ley Federal de Presupuesto y Responsabilidad Hacendaria.</w:t>
      </w:r>
    </w:p>
    <w:p w:rsidR="00181E7A" w:rsidRPr="00181E7A" w:rsidRDefault="00AA371D" w:rsidP="00181E7A">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r w:rsidRPr="00181E7A">
        <w:rPr>
          <w:rFonts w:ascii="Arial" w:hAnsi="Arial" w:cs="Arial"/>
          <w:b/>
        </w:rPr>
        <w:t>Consulta y obtención de la convocatoria</w:t>
      </w:r>
      <w:bookmarkEnd w:id="4"/>
      <w:r w:rsidR="000B6A55" w:rsidRPr="00181E7A">
        <w:rPr>
          <w:rFonts w:ascii="Arial" w:hAnsi="Arial" w:cs="Arial"/>
          <w:b/>
        </w:rPr>
        <w:t>.</w:t>
      </w:r>
      <w:r w:rsidR="00181E7A">
        <w:rPr>
          <w:rFonts w:ascii="Arial" w:hAnsi="Arial" w:cs="Arial"/>
          <w:b/>
        </w:rPr>
        <w:t xml:space="preserve">                                                                                                    </w:t>
      </w:r>
      <w:r w:rsidRPr="00181E7A">
        <w:rPr>
          <w:rFonts w:ascii="Arial" w:hAnsi="Arial" w:cs="Arial"/>
          <w:color w:val="FFFFFF" w:themeColor="background1"/>
        </w:rPr>
        <w:t xml:space="preserve">Esta </w:t>
      </w:r>
      <w:r w:rsidR="00181E7A" w:rsidRPr="00181E7A">
        <w:rPr>
          <w:rFonts w:ascii="Arial" w:hAnsi="Arial" w:cs="Arial"/>
          <w:color w:val="auto"/>
        </w:rPr>
        <w:t xml:space="preserve">Esta </w:t>
      </w:r>
      <w:r w:rsidRPr="00181E7A">
        <w:rPr>
          <w:rFonts w:ascii="Arial" w:hAnsi="Arial" w:cs="Arial"/>
        </w:rPr>
        <w:t xml:space="preserve">convocatoria </w:t>
      </w:r>
      <w:r w:rsidRPr="00181E7A">
        <w:rPr>
          <w:rFonts w:ascii="Arial" w:hAnsi="Arial" w:cs="Arial"/>
          <w:b/>
        </w:rPr>
        <w:t>NO</w:t>
      </w:r>
      <w:r w:rsidRPr="00181E7A">
        <w:rPr>
          <w:rFonts w:ascii="Arial" w:hAnsi="Arial" w:cs="Arial"/>
        </w:rPr>
        <w:t xml:space="preserve"> tiene costo</w:t>
      </w:r>
      <w:r w:rsidRPr="00181E7A">
        <w:rPr>
          <w:rFonts w:ascii="Arial" w:hAnsi="Arial" w:cs="Arial"/>
          <w:b/>
        </w:rPr>
        <w:t xml:space="preserve">. </w:t>
      </w:r>
      <w:r w:rsidRPr="00181E7A">
        <w:rPr>
          <w:rFonts w:ascii="Arial" w:hAnsi="Arial" w:cs="Arial"/>
        </w:rPr>
        <w:t xml:space="preserve">Los interesados podrán obtener esta convocatoria </w:t>
      </w:r>
      <w:r w:rsidRPr="00181E7A">
        <w:rPr>
          <w:rFonts w:ascii="Arial" w:hAnsi="Arial" w:cs="Arial"/>
          <w:b/>
        </w:rPr>
        <w:t xml:space="preserve">directamente en </w:t>
      </w:r>
      <w:r w:rsidR="00DE5AAF" w:rsidRPr="00181E7A">
        <w:rPr>
          <w:rFonts w:ascii="Arial" w:hAnsi="Arial" w:cs="Arial"/>
          <w:b/>
        </w:rPr>
        <w:t>CompraNet</w:t>
      </w:r>
      <w:r w:rsidRPr="00181E7A">
        <w:rPr>
          <w:rFonts w:ascii="Arial" w:hAnsi="Arial" w:cs="Arial"/>
          <w:b/>
        </w:rPr>
        <w:t>.</w:t>
      </w:r>
    </w:p>
    <w:p w:rsidR="00AA371D" w:rsidRDefault="00AA371D" w:rsidP="00F87DBA">
      <w:pPr>
        <w:pStyle w:val="Normal1"/>
        <w:spacing w:before="0" w:beforeAutospacing="0" w:after="120" w:afterAutospacing="0"/>
        <w:ind w:left="567"/>
        <w:jc w:val="both"/>
        <w:rPr>
          <w:rFonts w:ascii="Arial" w:hAnsi="Arial" w:cs="Arial"/>
        </w:rPr>
      </w:pPr>
      <w:r w:rsidRPr="00D42D1B">
        <w:rPr>
          <w:rFonts w:ascii="Arial" w:hAnsi="Arial" w:cs="Arial"/>
        </w:rPr>
        <w:lastRenderedPageBreak/>
        <w:t xml:space="preserve">Una copia del texto de la convocatoria estará a disposición de los interesados, solamente para su consulta, a partir de </w:t>
      </w:r>
      <w:r w:rsidR="00DE5AAF">
        <w:rPr>
          <w:rFonts w:ascii="Arial" w:hAnsi="Arial" w:cs="Arial"/>
        </w:rPr>
        <w:t>su</w:t>
      </w:r>
      <w:r w:rsidRPr="00D42D1B">
        <w:rPr>
          <w:rFonts w:ascii="Arial" w:hAnsi="Arial" w:cs="Arial"/>
        </w:rPr>
        <w:t xml:space="preserve"> publicación y hasta el sexto día natural previo a la fecha de presentación y apertura de proposiciones</w:t>
      </w:r>
      <w:r w:rsidR="00DE5AAF">
        <w:rPr>
          <w:rFonts w:ascii="Arial" w:hAnsi="Arial" w:cs="Arial"/>
        </w:rPr>
        <w:t xml:space="preserve"> </w:t>
      </w:r>
      <w:r w:rsidR="00CB241C">
        <w:rPr>
          <w:rFonts w:ascii="Arial" w:hAnsi="Arial" w:cs="Arial"/>
        </w:rPr>
        <w:t>en el DC</w:t>
      </w:r>
      <w:r w:rsidRPr="00D42D1B">
        <w:rPr>
          <w:rFonts w:ascii="Arial" w:hAnsi="Arial" w:cs="Arial"/>
          <w:b/>
        </w:rPr>
        <w:t>,</w:t>
      </w:r>
      <w:r w:rsidRPr="00D42D1B">
        <w:rPr>
          <w:rFonts w:ascii="Arial" w:hAnsi="Arial" w:cs="Arial"/>
        </w:rPr>
        <w:t xml:space="preserve"> en días hábiles de las 09:00 a las 15:00 horas.</w:t>
      </w:r>
    </w:p>
    <w:p w:rsidR="00181E7A" w:rsidRPr="00F87DBA" w:rsidRDefault="00181E7A" w:rsidP="00F87DBA">
      <w:pPr>
        <w:pStyle w:val="Normal1"/>
        <w:spacing w:before="0" w:beforeAutospacing="0" w:after="120" w:afterAutospacing="0"/>
        <w:ind w:left="567"/>
        <w:jc w:val="both"/>
        <w:rPr>
          <w:rFonts w:ascii="Arial" w:hAnsi="Arial" w:cs="Arial"/>
          <w:b/>
        </w:rPr>
      </w:pPr>
    </w:p>
    <w:p w:rsidR="00AA371D" w:rsidRPr="00D42D1B" w:rsidRDefault="00AA371D" w:rsidP="00F77587">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bookmarkStart w:id="5" w:name="_Ref269816422"/>
      <w:r w:rsidRPr="00D42D1B">
        <w:rPr>
          <w:rFonts w:ascii="Arial" w:hAnsi="Arial" w:cs="Arial"/>
          <w:b/>
        </w:rPr>
        <w:t>Modificaciones que podrán efectuarse</w:t>
      </w:r>
      <w:bookmarkEnd w:id="5"/>
      <w:r w:rsidR="000B6A55">
        <w:rPr>
          <w:rFonts w:ascii="Arial" w:hAnsi="Arial" w:cs="Arial"/>
          <w:b/>
        </w:rPr>
        <w:t>.</w:t>
      </w:r>
    </w:p>
    <w:p w:rsidR="00AA371D" w:rsidRPr="00D42D1B" w:rsidRDefault="00CB241C" w:rsidP="00D809FA">
      <w:pPr>
        <w:pStyle w:val="Normal1"/>
        <w:autoSpaceDE w:val="0"/>
        <w:autoSpaceDN w:val="0"/>
        <w:spacing w:before="0" w:beforeAutospacing="0" w:after="120" w:afterAutospacing="0"/>
        <w:ind w:left="567"/>
        <w:jc w:val="both"/>
        <w:rPr>
          <w:rFonts w:ascii="Arial" w:hAnsi="Arial" w:cs="Arial"/>
        </w:rPr>
      </w:pPr>
      <w:r>
        <w:rPr>
          <w:rFonts w:ascii="Arial" w:hAnsi="Arial" w:cs="Arial"/>
        </w:rPr>
        <w:t xml:space="preserve">El </w:t>
      </w:r>
      <w:r w:rsidR="00033EE9" w:rsidRPr="00033EE9">
        <w:rPr>
          <w:rFonts w:ascii="Arial" w:hAnsi="Arial" w:cs="Arial"/>
          <w:b/>
          <w:color w:val="auto"/>
        </w:rPr>
        <w:t>COLBACH</w:t>
      </w:r>
      <w:r w:rsidR="00033EE9" w:rsidRPr="00033EE9">
        <w:rPr>
          <w:rFonts w:ascii="Arial" w:hAnsi="Arial" w:cs="Arial"/>
          <w:color w:val="auto"/>
        </w:rPr>
        <w:t xml:space="preserve"> </w:t>
      </w:r>
      <w:r w:rsidR="00AA371D" w:rsidRPr="00033EE9">
        <w:rPr>
          <w:rFonts w:ascii="Arial" w:hAnsi="Arial" w:cs="Arial"/>
          <w:color w:val="auto"/>
        </w:rPr>
        <w:t>p</w:t>
      </w:r>
      <w:r w:rsidR="00AA371D" w:rsidRPr="00D42D1B">
        <w:rPr>
          <w:rFonts w:ascii="Arial" w:hAnsi="Arial" w:cs="Arial"/>
        </w:rPr>
        <w:t xml:space="preserve">odrá modificar los plazos u otros aspectos establecidos en la convocatoria a partir de la </w:t>
      </w:r>
      <w:r w:rsidR="00033EE9" w:rsidRPr="00D42D1B">
        <w:rPr>
          <w:rFonts w:ascii="Arial" w:hAnsi="Arial" w:cs="Arial"/>
        </w:rPr>
        <w:t>fecha de</w:t>
      </w:r>
      <w:r w:rsidR="00AA371D" w:rsidRPr="00D42D1B">
        <w:rPr>
          <w:rFonts w:ascii="Arial" w:hAnsi="Arial" w:cs="Arial"/>
        </w:rPr>
        <w:t xml:space="preserve"> su publicación en </w:t>
      </w:r>
      <w:r w:rsidR="00DE5AAF">
        <w:rPr>
          <w:rFonts w:ascii="Arial" w:hAnsi="Arial" w:cs="Arial"/>
          <w:b/>
        </w:rPr>
        <w:t>CompraNet</w:t>
      </w:r>
      <w:r w:rsidR="00AA371D" w:rsidRPr="00D42D1B">
        <w:rPr>
          <w:rFonts w:ascii="Arial" w:hAnsi="Arial" w:cs="Arial"/>
        </w:rPr>
        <w:t xml:space="preserve"> y hasta, inclusive, el séptimo día natural previo al acto de presentación y apertura de proposiciones, de conformidad con el artículo 33 de la </w:t>
      </w:r>
      <w:r w:rsidR="00AA371D" w:rsidRPr="00D42D1B">
        <w:rPr>
          <w:rFonts w:ascii="Arial" w:hAnsi="Arial" w:cs="Arial"/>
          <w:b/>
        </w:rPr>
        <w:t>Ley</w:t>
      </w:r>
      <w:r w:rsidR="00AA371D" w:rsidRPr="00D42D1B">
        <w:rPr>
          <w:rFonts w:ascii="Arial" w:hAnsi="Arial" w:cs="Arial"/>
        </w:rPr>
        <w:t>.</w:t>
      </w:r>
    </w:p>
    <w:p w:rsidR="00AA371D" w:rsidRPr="00D42D1B" w:rsidRDefault="00AA371D" w:rsidP="00D809FA">
      <w:pPr>
        <w:pStyle w:val="Normal1"/>
        <w:autoSpaceDE w:val="0"/>
        <w:autoSpaceDN w:val="0"/>
        <w:spacing w:before="0" w:beforeAutospacing="0" w:after="120" w:afterAutospacing="0"/>
        <w:ind w:left="567"/>
        <w:jc w:val="both"/>
        <w:rPr>
          <w:rFonts w:ascii="Arial" w:hAnsi="Arial" w:cs="Arial"/>
        </w:rPr>
      </w:pPr>
      <w:r w:rsidRPr="00D42D1B">
        <w:rPr>
          <w:rFonts w:ascii="Arial" w:hAnsi="Arial" w:cs="Arial"/>
        </w:rPr>
        <w:t xml:space="preserve">Las modificaciones a la convocatoria serán difundidas por medio de </w:t>
      </w:r>
      <w:r w:rsidR="00DE5AAF">
        <w:rPr>
          <w:rFonts w:ascii="Arial" w:hAnsi="Arial" w:cs="Arial"/>
          <w:b/>
        </w:rPr>
        <w:t>CompraNet</w:t>
      </w:r>
      <w:r w:rsidRPr="00D42D1B">
        <w:rPr>
          <w:rFonts w:ascii="Arial" w:hAnsi="Arial" w:cs="Arial"/>
        </w:rPr>
        <w:t xml:space="preserve">, a más tardar el día hábil siguiente a aquél en que se efectúen, con el fin de que los </w:t>
      </w:r>
      <w:r w:rsidRPr="00D42D1B">
        <w:rPr>
          <w:rFonts w:ascii="Arial" w:hAnsi="Arial" w:cs="Arial"/>
          <w:b/>
        </w:rPr>
        <w:t>Licitantes</w:t>
      </w:r>
      <w:r w:rsidRPr="00D42D1B">
        <w:rPr>
          <w:rFonts w:ascii="Arial" w:hAnsi="Arial" w:cs="Arial"/>
        </w:rPr>
        <w:t xml:space="preserve"> conozcan la o las modificaciones realizadas.</w:t>
      </w:r>
    </w:p>
    <w:p w:rsidR="00AA371D" w:rsidRPr="00D42D1B" w:rsidRDefault="00033EE9" w:rsidP="00D809FA">
      <w:pPr>
        <w:pStyle w:val="Texto0"/>
        <w:autoSpaceDE w:val="0"/>
        <w:autoSpaceDN w:val="0"/>
        <w:spacing w:after="120" w:line="240" w:lineRule="auto"/>
        <w:ind w:left="567" w:firstLine="0"/>
        <w:rPr>
          <w:color w:val="000000"/>
          <w:sz w:val="20"/>
        </w:rPr>
      </w:pPr>
      <w:r>
        <w:rPr>
          <w:color w:val="000000"/>
          <w:sz w:val="20"/>
        </w:rPr>
        <w:t>Cualquier modificación a esta</w:t>
      </w:r>
      <w:r w:rsidR="00AA371D" w:rsidRPr="00D42D1B">
        <w:rPr>
          <w:color w:val="000000"/>
          <w:sz w:val="20"/>
        </w:rPr>
        <w:t xml:space="preserve"> convocatoria, incluyendo las que resulten de la o las juntas de aclaraciones, formará parte de la </w:t>
      </w:r>
      <w:r>
        <w:rPr>
          <w:color w:val="000000"/>
          <w:sz w:val="20"/>
        </w:rPr>
        <w:t>misma</w:t>
      </w:r>
      <w:r w:rsidR="00AA371D" w:rsidRPr="00D42D1B">
        <w:rPr>
          <w:color w:val="000000"/>
          <w:sz w:val="20"/>
        </w:rPr>
        <w:t xml:space="preserve"> y deberá ser considerada por los licitantes en la elaboración de su proposición.</w:t>
      </w:r>
    </w:p>
    <w:p w:rsidR="00AA371D" w:rsidRDefault="00AA371D" w:rsidP="00181E7A">
      <w:pPr>
        <w:pStyle w:val="Normal1"/>
        <w:spacing w:before="0" w:beforeAutospacing="0" w:after="0" w:afterAutospacing="0"/>
        <w:ind w:left="567"/>
        <w:jc w:val="both"/>
        <w:rPr>
          <w:rFonts w:ascii="Arial" w:hAnsi="Arial" w:cs="Arial"/>
          <w:color w:val="auto"/>
        </w:rPr>
      </w:pPr>
      <w:r w:rsidRPr="00D42D1B">
        <w:rPr>
          <w:rFonts w:ascii="Arial" w:hAnsi="Arial" w:cs="Arial"/>
          <w:color w:val="auto"/>
        </w:rPr>
        <w:t xml:space="preserve">Cuando las modificaciones a la </w:t>
      </w:r>
      <w:r w:rsidR="00033EE9">
        <w:rPr>
          <w:rFonts w:ascii="Arial" w:hAnsi="Arial" w:cs="Arial"/>
          <w:color w:val="auto"/>
        </w:rPr>
        <w:t xml:space="preserve">presente </w:t>
      </w:r>
      <w:r w:rsidR="009F47DA">
        <w:rPr>
          <w:rFonts w:ascii="Arial" w:hAnsi="Arial" w:cs="Arial"/>
          <w:color w:val="auto"/>
        </w:rPr>
        <w:t>convocatoria</w:t>
      </w:r>
      <w:r w:rsidRPr="00D42D1B">
        <w:rPr>
          <w:rFonts w:ascii="Arial" w:hAnsi="Arial" w:cs="Arial"/>
          <w:color w:val="auto"/>
        </w:rPr>
        <w:t xml:space="preserve"> se deriven de la junta de aclaraciones, para efectos de su notificación, se pondrá a disposición de los </w:t>
      </w:r>
      <w:r w:rsidRPr="00D42D1B">
        <w:rPr>
          <w:rFonts w:ascii="Arial" w:hAnsi="Arial" w:cs="Arial"/>
          <w:b/>
          <w:color w:val="auto"/>
        </w:rPr>
        <w:t xml:space="preserve">Licitantes </w:t>
      </w:r>
      <w:r w:rsidRPr="00D42D1B">
        <w:rPr>
          <w:rFonts w:ascii="Arial" w:hAnsi="Arial" w:cs="Arial"/>
          <w:color w:val="auto"/>
        </w:rPr>
        <w:t xml:space="preserve">una copia del acta respectiva, la cual será fijada en el </w:t>
      </w:r>
      <w:r w:rsidRPr="00D42D1B">
        <w:rPr>
          <w:rFonts w:ascii="Arial" w:hAnsi="Arial" w:cs="Arial"/>
          <w:b/>
          <w:color w:val="auto"/>
        </w:rPr>
        <w:t>Pizarrón de Avisos a Licitantes</w:t>
      </w:r>
      <w:r w:rsidRPr="00D42D1B">
        <w:rPr>
          <w:rFonts w:ascii="Arial" w:hAnsi="Arial" w:cs="Arial"/>
          <w:color w:val="auto"/>
        </w:rPr>
        <w:t xml:space="preserve">, por un término no menor a cinco días hábiles posteriores a la realización de la(s) junta(s) de aclaraciones, y se difundirá una copia de la misma en </w:t>
      </w:r>
      <w:r w:rsidR="00DE5AAF">
        <w:rPr>
          <w:rFonts w:ascii="Arial" w:hAnsi="Arial" w:cs="Arial"/>
          <w:b/>
          <w:color w:val="auto"/>
        </w:rPr>
        <w:t>CompraNet</w:t>
      </w:r>
      <w:r w:rsidRPr="00D42D1B">
        <w:rPr>
          <w:rFonts w:ascii="Arial" w:hAnsi="Arial" w:cs="Arial"/>
          <w:color w:val="auto"/>
        </w:rPr>
        <w:t>.</w:t>
      </w:r>
    </w:p>
    <w:p w:rsidR="00181E7A" w:rsidRPr="00D42D1B" w:rsidRDefault="00181E7A" w:rsidP="00181E7A">
      <w:pPr>
        <w:pStyle w:val="Normal1"/>
        <w:spacing w:before="0" w:beforeAutospacing="0" w:after="0" w:afterAutospacing="0"/>
        <w:ind w:left="567"/>
        <w:jc w:val="both"/>
        <w:rPr>
          <w:rFonts w:ascii="Arial" w:hAnsi="Arial" w:cs="Arial"/>
          <w:color w:val="auto"/>
        </w:rPr>
      </w:pPr>
    </w:p>
    <w:p w:rsidR="00AA371D" w:rsidRPr="00D42D1B" w:rsidRDefault="00AA371D" w:rsidP="00F77587">
      <w:pPr>
        <w:pStyle w:val="Normal1"/>
        <w:numPr>
          <w:ilvl w:val="1"/>
          <w:numId w:val="14"/>
        </w:numPr>
        <w:tabs>
          <w:tab w:val="clear" w:pos="360"/>
          <w:tab w:val="left" w:pos="567"/>
        </w:tabs>
        <w:spacing w:before="0" w:beforeAutospacing="0" w:after="120" w:afterAutospacing="0"/>
        <w:ind w:left="567" w:hanging="567"/>
        <w:jc w:val="both"/>
        <w:rPr>
          <w:rFonts w:ascii="Arial" w:hAnsi="Arial" w:cs="Arial"/>
          <w:b/>
        </w:rPr>
      </w:pPr>
      <w:bookmarkStart w:id="6" w:name="_Ref269816451"/>
      <w:r w:rsidRPr="00D42D1B">
        <w:rPr>
          <w:rFonts w:ascii="Arial" w:hAnsi="Arial" w:cs="Arial"/>
          <w:b/>
        </w:rPr>
        <w:t>Costo de preparación de las proposiciones</w:t>
      </w:r>
      <w:bookmarkEnd w:id="6"/>
      <w:r w:rsidR="000B6A55">
        <w:rPr>
          <w:rFonts w:ascii="Arial" w:hAnsi="Arial" w:cs="Arial"/>
          <w:b/>
        </w:rPr>
        <w:t>.</w:t>
      </w:r>
    </w:p>
    <w:p w:rsidR="00AA371D" w:rsidRDefault="00AA371D" w:rsidP="00181E7A">
      <w:pPr>
        <w:tabs>
          <w:tab w:val="left" w:pos="7920"/>
        </w:tabs>
        <w:ind w:left="567"/>
        <w:jc w:val="both"/>
        <w:rPr>
          <w:rFonts w:ascii="Arial" w:hAnsi="Arial" w:cs="Arial"/>
          <w:color w:val="000000"/>
        </w:rPr>
      </w:pPr>
      <w:r w:rsidRPr="00D42D1B">
        <w:rPr>
          <w:rFonts w:ascii="Arial" w:hAnsi="Arial" w:cs="Arial"/>
          <w:color w:val="000000"/>
        </w:rPr>
        <w:t>Serán a cargo de los licitantes todos los gastos vinculados con la preparación y presentación de sus proposiciones, incluyendo las muestras cuando estas se requieran.</w:t>
      </w:r>
    </w:p>
    <w:p w:rsidR="00181E7A" w:rsidRPr="00D42D1B" w:rsidRDefault="00181E7A" w:rsidP="00181E7A">
      <w:pPr>
        <w:tabs>
          <w:tab w:val="left" w:pos="7920"/>
        </w:tabs>
        <w:ind w:left="567"/>
        <w:jc w:val="both"/>
        <w:rPr>
          <w:rFonts w:ascii="Arial" w:hAnsi="Arial" w:cs="Arial"/>
          <w:color w:val="000000"/>
        </w:rPr>
      </w:pPr>
    </w:p>
    <w:p w:rsidR="004400E2" w:rsidRPr="00D42D1B" w:rsidRDefault="004400E2" w:rsidP="00F77587">
      <w:pPr>
        <w:pStyle w:val="Normal1"/>
        <w:numPr>
          <w:ilvl w:val="1"/>
          <w:numId w:val="14"/>
        </w:numPr>
        <w:tabs>
          <w:tab w:val="clear" w:pos="360"/>
          <w:tab w:val="num" w:pos="567"/>
        </w:tabs>
        <w:spacing w:before="0" w:beforeAutospacing="0" w:after="120" w:afterAutospacing="0"/>
        <w:ind w:left="567" w:hanging="567"/>
        <w:jc w:val="both"/>
        <w:rPr>
          <w:rFonts w:ascii="Arial" w:hAnsi="Arial" w:cs="Arial"/>
          <w:b/>
        </w:rPr>
      </w:pPr>
      <w:bookmarkStart w:id="7" w:name="_Ref297813043"/>
      <w:r w:rsidRPr="00D42D1B">
        <w:rPr>
          <w:rFonts w:ascii="Arial" w:hAnsi="Arial" w:cs="Arial"/>
          <w:b/>
        </w:rPr>
        <w:t>Notificaciones a los licitantes</w:t>
      </w:r>
      <w:bookmarkEnd w:id="7"/>
      <w:r w:rsidR="000B6A55">
        <w:rPr>
          <w:rFonts w:ascii="Arial" w:hAnsi="Arial" w:cs="Arial"/>
          <w:b/>
        </w:rPr>
        <w:t>.</w:t>
      </w:r>
    </w:p>
    <w:p w:rsidR="004400E2" w:rsidRPr="001813EB" w:rsidRDefault="004400E2" w:rsidP="00D809FA">
      <w:pPr>
        <w:tabs>
          <w:tab w:val="left" w:pos="7920"/>
        </w:tabs>
        <w:spacing w:after="120"/>
        <w:ind w:left="567"/>
        <w:jc w:val="both"/>
        <w:rPr>
          <w:rFonts w:ascii="Arial" w:hAnsi="Arial" w:cs="Arial"/>
        </w:rPr>
      </w:pPr>
      <w:r w:rsidRPr="001813EB">
        <w:rPr>
          <w:rFonts w:ascii="Arial" w:hAnsi="Arial" w:cs="Arial"/>
        </w:rPr>
        <w:t>Las notificaciones a los licitantes respecto de los actos del procedimiento de contratación se realizarán a través de CompraNet.</w:t>
      </w:r>
    </w:p>
    <w:p w:rsidR="00E04689" w:rsidRDefault="00E04689" w:rsidP="00D809FA">
      <w:pPr>
        <w:tabs>
          <w:tab w:val="left" w:pos="7920"/>
        </w:tabs>
        <w:spacing w:after="120"/>
        <w:ind w:left="567"/>
        <w:jc w:val="both"/>
        <w:rPr>
          <w:rFonts w:ascii="Arial" w:hAnsi="Arial" w:cs="Arial"/>
          <w:color w:val="000000"/>
        </w:rPr>
      </w:pPr>
      <w:r w:rsidRPr="00E04689">
        <w:rPr>
          <w:rFonts w:ascii="Arial" w:hAnsi="Arial" w:cs="Arial"/>
          <w:color w:val="000000"/>
        </w:rPr>
        <w:t xml:space="preserve">Las actas de las juntas de aclaraciones, del acto de presentación y apertura de proposiciones, y de </w:t>
      </w:r>
      <w:r w:rsidR="00DE5AAF">
        <w:rPr>
          <w:rFonts w:ascii="Arial" w:hAnsi="Arial" w:cs="Arial"/>
          <w:color w:val="000000"/>
        </w:rPr>
        <w:t>aquella</w:t>
      </w:r>
      <w:r w:rsidRPr="00E04689">
        <w:rPr>
          <w:rFonts w:ascii="Arial" w:hAnsi="Arial" w:cs="Arial"/>
          <w:color w:val="000000"/>
        </w:rPr>
        <w:t xml:space="preserve"> en la que se dé a conocer el fallo serán firmadas por </w:t>
      </w:r>
      <w:r w:rsidR="006801B0">
        <w:rPr>
          <w:rFonts w:ascii="Arial" w:hAnsi="Arial" w:cs="Arial"/>
          <w:color w:val="000000"/>
        </w:rPr>
        <w:t>quienes</w:t>
      </w:r>
      <w:r w:rsidRPr="00E04689">
        <w:rPr>
          <w:rFonts w:ascii="Arial" w:hAnsi="Arial" w:cs="Arial"/>
          <w:color w:val="000000"/>
        </w:rPr>
        <w:t xml:space="preserve"> hubieran asistido, sin que la falta de firma de alguno de ellos reste validez o efectos a las mismas, de las cuales se podrá entregar una copia a </w:t>
      </w:r>
      <w:r w:rsidR="00DE5AAF">
        <w:rPr>
          <w:rFonts w:ascii="Arial" w:hAnsi="Arial" w:cs="Arial"/>
          <w:color w:val="000000"/>
        </w:rPr>
        <w:t>l</w:t>
      </w:r>
      <w:r w:rsidRPr="00E04689">
        <w:rPr>
          <w:rFonts w:ascii="Arial" w:hAnsi="Arial" w:cs="Arial"/>
          <w:color w:val="000000"/>
        </w:rPr>
        <w:t xml:space="preserve">os asistentes, y al finalizar cada acto se fijará un ejemplar del acta correspondiente en </w:t>
      </w:r>
      <w:r w:rsidR="00806BD6">
        <w:rPr>
          <w:rFonts w:ascii="Arial" w:hAnsi="Arial" w:cs="Arial"/>
          <w:color w:val="000000"/>
        </w:rPr>
        <w:t xml:space="preserve">el </w:t>
      </w:r>
      <w:r w:rsidR="00806BD6" w:rsidRPr="00806BD6">
        <w:rPr>
          <w:rFonts w:ascii="Arial" w:hAnsi="Arial" w:cs="Arial"/>
          <w:b/>
          <w:color w:val="000000"/>
        </w:rPr>
        <w:t>Pizarrón de Avisos a Licitantes</w:t>
      </w:r>
      <w:r w:rsidRPr="00E04689">
        <w:rPr>
          <w:rFonts w:ascii="Arial" w:hAnsi="Arial" w:cs="Arial"/>
          <w:color w:val="000000"/>
        </w:rPr>
        <w:t xml:space="preserve">, por un término no menor de </w:t>
      </w:r>
      <w:r w:rsidR="00DE5AAF">
        <w:rPr>
          <w:rFonts w:ascii="Arial" w:hAnsi="Arial" w:cs="Arial"/>
          <w:color w:val="000000"/>
        </w:rPr>
        <w:t>5</w:t>
      </w:r>
      <w:r w:rsidRPr="00E04689">
        <w:rPr>
          <w:rFonts w:ascii="Arial" w:hAnsi="Arial" w:cs="Arial"/>
          <w:color w:val="000000"/>
        </w:rPr>
        <w:t xml:space="preserve"> días hábiles. </w:t>
      </w:r>
    </w:p>
    <w:p w:rsidR="00E04689" w:rsidRDefault="00806BD6" w:rsidP="00181E7A">
      <w:pPr>
        <w:tabs>
          <w:tab w:val="left" w:pos="7920"/>
        </w:tabs>
        <w:ind w:left="567"/>
        <w:jc w:val="both"/>
        <w:rPr>
          <w:rFonts w:ascii="Arial" w:hAnsi="Arial" w:cs="Arial"/>
          <w:b/>
          <w:color w:val="000000"/>
        </w:rPr>
      </w:pPr>
      <w:r w:rsidRPr="00806BD6">
        <w:rPr>
          <w:rFonts w:ascii="Arial" w:hAnsi="Arial" w:cs="Arial"/>
          <w:b/>
          <w:color w:val="000000"/>
        </w:rPr>
        <w:t>DICHO PROCEDIMIENTO SUSTITUIRÁ A LA NOTIFICACIÓN PERSONAL.</w:t>
      </w:r>
    </w:p>
    <w:p w:rsidR="00181E7A" w:rsidRDefault="00181E7A" w:rsidP="00181E7A">
      <w:pPr>
        <w:tabs>
          <w:tab w:val="left" w:pos="7920"/>
        </w:tabs>
        <w:ind w:left="567"/>
        <w:jc w:val="both"/>
        <w:rPr>
          <w:rFonts w:ascii="Arial" w:hAnsi="Arial" w:cs="Arial"/>
          <w:b/>
          <w:color w:val="000000"/>
        </w:rPr>
      </w:pPr>
    </w:p>
    <w:p w:rsidR="005D32DD" w:rsidRPr="00D42D1B" w:rsidRDefault="005D32DD" w:rsidP="00F77587">
      <w:pPr>
        <w:pStyle w:val="Normal1"/>
        <w:numPr>
          <w:ilvl w:val="1"/>
          <w:numId w:val="14"/>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t>Presencia de Observadores</w:t>
      </w:r>
      <w:r w:rsidR="000B6A55">
        <w:rPr>
          <w:rFonts w:ascii="Arial" w:hAnsi="Arial" w:cs="Arial"/>
          <w:b/>
        </w:rPr>
        <w:t>.</w:t>
      </w:r>
    </w:p>
    <w:p w:rsidR="00365CE8" w:rsidRDefault="005D32DD" w:rsidP="00365CE8">
      <w:pPr>
        <w:tabs>
          <w:tab w:val="left" w:pos="7920"/>
        </w:tabs>
        <w:ind w:left="567"/>
        <w:jc w:val="both"/>
        <w:rPr>
          <w:rFonts w:ascii="Arial" w:hAnsi="Arial" w:cs="Arial"/>
          <w:color w:val="000000"/>
        </w:rPr>
      </w:pPr>
      <w:r w:rsidRPr="005D32DD">
        <w:rPr>
          <w:rFonts w:ascii="Arial" w:hAnsi="Arial" w:cs="Arial"/>
          <w:color w:val="000000"/>
        </w:rPr>
        <w:t xml:space="preserve">A </w:t>
      </w:r>
      <w:r w:rsidR="00A96186">
        <w:rPr>
          <w:rFonts w:ascii="Arial" w:hAnsi="Arial" w:cs="Arial"/>
          <w:color w:val="000000"/>
        </w:rPr>
        <w:t xml:space="preserve">cualquiera de </w:t>
      </w:r>
      <w:r w:rsidRPr="005D32DD">
        <w:rPr>
          <w:rFonts w:ascii="Arial" w:hAnsi="Arial" w:cs="Arial"/>
          <w:color w:val="000000"/>
        </w:rPr>
        <w:t>los actos de</w:t>
      </w:r>
      <w:r>
        <w:rPr>
          <w:rFonts w:ascii="Arial" w:hAnsi="Arial" w:cs="Arial"/>
          <w:color w:val="000000"/>
        </w:rPr>
        <w:t xml:space="preserve"> la presente </w:t>
      </w:r>
      <w:r w:rsidRPr="005D32DD">
        <w:rPr>
          <w:rFonts w:ascii="Arial" w:hAnsi="Arial" w:cs="Arial"/>
          <w:color w:val="000000"/>
        </w:rPr>
        <w:t>licitación pública podrá asistir cualquier persona en calidad de observador, bajo la condición de registrar su asistencia y abstenerse de intervenir en cualquier forma en los mismos.</w:t>
      </w:r>
    </w:p>
    <w:p w:rsidR="00365CE8" w:rsidRDefault="00365CE8" w:rsidP="00365CE8">
      <w:pPr>
        <w:tabs>
          <w:tab w:val="left" w:pos="7920"/>
        </w:tabs>
        <w:ind w:left="567"/>
        <w:jc w:val="both"/>
        <w:rPr>
          <w:rFonts w:ascii="Arial" w:hAnsi="Arial" w:cs="Arial"/>
          <w:color w:val="000000"/>
        </w:rPr>
      </w:pPr>
    </w:p>
    <w:p w:rsidR="00365CE8" w:rsidRPr="00D42D1B" w:rsidRDefault="00365CE8" w:rsidP="00365CE8">
      <w:pPr>
        <w:pStyle w:val="Normal1"/>
        <w:numPr>
          <w:ilvl w:val="1"/>
          <w:numId w:val="14"/>
        </w:numPr>
        <w:tabs>
          <w:tab w:val="clear" w:pos="360"/>
          <w:tab w:val="num" w:pos="567"/>
        </w:tabs>
        <w:spacing w:before="0" w:beforeAutospacing="0" w:after="120" w:afterAutospacing="0"/>
        <w:ind w:left="567" w:hanging="567"/>
        <w:jc w:val="both"/>
        <w:rPr>
          <w:rFonts w:ascii="Arial" w:hAnsi="Arial" w:cs="Arial"/>
          <w:b/>
        </w:rPr>
      </w:pPr>
      <w:r>
        <w:rPr>
          <w:rFonts w:ascii="Arial" w:hAnsi="Arial" w:cs="Arial"/>
          <w:b/>
        </w:rPr>
        <w:t>Administradores del Contrato.</w:t>
      </w:r>
    </w:p>
    <w:p w:rsidR="00365CE8" w:rsidRDefault="00365CE8" w:rsidP="00365CE8">
      <w:pPr>
        <w:tabs>
          <w:tab w:val="left" w:pos="7920"/>
        </w:tabs>
        <w:ind w:left="567"/>
        <w:jc w:val="both"/>
        <w:rPr>
          <w:rFonts w:ascii="Arial" w:hAnsi="Arial" w:cs="Arial"/>
          <w:color w:val="000000"/>
        </w:rPr>
      </w:pPr>
      <w:r>
        <w:rPr>
          <w:rFonts w:ascii="Arial" w:hAnsi="Arial" w:cs="Arial"/>
          <w:color w:val="000000"/>
        </w:rPr>
        <w:t>El administrador del contrato de esta contratación es la Dirección de Estadística y Tecnologías de la Información y la Comunicación, área responsable del seguimiento.</w:t>
      </w:r>
    </w:p>
    <w:p w:rsidR="0082389C" w:rsidRDefault="0082389C" w:rsidP="0082389C">
      <w:pPr>
        <w:tabs>
          <w:tab w:val="left" w:pos="7920"/>
        </w:tabs>
        <w:ind w:left="567"/>
        <w:jc w:val="both"/>
        <w:rPr>
          <w:rFonts w:ascii="Arial" w:hAnsi="Arial" w:cs="Arial"/>
          <w:color w:val="000000"/>
        </w:rPr>
      </w:pPr>
    </w:p>
    <w:p w:rsidR="00E4759F" w:rsidRPr="00D42D1B" w:rsidRDefault="00A96186" w:rsidP="0082389C">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ind w:left="357" w:hanging="357"/>
        <w:jc w:val="center"/>
        <w:rPr>
          <w:rFonts w:ascii="Arial" w:hAnsi="Arial" w:cs="Arial"/>
          <w:b/>
          <w:color w:val="FFFFFF"/>
        </w:rPr>
      </w:pPr>
      <w:bookmarkStart w:id="8" w:name="_Ref269811660"/>
      <w:r w:rsidRPr="00D42D1B">
        <w:rPr>
          <w:rFonts w:ascii="Arial" w:hAnsi="Arial" w:cs="Arial"/>
          <w:b/>
          <w:color w:val="FFFFFF"/>
        </w:rPr>
        <w:t>OBJETO Y ALCANCE DE LA LICITACIÓN PÚBLICA</w:t>
      </w:r>
      <w:bookmarkEnd w:id="8"/>
    </w:p>
    <w:p w:rsidR="00181E7A" w:rsidRDefault="00181E7A" w:rsidP="00181E7A">
      <w:pPr>
        <w:pStyle w:val="Normal1"/>
        <w:spacing w:before="0" w:beforeAutospacing="0" w:after="0" w:afterAutospacing="0"/>
        <w:ind w:left="567"/>
        <w:jc w:val="both"/>
        <w:rPr>
          <w:rFonts w:ascii="Arial" w:hAnsi="Arial" w:cs="Arial"/>
          <w:b/>
          <w:color w:val="auto"/>
        </w:rPr>
      </w:pPr>
    </w:p>
    <w:p w:rsidR="00181E7A" w:rsidRPr="00EB66EB" w:rsidRDefault="00181E7A" w:rsidP="00181E7A">
      <w:pPr>
        <w:pStyle w:val="Normal1"/>
        <w:numPr>
          <w:ilvl w:val="0"/>
          <w:numId w:val="14"/>
        </w:numPr>
        <w:tabs>
          <w:tab w:val="clear" w:pos="360"/>
          <w:tab w:val="num" w:pos="567"/>
        </w:tabs>
        <w:spacing w:before="0" w:beforeAutospacing="0" w:after="0" w:afterAutospacing="0"/>
        <w:ind w:left="567" w:hanging="567"/>
        <w:jc w:val="both"/>
        <w:rPr>
          <w:rFonts w:ascii="Arial" w:hAnsi="Arial" w:cs="Arial"/>
          <w:b/>
          <w:color w:val="auto"/>
        </w:rPr>
      </w:pPr>
      <w:r w:rsidRPr="00D42D1B">
        <w:rPr>
          <w:rFonts w:ascii="Arial" w:hAnsi="Arial" w:cs="Arial"/>
          <w:b/>
          <w:color w:val="auto"/>
        </w:rPr>
        <w:t>Objeto y alcance de la licitación pública</w:t>
      </w:r>
      <w:r>
        <w:rPr>
          <w:rFonts w:ascii="Arial" w:hAnsi="Arial" w:cs="Arial"/>
          <w:b/>
          <w:color w:val="auto"/>
        </w:rPr>
        <w:t>.</w:t>
      </w:r>
    </w:p>
    <w:p w:rsidR="00EB66EB" w:rsidRPr="00F87DBA" w:rsidRDefault="00AC5987" w:rsidP="00F87DBA">
      <w:pPr>
        <w:pStyle w:val="Normal1"/>
        <w:numPr>
          <w:ilvl w:val="1"/>
          <w:numId w:val="16"/>
        </w:numPr>
        <w:tabs>
          <w:tab w:val="num" w:pos="567"/>
        </w:tabs>
        <w:spacing w:before="0" w:beforeAutospacing="0" w:after="0" w:afterAutospacing="0"/>
        <w:ind w:left="567" w:hanging="567"/>
        <w:jc w:val="both"/>
        <w:rPr>
          <w:rFonts w:ascii="Arial" w:hAnsi="Arial" w:cs="Arial"/>
          <w:b/>
        </w:rPr>
      </w:pPr>
      <w:r w:rsidRPr="00CD34E7">
        <w:rPr>
          <w:rFonts w:ascii="Arial" w:hAnsi="Arial" w:cs="Arial"/>
          <w:b/>
        </w:rPr>
        <w:lastRenderedPageBreak/>
        <w:t>Objeto de la licitación</w:t>
      </w:r>
      <w:r w:rsidR="0082389C" w:rsidRPr="00CD34E7">
        <w:rPr>
          <w:rFonts w:ascii="Arial" w:hAnsi="Arial" w:cs="Arial"/>
          <w:b/>
        </w:rPr>
        <w:t>.</w:t>
      </w:r>
    </w:p>
    <w:p w:rsidR="00CD34E7" w:rsidRPr="00EB66EB" w:rsidRDefault="00AC5987" w:rsidP="00EB66EB">
      <w:pPr>
        <w:pStyle w:val="Normal1"/>
        <w:spacing w:before="0" w:beforeAutospacing="0" w:after="0" w:afterAutospacing="0"/>
        <w:ind w:left="567"/>
        <w:jc w:val="both"/>
        <w:rPr>
          <w:rFonts w:ascii="Arial" w:hAnsi="Arial" w:cs="Arial"/>
          <w:b/>
        </w:rPr>
      </w:pPr>
      <w:r w:rsidRPr="00EB66EB">
        <w:rPr>
          <w:rFonts w:ascii="Arial" w:hAnsi="Arial" w:cs="Arial"/>
        </w:rPr>
        <w:t>El objeto de la presente licitación</w:t>
      </w:r>
      <w:r w:rsidR="00AB0E82">
        <w:rPr>
          <w:rFonts w:ascii="Arial" w:hAnsi="Arial" w:cs="Arial"/>
        </w:rPr>
        <w:t xml:space="preserve"> para la Renovación Anual para la C</w:t>
      </w:r>
      <w:r w:rsidR="00EB66EB" w:rsidRPr="00EB66EB">
        <w:rPr>
          <w:rFonts w:ascii="Arial" w:hAnsi="Arial" w:cs="Arial"/>
        </w:rPr>
        <w:t>ontra</w:t>
      </w:r>
      <w:r w:rsidR="00033EE9" w:rsidRPr="00EB66EB">
        <w:rPr>
          <w:rFonts w:ascii="Arial" w:hAnsi="Arial" w:cs="Arial"/>
        </w:rPr>
        <w:t>tación de</w:t>
      </w:r>
      <w:r w:rsidR="00EB66EB" w:rsidRPr="00EB66EB">
        <w:rPr>
          <w:rFonts w:ascii="Arial" w:hAnsi="Arial" w:cs="Arial"/>
        </w:rPr>
        <w:t xml:space="preserve">l </w:t>
      </w:r>
      <w:r w:rsidR="00AB0E82">
        <w:rPr>
          <w:rFonts w:ascii="Arial" w:hAnsi="Arial" w:cs="Arial"/>
        </w:rPr>
        <w:t>S</w:t>
      </w:r>
      <w:r w:rsidR="00033EE9" w:rsidRPr="00EB66EB">
        <w:rPr>
          <w:rFonts w:ascii="Arial" w:hAnsi="Arial" w:cs="Arial"/>
        </w:rPr>
        <w:t xml:space="preserve">ervicio </w:t>
      </w:r>
      <w:r w:rsidR="00B97B56" w:rsidRPr="00EB66EB">
        <w:rPr>
          <w:rFonts w:ascii="Arial" w:hAnsi="Arial" w:cs="Arial"/>
        </w:rPr>
        <w:t>“</w:t>
      </w:r>
      <w:r w:rsidR="00EB66EB" w:rsidRPr="00EB66EB">
        <w:rPr>
          <w:rFonts w:ascii="Arial" w:hAnsi="Arial" w:cs="Arial"/>
        </w:rPr>
        <w:t>Soporte en Sitio y/o Vía Remota de Servidores En La Nube</w:t>
      </w:r>
      <w:r w:rsidR="00B97B56" w:rsidRPr="00EB66EB">
        <w:rPr>
          <w:rFonts w:ascii="Arial" w:hAnsi="Arial" w:cs="Arial"/>
        </w:rPr>
        <w:t>”</w:t>
      </w:r>
      <w:r w:rsidR="00DD7E49" w:rsidRPr="00EB66EB">
        <w:rPr>
          <w:rFonts w:ascii="Arial" w:hAnsi="Arial" w:cs="Arial"/>
        </w:rPr>
        <w:t>.</w:t>
      </w:r>
      <w:r w:rsidR="00142D1C" w:rsidRPr="00EB66EB">
        <w:rPr>
          <w:rFonts w:ascii="Arial" w:hAnsi="Arial" w:cs="Arial"/>
        </w:rPr>
        <w:t xml:space="preserve"> </w:t>
      </w:r>
      <w:r w:rsidR="00340F8D" w:rsidRPr="00EB66EB">
        <w:rPr>
          <w:rFonts w:ascii="Arial" w:hAnsi="Arial" w:cs="Arial"/>
        </w:rPr>
        <w:t xml:space="preserve">Las </w:t>
      </w:r>
      <w:r w:rsidRPr="00EB66EB">
        <w:rPr>
          <w:rFonts w:ascii="Arial" w:hAnsi="Arial" w:cs="Arial"/>
        </w:rPr>
        <w:t xml:space="preserve">características específicas </w:t>
      </w:r>
      <w:r w:rsidR="00CA058E" w:rsidRPr="00EB66EB">
        <w:rPr>
          <w:rFonts w:ascii="Arial" w:hAnsi="Arial" w:cs="Arial"/>
        </w:rPr>
        <w:t xml:space="preserve">del servicio </w:t>
      </w:r>
      <w:r w:rsidRPr="00EB66EB">
        <w:rPr>
          <w:rFonts w:ascii="Arial" w:hAnsi="Arial" w:cs="Arial"/>
        </w:rPr>
        <w:t>se encuentran detalla</w:t>
      </w:r>
      <w:r w:rsidR="008C7545" w:rsidRPr="00EB66EB">
        <w:rPr>
          <w:rFonts w:ascii="Arial" w:hAnsi="Arial" w:cs="Arial"/>
        </w:rPr>
        <w:t>do</w:t>
      </w:r>
      <w:r w:rsidRPr="00EB66EB">
        <w:rPr>
          <w:rFonts w:ascii="Arial" w:hAnsi="Arial" w:cs="Arial"/>
        </w:rPr>
        <w:t>s en el Anexo I y los licitantes deberán cotizarlo conforme a lo establecido en la presente convocatoria.</w:t>
      </w:r>
    </w:p>
    <w:p w:rsidR="00EB66EB" w:rsidRPr="00EB66EB" w:rsidRDefault="00EB66EB" w:rsidP="00EB66EB">
      <w:pPr>
        <w:pStyle w:val="BodyTextIndent"/>
      </w:pPr>
    </w:p>
    <w:p w:rsidR="0046054C" w:rsidRPr="00916745" w:rsidRDefault="0046054C" w:rsidP="00F77587">
      <w:pPr>
        <w:pStyle w:val="Normal1"/>
        <w:numPr>
          <w:ilvl w:val="1"/>
          <w:numId w:val="16"/>
        </w:numPr>
        <w:tabs>
          <w:tab w:val="num" w:pos="567"/>
        </w:tabs>
        <w:spacing w:before="0" w:beforeAutospacing="0" w:after="120" w:afterAutospacing="0"/>
        <w:ind w:left="567" w:hanging="567"/>
        <w:jc w:val="both"/>
        <w:rPr>
          <w:rFonts w:ascii="Arial" w:hAnsi="Arial" w:cs="Arial"/>
          <w:b/>
        </w:rPr>
      </w:pPr>
      <w:r w:rsidRPr="00916745">
        <w:rPr>
          <w:rFonts w:ascii="Arial" w:hAnsi="Arial" w:cs="Arial"/>
          <w:b/>
        </w:rPr>
        <w:t>Agrupación de Partidas</w:t>
      </w:r>
    </w:p>
    <w:p w:rsidR="00916745" w:rsidRDefault="00916745" w:rsidP="00181E7A">
      <w:pPr>
        <w:pStyle w:val="Normal1"/>
        <w:spacing w:before="0" w:beforeAutospacing="0" w:after="0" w:afterAutospacing="0"/>
        <w:ind w:left="567"/>
        <w:jc w:val="both"/>
        <w:rPr>
          <w:rFonts w:ascii="Arial" w:hAnsi="Arial" w:cs="Arial"/>
        </w:rPr>
      </w:pPr>
      <w:r w:rsidRPr="00F1231A">
        <w:rPr>
          <w:rFonts w:ascii="Arial" w:hAnsi="Arial" w:cs="Arial"/>
        </w:rPr>
        <w:t xml:space="preserve">La presente </w:t>
      </w:r>
      <w:r>
        <w:rPr>
          <w:rFonts w:ascii="Arial" w:hAnsi="Arial" w:cs="Arial"/>
        </w:rPr>
        <w:t>Licitación</w:t>
      </w:r>
      <w:r w:rsidRPr="00F1231A">
        <w:rPr>
          <w:rFonts w:ascii="Arial" w:hAnsi="Arial" w:cs="Arial"/>
        </w:rPr>
        <w:t xml:space="preserve"> </w:t>
      </w:r>
      <w:r w:rsidR="00002C74">
        <w:rPr>
          <w:rFonts w:ascii="Arial" w:hAnsi="Arial" w:cs="Arial"/>
        </w:rPr>
        <w:t>consta de varias subpartidas</w:t>
      </w:r>
      <w:r>
        <w:rPr>
          <w:rFonts w:ascii="Arial" w:hAnsi="Arial" w:cs="Arial"/>
        </w:rPr>
        <w:t xml:space="preserve"> agrupada</w:t>
      </w:r>
      <w:r w:rsidR="00002C74">
        <w:rPr>
          <w:rFonts w:ascii="Arial" w:hAnsi="Arial" w:cs="Arial"/>
        </w:rPr>
        <w:t>s</w:t>
      </w:r>
      <w:r>
        <w:rPr>
          <w:rFonts w:ascii="Arial" w:hAnsi="Arial" w:cs="Arial"/>
        </w:rPr>
        <w:t xml:space="preserve"> en </w:t>
      </w:r>
      <w:r w:rsidR="00002C74">
        <w:rPr>
          <w:rFonts w:ascii="Arial" w:hAnsi="Arial" w:cs="Arial"/>
        </w:rPr>
        <w:t>una sola partida</w:t>
      </w:r>
      <w:r>
        <w:rPr>
          <w:rFonts w:ascii="Arial" w:hAnsi="Arial" w:cs="Arial"/>
        </w:rPr>
        <w:t>.</w:t>
      </w:r>
    </w:p>
    <w:p w:rsidR="00181E7A" w:rsidRPr="00916745" w:rsidRDefault="00181E7A" w:rsidP="00181E7A">
      <w:pPr>
        <w:pStyle w:val="Normal1"/>
        <w:spacing w:before="0" w:beforeAutospacing="0" w:after="0" w:afterAutospacing="0"/>
        <w:ind w:left="567"/>
        <w:jc w:val="both"/>
        <w:rPr>
          <w:rFonts w:ascii="Arial" w:hAnsi="Arial" w:cs="Arial"/>
        </w:rPr>
      </w:pPr>
    </w:p>
    <w:p w:rsidR="00FF476B" w:rsidRPr="00287514" w:rsidRDefault="00FF476B" w:rsidP="00F77587">
      <w:pPr>
        <w:pStyle w:val="Normal1"/>
        <w:numPr>
          <w:ilvl w:val="1"/>
          <w:numId w:val="16"/>
        </w:numPr>
        <w:tabs>
          <w:tab w:val="num" w:pos="567"/>
        </w:tabs>
        <w:spacing w:before="0" w:beforeAutospacing="0" w:after="120" w:afterAutospacing="0"/>
        <w:ind w:left="567" w:hanging="567"/>
        <w:jc w:val="both"/>
        <w:rPr>
          <w:rFonts w:ascii="Arial" w:hAnsi="Arial" w:cs="Arial"/>
          <w:b/>
          <w:highlight w:val="yellow"/>
        </w:rPr>
      </w:pPr>
      <w:r w:rsidRPr="00916745">
        <w:rPr>
          <w:rFonts w:ascii="Arial" w:hAnsi="Arial" w:cs="Arial"/>
          <w:b/>
        </w:rPr>
        <w:t>Normas Aplicables</w:t>
      </w:r>
      <w:r w:rsidR="0082389C" w:rsidRPr="00916745">
        <w:rPr>
          <w:rFonts w:ascii="Arial" w:hAnsi="Arial" w:cs="Arial"/>
          <w:b/>
        </w:rPr>
        <w:t>.</w:t>
      </w:r>
      <w:r w:rsidR="00F37197">
        <w:rPr>
          <w:rFonts w:ascii="Arial" w:hAnsi="Arial" w:cs="Arial"/>
          <w:b/>
        </w:rPr>
        <w:t xml:space="preserve"> </w:t>
      </w:r>
      <w:r w:rsidR="00287514">
        <w:rPr>
          <w:rFonts w:ascii="Arial" w:hAnsi="Arial" w:cs="Arial"/>
          <w:b/>
        </w:rPr>
        <w:t xml:space="preserve"> </w:t>
      </w:r>
      <w:r w:rsidR="00287514" w:rsidRPr="00287514">
        <w:rPr>
          <w:rFonts w:ascii="Arial" w:hAnsi="Arial" w:cs="Arial"/>
          <w:b/>
          <w:highlight w:val="yellow"/>
        </w:rPr>
        <w:t>(NO APLICA)</w:t>
      </w:r>
    </w:p>
    <w:p w:rsidR="003C1A20" w:rsidRDefault="003C1A20" w:rsidP="003C1A20">
      <w:pPr>
        <w:pStyle w:val="Normal1"/>
        <w:spacing w:before="0" w:beforeAutospacing="0" w:after="120" w:afterAutospacing="0"/>
        <w:ind w:left="567"/>
        <w:jc w:val="both"/>
        <w:rPr>
          <w:rFonts w:ascii="Arial" w:hAnsi="Arial" w:cs="Arial"/>
        </w:rPr>
      </w:pPr>
      <w:bookmarkStart w:id="9" w:name="_Ref301347797"/>
      <w:r w:rsidRPr="00916745">
        <w:rPr>
          <w:rFonts w:ascii="Arial" w:hAnsi="Arial" w:cs="Arial"/>
        </w:rPr>
        <w:t xml:space="preserve">En el </w:t>
      </w:r>
      <w:r w:rsidRPr="00916745">
        <w:rPr>
          <w:rFonts w:ascii="Arial" w:hAnsi="Arial" w:cs="Arial"/>
          <w:b/>
        </w:rPr>
        <w:t>ANEXO I</w:t>
      </w:r>
      <w:r w:rsidRPr="00916745">
        <w:rPr>
          <w:rFonts w:ascii="Arial" w:hAnsi="Arial" w:cs="Arial"/>
        </w:rPr>
        <w:t xml:space="preserve"> se indica</w:t>
      </w:r>
      <w:r w:rsidRPr="003532D4">
        <w:rPr>
          <w:rFonts w:ascii="Arial" w:hAnsi="Arial" w:cs="Arial"/>
        </w:rPr>
        <w:t xml:space="preserve">, en su caso, la descripción completa que permita identificar indubitablemente, las normas oficiales mexicanas, las normas mexicanas, las normas internacionales o, en su caso, las normas de referencia o especificaciones, cuyo cumplimiento se exija a los licitantes conforme a la Ley Federal sobre Metrología y Normalización y los artículos 31 y 32 del Reglamento, con las que deberán demostrar que los bienes </w:t>
      </w:r>
      <w:r w:rsidR="000D76D0">
        <w:rPr>
          <w:rFonts w:ascii="Arial" w:hAnsi="Arial" w:cs="Arial"/>
        </w:rPr>
        <w:t>y/</w:t>
      </w:r>
      <w:r w:rsidRPr="003532D4">
        <w:rPr>
          <w:rFonts w:ascii="Arial" w:hAnsi="Arial" w:cs="Arial"/>
        </w:rPr>
        <w:t>o servicios o los procesos de fabricación cumplen los estándares de calidad o unidades de medida requeridas.</w:t>
      </w:r>
    </w:p>
    <w:p w:rsidR="003C1A20" w:rsidRDefault="003C1A20" w:rsidP="00C330FC">
      <w:pPr>
        <w:pStyle w:val="Normal1"/>
        <w:spacing w:before="0" w:beforeAutospacing="0" w:after="0" w:afterAutospacing="0"/>
        <w:ind w:left="567"/>
        <w:jc w:val="both"/>
        <w:rPr>
          <w:rFonts w:ascii="Arial" w:hAnsi="Arial" w:cs="Arial"/>
        </w:rPr>
      </w:pPr>
      <w:r w:rsidRPr="00306399">
        <w:rPr>
          <w:rFonts w:ascii="Arial" w:hAnsi="Arial" w:cs="Arial"/>
        </w:rPr>
        <w:t xml:space="preserve">Los licitantes deberán presentar 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w:t>
      </w:r>
      <w:r w:rsidR="00A04036" w:rsidRPr="00306399">
        <w:rPr>
          <w:rFonts w:ascii="Arial" w:hAnsi="Arial" w:cs="Arial"/>
        </w:rPr>
        <w:t xml:space="preserve">bienes </w:t>
      </w:r>
      <w:r w:rsidR="000D76D0">
        <w:rPr>
          <w:rFonts w:ascii="Arial" w:hAnsi="Arial" w:cs="Arial"/>
        </w:rPr>
        <w:t xml:space="preserve">y/o servicios </w:t>
      </w:r>
      <w:r w:rsidR="00A04036" w:rsidRPr="00306399">
        <w:rPr>
          <w:rFonts w:ascii="Arial" w:hAnsi="Arial" w:cs="Arial"/>
        </w:rPr>
        <w:t>solicitados</w:t>
      </w:r>
      <w:r w:rsidRPr="00306399">
        <w:rPr>
          <w:rFonts w:ascii="Arial" w:hAnsi="Arial" w:cs="Arial"/>
        </w:rPr>
        <w:t xml:space="preserve">, haciendo referencia a las partidas que le aplican o, en caso contrario, presentar un escrito en el que manifiesten que: “Si bien es cierto que </w:t>
      </w:r>
      <w:r w:rsidR="00A04036" w:rsidRPr="00306399">
        <w:rPr>
          <w:rFonts w:ascii="Arial" w:hAnsi="Arial" w:cs="Arial"/>
        </w:rPr>
        <w:t>bienes</w:t>
      </w:r>
      <w:r w:rsidR="000D76D0">
        <w:rPr>
          <w:rFonts w:ascii="Arial" w:hAnsi="Arial" w:cs="Arial"/>
        </w:rPr>
        <w:t xml:space="preserve"> y/o servicios</w:t>
      </w:r>
      <w:r w:rsidR="00A04036" w:rsidRPr="00306399">
        <w:rPr>
          <w:rFonts w:ascii="Arial" w:hAnsi="Arial" w:cs="Arial"/>
        </w:rPr>
        <w:t xml:space="preserve"> </w:t>
      </w:r>
      <w:r w:rsidRPr="00306399">
        <w:rPr>
          <w:rFonts w:ascii="Arial" w:hAnsi="Arial" w:cs="Arial"/>
        </w:rPr>
        <w:t xml:space="preserve">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w:t>
      </w:r>
      <w:r w:rsidR="00FC6024">
        <w:rPr>
          <w:rFonts w:ascii="Arial" w:hAnsi="Arial" w:cs="Arial"/>
        </w:rPr>
        <w:t>los servicios</w:t>
      </w:r>
      <w:r w:rsidR="00517723" w:rsidRPr="00306399">
        <w:rPr>
          <w:rFonts w:ascii="Arial" w:hAnsi="Arial" w:cs="Arial"/>
        </w:rPr>
        <w:t xml:space="preserve"> </w:t>
      </w:r>
      <w:r w:rsidR="00FC6024">
        <w:rPr>
          <w:rFonts w:ascii="Arial" w:hAnsi="Arial" w:cs="Arial"/>
        </w:rPr>
        <w:t>presta</w:t>
      </w:r>
      <w:r w:rsidR="00517723" w:rsidRPr="00306399">
        <w:rPr>
          <w:rFonts w:ascii="Arial" w:hAnsi="Arial" w:cs="Arial"/>
        </w:rPr>
        <w:t>dos</w:t>
      </w:r>
      <w:r w:rsidRPr="00306399">
        <w:rPr>
          <w:rFonts w:ascii="Arial" w:hAnsi="Arial" w:cs="Arial"/>
        </w:rPr>
        <w:t>”.</w:t>
      </w:r>
    </w:p>
    <w:p w:rsidR="00F37197" w:rsidRPr="00F37197" w:rsidRDefault="00F37197" w:rsidP="003C1A20">
      <w:pPr>
        <w:pStyle w:val="Normal1"/>
        <w:spacing w:before="0" w:beforeAutospacing="0" w:after="120" w:afterAutospacing="0"/>
        <w:ind w:left="567"/>
        <w:jc w:val="both"/>
        <w:rPr>
          <w:rFonts w:ascii="Arial" w:hAnsi="Arial" w:cs="Arial"/>
          <w:sz w:val="10"/>
          <w:szCs w:val="10"/>
        </w:rPr>
      </w:pPr>
    </w:p>
    <w:bookmarkEnd w:id="9"/>
    <w:p w:rsidR="00FF476B" w:rsidRPr="00D42D1B" w:rsidRDefault="00D75CFE" w:rsidP="00F77587">
      <w:pPr>
        <w:pStyle w:val="Normal1"/>
        <w:numPr>
          <w:ilvl w:val="1"/>
          <w:numId w:val="16"/>
        </w:numPr>
        <w:tabs>
          <w:tab w:val="num" w:pos="567"/>
        </w:tabs>
        <w:spacing w:before="0" w:beforeAutospacing="0" w:after="120" w:afterAutospacing="0"/>
        <w:ind w:left="567" w:hanging="567"/>
        <w:jc w:val="both"/>
        <w:rPr>
          <w:rFonts w:ascii="Arial" w:hAnsi="Arial" w:cs="Arial"/>
          <w:b/>
        </w:rPr>
      </w:pPr>
      <w:r>
        <w:rPr>
          <w:rFonts w:ascii="Arial" w:hAnsi="Arial" w:cs="Arial"/>
          <w:b/>
        </w:rPr>
        <w:t>Presentación de muestras</w:t>
      </w:r>
    </w:p>
    <w:p w:rsidR="00C330FC" w:rsidRDefault="0030107C" w:rsidP="00EB66EB">
      <w:pPr>
        <w:pStyle w:val="Normal1"/>
        <w:spacing w:before="0" w:beforeAutospacing="0" w:after="0" w:afterAutospacing="0"/>
        <w:ind w:left="567"/>
        <w:jc w:val="both"/>
        <w:rPr>
          <w:rFonts w:ascii="Arial" w:hAnsi="Arial" w:cs="Arial"/>
          <w:sz w:val="19"/>
          <w:szCs w:val="19"/>
        </w:rPr>
      </w:pPr>
      <w:r w:rsidRPr="001661F7">
        <w:rPr>
          <w:rFonts w:ascii="Arial" w:hAnsi="Arial" w:cs="Arial"/>
          <w:sz w:val="19"/>
          <w:szCs w:val="19"/>
        </w:rPr>
        <w:t xml:space="preserve">En la presente licitación </w:t>
      </w:r>
      <w:r w:rsidR="00306399">
        <w:rPr>
          <w:rFonts w:ascii="Arial" w:hAnsi="Arial" w:cs="Arial"/>
          <w:b/>
          <w:sz w:val="19"/>
          <w:szCs w:val="19"/>
        </w:rPr>
        <w:t>NO</w:t>
      </w:r>
      <w:r w:rsidR="00D75CFE" w:rsidRPr="001661F7">
        <w:rPr>
          <w:rFonts w:ascii="Arial" w:hAnsi="Arial" w:cs="Arial"/>
          <w:sz w:val="19"/>
          <w:szCs w:val="19"/>
        </w:rPr>
        <w:t xml:space="preserve"> se solicitan muestras</w:t>
      </w:r>
      <w:r w:rsidR="00306399">
        <w:rPr>
          <w:rFonts w:ascii="Arial" w:hAnsi="Arial" w:cs="Arial"/>
          <w:sz w:val="19"/>
          <w:szCs w:val="19"/>
        </w:rPr>
        <w:t>.</w:t>
      </w:r>
    </w:p>
    <w:p w:rsidR="00365CE8" w:rsidRDefault="00365CE8" w:rsidP="00365CE8">
      <w:pPr>
        <w:pStyle w:val="Normal1"/>
        <w:spacing w:before="0" w:beforeAutospacing="0" w:after="0" w:afterAutospacing="0"/>
        <w:jc w:val="both"/>
        <w:rPr>
          <w:rFonts w:ascii="Arial" w:hAnsi="Arial" w:cs="Arial"/>
          <w:sz w:val="19"/>
          <w:szCs w:val="19"/>
        </w:rPr>
      </w:pPr>
    </w:p>
    <w:p w:rsidR="00AC5987" w:rsidRPr="00C330FC" w:rsidRDefault="00C330FC" w:rsidP="00C330FC">
      <w:pPr>
        <w:pStyle w:val="Normal1"/>
        <w:spacing w:before="0" w:beforeAutospacing="0" w:after="120" w:afterAutospacing="0"/>
        <w:jc w:val="both"/>
        <w:rPr>
          <w:rFonts w:ascii="Arial" w:hAnsi="Arial" w:cs="Arial"/>
          <w:sz w:val="19"/>
          <w:szCs w:val="19"/>
        </w:rPr>
      </w:pPr>
      <w:r w:rsidRPr="00C330FC">
        <w:rPr>
          <w:rFonts w:ascii="Arial" w:hAnsi="Arial" w:cs="Arial"/>
          <w:b/>
          <w:sz w:val="19"/>
          <w:szCs w:val="19"/>
        </w:rPr>
        <w:t xml:space="preserve">2.5      </w:t>
      </w:r>
      <w:r w:rsidR="009842F7" w:rsidRPr="00C330FC">
        <w:rPr>
          <w:rFonts w:ascii="Arial" w:hAnsi="Arial" w:cs="Arial"/>
          <w:b/>
        </w:rPr>
        <w:t>Contrato</w:t>
      </w:r>
      <w:r w:rsidR="00AC5987" w:rsidRPr="00245C58">
        <w:rPr>
          <w:rFonts w:ascii="Arial" w:hAnsi="Arial" w:cs="Arial"/>
          <w:b/>
        </w:rPr>
        <w:t xml:space="preserve"> Abierto</w:t>
      </w:r>
      <w:r w:rsidR="0096384D" w:rsidRPr="00245C58">
        <w:rPr>
          <w:rFonts w:ascii="Arial" w:hAnsi="Arial" w:cs="Arial"/>
          <w:b/>
        </w:rPr>
        <w:t>.</w:t>
      </w:r>
    </w:p>
    <w:p w:rsidR="00C330FC" w:rsidRDefault="00D15054" w:rsidP="00EB66EB">
      <w:pPr>
        <w:pStyle w:val="Normal1"/>
        <w:spacing w:before="0" w:beforeAutospacing="0" w:after="0" w:afterAutospacing="0"/>
        <w:ind w:left="567" w:right="-143"/>
        <w:jc w:val="both"/>
        <w:rPr>
          <w:rFonts w:ascii="Arial" w:hAnsi="Arial" w:cs="Arial"/>
        </w:rPr>
      </w:pPr>
      <w:r w:rsidRPr="00245C58">
        <w:rPr>
          <w:rFonts w:ascii="Arial" w:hAnsi="Arial" w:cs="Arial"/>
        </w:rPr>
        <w:t xml:space="preserve">La presente </w:t>
      </w:r>
      <w:r w:rsidR="00916745" w:rsidRPr="00245C58">
        <w:rPr>
          <w:rFonts w:ascii="Arial" w:hAnsi="Arial" w:cs="Arial"/>
        </w:rPr>
        <w:t>Licitación</w:t>
      </w:r>
      <w:r w:rsidRPr="00245C58">
        <w:rPr>
          <w:rFonts w:ascii="Arial" w:hAnsi="Arial" w:cs="Arial"/>
        </w:rPr>
        <w:t xml:space="preserve"> </w:t>
      </w:r>
      <w:r w:rsidR="00365CE8">
        <w:rPr>
          <w:rFonts w:ascii="Arial" w:hAnsi="Arial" w:cs="Arial"/>
          <w:b/>
        </w:rPr>
        <w:t>NO</w:t>
      </w:r>
      <w:r w:rsidRPr="00245C58">
        <w:rPr>
          <w:rFonts w:ascii="Arial" w:hAnsi="Arial" w:cs="Arial"/>
        </w:rPr>
        <w:t xml:space="preserve"> requiere de un </w:t>
      </w:r>
      <w:r w:rsidR="009842F7">
        <w:rPr>
          <w:rFonts w:ascii="Arial" w:hAnsi="Arial" w:cs="Arial"/>
        </w:rPr>
        <w:t>Contrato</w:t>
      </w:r>
      <w:r w:rsidR="00365CE8">
        <w:rPr>
          <w:rFonts w:ascii="Arial" w:hAnsi="Arial" w:cs="Arial"/>
        </w:rPr>
        <w:t xml:space="preserve"> Abierto.</w:t>
      </w:r>
    </w:p>
    <w:p w:rsidR="00181E7A" w:rsidRDefault="00181E7A" w:rsidP="00EB66EB">
      <w:pPr>
        <w:pStyle w:val="Normal1"/>
        <w:spacing w:before="0" w:beforeAutospacing="0" w:after="0" w:afterAutospacing="0"/>
        <w:ind w:left="567" w:right="-143"/>
        <w:jc w:val="both"/>
        <w:rPr>
          <w:rFonts w:ascii="Arial" w:hAnsi="Arial" w:cs="Arial"/>
        </w:rPr>
      </w:pPr>
    </w:p>
    <w:p w:rsidR="00E148DC" w:rsidRPr="00D42D1B" w:rsidRDefault="00E148DC" w:rsidP="00DA257A">
      <w:pPr>
        <w:pStyle w:val="Normal1"/>
        <w:numPr>
          <w:ilvl w:val="1"/>
          <w:numId w:val="37"/>
        </w:numPr>
        <w:spacing w:before="0" w:beforeAutospacing="0" w:after="120" w:afterAutospacing="0"/>
        <w:jc w:val="both"/>
        <w:rPr>
          <w:rFonts w:ascii="Arial" w:hAnsi="Arial" w:cs="Arial"/>
          <w:b/>
        </w:rPr>
      </w:pPr>
      <w:r w:rsidRPr="00D42D1B">
        <w:rPr>
          <w:rFonts w:ascii="Arial" w:hAnsi="Arial" w:cs="Arial"/>
          <w:b/>
        </w:rPr>
        <w:t>Abastecimiento simultáneo</w:t>
      </w:r>
      <w:r w:rsidR="0096384D">
        <w:rPr>
          <w:rFonts w:ascii="Arial" w:hAnsi="Arial" w:cs="Arial"/>
          <w:b/>
        </w:rPr>
        <w:t>.</w:t>
      </w:r>
    </w:p>
    <w:p w:rsidR="00E148DC" w:rsidRDefault="00E148DC" w:rsidP="00EB66EB">
      <w:pPr>
        <w:pStyle w:val="Normal1"/>
        <w:spacing w:before="0" w:beforeAutospacing="0" w:after="0" w:afterAutospacing="0"/>
        <w:ind w:left="567"/>
        <w:jc w:val="both"/>
        <w:rPr>
          <w:rFonts w:ascii="Arial" w:hAnsi="Arial" w:cs="Arial"/>
        </w:rPr>
      </w:pPr>
      <w:r w:rsidRPr="00D42D1B">
        <w:rPr>
          <w:rFonts w:ascii="Arial" w:hAnsi="Arial" w:cs="Arial"/>
        </w:rPr>
        <w:t xml:space="preserve">En la presente licitación </w:t>
      </w:r>
      <w:r w:rsidRPr="00D42D1B">
        <w:rPr>
          <w:rFonts w:ascii="Arial" w:hAnsi="Arial" w:cs="Arial"/>
          <w:b/>
        </w:rPr>
        <w:t>NO</w:t>
      </w:r>
      <w:r w:rsidRPr="00D42D1B">
        <w:rPr>
          <w:rFonts w:ascii="Arial" w:hAnsi="Arial" w:cs="Arial"/>
        </w:rPr>
        <w:t xml:space="preserve"> se requiere abastecimiento simultáneo.</w:t>
      </w:r>
    </w:p>
    <w:p w:rsidR="00181E7A" w:rsidRDefault="00181E7A" w:rsidP="00EB66EB">
      <w:pPr>
        <w:pStyle w:val="Normal1"/>
        <w:spacing w:before="0" w:beforeAutospacing="0" w:after="0" w:afterAutospacing="0"/>
        <w:ind w:left="567"/>
        <w:jc w:val="both"/>
        <w:rPr>
          <w:rFonts w:ascii="Arial" w:hAnsi="Arial" w:cs="Arial"/>
        </w:rPr>
      </w:pPr>
    </w:p>
    <w:p w:rsidR="00122255" w:rsidRPr="00D15054" w:rsidRDefault="00122255" w:rsidP="00DA257A">
      <w:pPr>
        <w:pStyle w:val="Normal1"/>
        <w:numPr>
          <w:ilvl w:val="1"/>
          <w:numId w:val="37"/>
        </w:numPr>
        <w:tabs>
          <w:tab w:val="num" w:pos="928"/>
        </w:tabs>
        <w:spacing w:before="0" w:beforeAutospacing="0" w:after="120" w:afterAutospacing="0"/>
        <w:ind w:left="567" w:hanging="567"/>
        <w:jc w:val="both"/>
        <w:rPr>
          <w:rFonts w:ascii="Arial" w:hAnsi="Arial" w:cs="Arial"/>
          <w:b/>
        </w:rPr>
      </w:pPr>
      <w:r w:rsidRPr="00D15054">
        <w:rPr>
          <w:rFonts w:ascii="Arial" w:hAnsi="Arial" w:cs="Arial"/>
          <w:b/>
        </w:rPr>
        <w:t>Forma de adjudicación</w:t>
      </w:r>
      <w:r w:rsidR="0096384D" w:rsidRPr="00D15054">
        <w:rPr>
          <w:rFonts w:ascii="Arial" w:hAnsi="Arial" w:cs="Arial"/>
          <w:b/>
        </w:rPr>
        <w:t>.</w:t>
      </w:r>
    </w:p>
    <w:p w:rsidR="00122255" w:rsidRDefault="00122255" w:rsidP="00C330FC">
      <w:pPr>
        <w:pStyle w:val="Normal1"/>
        <w:spacing w:before="0" w:beforeAutospacing="0" w:after="0" w:afterAutospacing="0"/>
        <w:ind w:left="567"/>
        <w:jc w:val="both"/>
        <w:rPr>
          <w:rFonts w:ascii="Arial" w:hAnsi="Arial" w:cs="Arial"/>
          <w:color w:val="auto"/>
        </w:rPr>
      </w:pPr>
      <w:r w:rsidRPr="00D15054">
        <w:rPr>
          <w:rFonts w:ascii="Arial" w:hAnsi="Arial" w:cs="Arial"/>
        </w:rPr>
        <w:t xml:space="preserve">La adjudicación se llevará a cabo por </w:t>
      </w:r>
      <w:r w:rsidR="00D15054" w:rsidRPr="00D15054">
        <w:rPr>
          <w:rFonts w:ascii="Arial" w:hAnsi="Arial" w:cs="Arial"/>
        </w:rPr>
        <w:t>lote completo</w:t>
      </w:r>
      <w:r w:rsidR="003C1A20" w:rsidRPr="00D15054">
        <w:rPr>
          <w:rFonts w:ascii="Arial" w:hAnsi="Arial" w:cs="Arial"/>
        </w:rPr>
        <w:t xml:space="preserve"> </w:t>
      </w:r>
      <w:r w:rsidR="00C3785A" w:rsidRPr="00D15054">
        <w:rPr>
          <w:rFonts w:ascii="Arial" w:hAnsi="Arial" w:cs="Arial"/>
        </w:rPr>
        <w:t xml:space="preserve">de </w:t>
      </w:r>
      <w:r w:rsidR="00C3785A" w:rsidRPr="00033EE9">
        <w:rPr>
          <w:rFonts w:ascii="Arial" w:hAnsi="Arial" w:cs="Arial"/>
          <w:color w:val="auto"/>
        </w:rPr>
        <w:t xml:space="preserve">acuerdo </w:t>
      </w:r>
      <w:r w:rsidR="00033EE9" w:rsidRPr="00033EE9">
        <w:rPr>
          <w:rFonts w:ascii="Arial" w:hAnsi="Arial" w:cs="Arial"/>
          <w:color w:val="auto"/>
        </w:rPr>
        <w:t xml:space="preserve">con lo solicitado en el </w:t>
      </w:r>
      <w:r w:rsidR="00033EE9" w:rsidRPr="00033EE9">
        <w:rPr>
          <w:rFonts w:ascii="Arial" w:hAnsi="Arial" w:cs="Arial"/>
          <w:b/>
          <w:color w:val="auto"/>
        </w:rPr>
        <w:t xml:space="preserve">Anexo </w:t>
      </w:r>
      <w:r w:rsidR="00033EE9" w:rsidRPr="00033EE9">
        <w:rPr>
          <w:rFonts w:ascii="Arial" w:hAnsi="Arial" w:cs="Arial"/>
          <w:color w:val="auto"/>
        </w:rPr>
        <w:t>I de esta convocatoria.</w:t>
      </w:r>
    </w:p>
    <w:p w:rsidR="00C330FC" w:rsidRPr="00C330FC" w:rsidRDefault="00C330FC" w:rsidP="00C330FC">
      <w:pPr>
        <w:pStyle w:val="Normal1"/>
        <w:spacing w:before="0" w:beforeAutospacing="0" w:after="0" w:afterAutospacing="0"/>
        <w:jc w:val="both"/>
        <w:rPr>
          <w:rFonts w:ascii="Arial" w:hAnsi="Arial" w:cs="Arial"/>
          <w:color w:val="auto"/>
          <w:sz w:val="4"/>
          <w:szCs w:val="4"/>
        </w:rPr>
      </w:pPr>
    </w:p>
    <w:p w:rsidR="00D809FA" w:rsidRDefault="00544D15" w:rsidP="00EB66EB">
      <w:pPr>
        <w:pStyle w:val="Normal1"/>
        <w:spacing w:before="0" w:beforeAutospacing="0" w:after="0" w:afterAutospacing="0"/>
        <w:ind w:left="567"/>
        <w:jc w:val="both"/>
        <w:rPr>
          <w:rFonts w:ascii="Arial" w:hAnsi="Arial" w:cs="Arial"/>
        </w:rPr>
      </w:pPr>
      <w:r w:rsidRPr="00D15054">
        <w:rPr>
          <w:rFonts w:ascii="Arial" w:hAnsi="Arial" w:cs="Arial"/>
        </w:rPr>
        <w:t>Los licitantes deberán ofertar técnica y económicamente el 100% de</w:t>
      </w:r>
      <w:r w:rsidR="00D15054" w:rsidRPr="00D15054">
        <w:rPr>
          <w:rFonts w:ascii="Arial" w:hAnsi="Arial" w:cs="Arial"/>
        </w:rPr>
        <w:t>l lote.</w:t>
      </w:r>
    </w:p>
    <w:p w:rsidR="00181E7A" w:rsidRDefault="00181E7A" w:rsidP="00EB66EB">
      <w:pPr>
        <w:pStyle w:val="Normal1"/>
        <w:spacing w:before="0" w:beforeAutospacing="0" w:after="0" w:afterAutospacing="0"/>
        <w:ind w:left="567"/>
        <w:jc w:val="both"/>
        <w:rPr>
          <w:rFonts w:ascii="Arial" w:hAnsi="Arial" w:cs="Arial"/>
        </w:rPr>
      </w:pPr>
    </w:p>
    <w:p w:rsidR="00A82338" w:rsidRPr="00D42D1B" w:rsidRDefault="00A82338" w:rsidP="00DA257A">
      <w:pPr>
        <w:pStyle w:val="Normal1"/>
        <w:numPr>
          <w:ilvl w:val="1"/>
          <w:numId w:val="37"/>
        </w:numPr>
        <w:tabs>
          <w:tab w:val="num" w:pos="928"/>
        </w:tabs>
        <w:spacing w:before="0" w:beforeAutospacing="0" w:after="120" w:afterAutospacing="0"/>
        <w:ind w:left="567" w:hanging="567"/>
        <w:jc w:val="both"/>
        <w:rPr>
          <w:rFonts w:ascii="Arial" w:hAnsi="Arial" w:cs="Arial"/>
          <w:b/>
        </w:rPr>
      </w:pPr>
      <w:r>
        <w:rPr>
          <w:rFonts w:ascii="Arial" w:hAnsi="Arial" w:cs="Arial"/>
          <w:b/>
        </w:rPr>
        <w:t xml:space="preserve">Modelo de </w:t>
      </w:r>
      <w:r w:rsidR="00306399">
        <w:rPr>
          <w:rFonts w:ascii="Arial" w:hAnsi="Arial" w:cs="Arial"/>
          <w:b/>
        </w:rPr>
        <w:t>contrato</w:t>
      </w:r>
      <w:r w:rsidR="0096384D">
        <w:rPr>
          <w:rFonts w:ascii="Arial" w:hAnsi="Arial" w:cs="Arial"/>
          <w:b/>
        </w:rPr>
        <w:t>.</w:t>
      </w:r>
    </w:p>
    <w:p w:rsidR="00365CE8" w:rsidRDefault="00306399" w:rsidP="00EB66EB">
      <w:pPr>
        <w:pStyle w:val="Normal1"/>
        <w:spacing w:before="0" w:beforeAutospacing="0" w:after="120" w:afterAutospacing="0"/>
        <w:ind w:left="567"/>
        <w:jc w:val="both"/>
        <w:rPr>
          <w:rFonts w:ascii="Arial" w:hAnsi="Arial" w:cs="Arial"/>
          <w:color w:val="auto"/>
        </w:rPr>
      </w:pPr>
      <w:bookmarkStart w:id="10" w:name="_Ref269811684"/>
      <w:r>
        <w:rPr>
          <w:rFonts w:ascii="Arial" w:hAnsi="Arial" w:cs="Arial"/>
          <w:color w:val="auto"/>
        </w:rPr>
        <w:t>El contrato</w:t>
      </w:r>
      <w:r w:rsidR="003C1A20" w:rsidRPr="00D42D1B">
        <w:rPr>
          <w:rFonts w:ascii="Arial" w:hAnsi="Arial" w:cs="Arial"/>
          <w:color w:val="auto"/>
        </w:rPr>
        <w:t xml:space="preserve"> </w:t>
      </w:r>
      <w:r w:rsidR="003C1A20">
        <w:rPr>
          <w:rFonts w:ascii="Arial" w:hAnsi="Arial" w:cs="Arial"/>
          <w:color w:val="auto"/>
        </w:rPr>
        <w:t xml:space="preserve">derivado de la presente licitación </w:t>
      </w:r>
      <w:r w:rsidR="003C1A20" w:rsidRPr="00D42D1B">
        <w:rPr>
          <w:rFonts w:ascii="Arial" w:hAnsi="Arial" w:cs="Arial"/>
          <w:color w:val="auto"/>
        </w:rPr>
        <w:t>se formulará conforme al modelo contenido en el</w:t>
      </w:r>
      <w:r w:rsidR="00694FBD">
        <w:rPr>
          <w:rFonts w:ascii="Arial" w:hAnsi="Arial" w:cs="Arial"/>
          <w:color w:val="auto"/>
        </w:rPr>
        <w:t xml:space="preserve"> </w:t>
      </w:r>
      <w:r w:rsidR="00694FBD" w:rsidRPr="00694FBD">
        <w:rPr>
          <w:rFonts w:ascii="Arial" w:hAnsi="Arial" w:cs="Arial"/>
          <w:b/>
          <w:color w:val="auto"/>
        </w:rPr>
        <w:t>ANEXO II</w:t>
      </w:r>
      <w:r w:rsidR="00033EE9" w:rsidRPr="00033EE9">
        <w:rPr>
          <w:rFonts w:ascii="Arial" w:hAnsi="Arial" w:cs="Arial"/>
          <w:b/>
          <w:color w:val="FF0000"/>
        </w:rPr>
        <w:t xml:space="preserve"> </w:t>
      </w:r>
      <w:r w:rsidR="00033EE9" w:rsidRPr="00033EE9">
        <w:rPr>
          <w:rFonts w:ascii="Arial" w:hAnsi="Arial" w:cs="Arial"/>
          <w:color w:val="auto"/>
        </w:rPr>
        <w:t>de esta convocatoria</w:t>
      </w:r>
      <w:r w:rsidR="003C1A20" w:rsidRPr="00D15054">
        <w:rPr>
          <w:rFonts w:ascii="Arial" w:hAnsi="Arial" w:cs="Arial"/>
          <w:b/>
          <w:color w:val="auto"/>
        </w:rPr>
        <w:t xml:space="preserve">. </w:t>
      </w:r>
      <w:r w:rsidR="003C1A20" w:rsidRPr="00D15054">
        <w:rPr>
          <w:rFonts w:ascii="Arial" w:hAnsi="Arial" w:cs="Arial"/>
          <w:color w:val="auto"/>
        </w:rPr>
        <w:t>En</w:t>
      </w:r>
      <w:r w:rsidR="003C1A20" w:rsidRPr="00D42D1B">
        <w:rPr>
          <w:rFonts w:ascii="Arial" w:hAnsi="Arial" w:cs="Arial"/>
          <w:color w:val="auto"/>
        </w:rPr>
        <w:t xml:space="preserve"> caso de discrepancia entre dicho modelo de </w:t>
      </w:r>
      <w:r>
        <w:rPr>
          <w:rFonts w:ascii="Arial" w:hAnsi="Arial" w:cs="Arial"/>
          <w:color w:val="auto"/>
        </w:rPr>
        <w:t>Contrato</w:t>
      </w:r>
      <w:r w:rsidR="003C1A20" w:rsidRPr="00D42D1B">
        <w:rPr>
          <w:rFonts w:ascii="Arial" w:hAnsi="Arial" w:cs="Arial"/>
          <w:color w:val="auto"/>
        </w:rPr>
        <w:t xml:space="preserve"> y el contenido de esta convocatoria, prevalecerá lo estipulado en el cuerpo general de esta última.</w:t>
      </w:r>
    </w:p>
    <w:p w:rsidR="00F37197" w:rsidRPr="00C330FC" w:rsidRDefault="00F37197" w:rsidP="003C1A20">
      <w:pPr>
        <w:pStyle w:val="Normal1"/>
        <w:spacing w:before="0" w:beforeAutospacing="0" w:after="120" w:afterAutospacing="0"/>
        <w:ind w:left="567"/>
        <w:jc w:val="both"/>
        <w:rPr>
          <w:rFonts w:ascii="Arial" w:hAnsi="Arial" w:cs="Arial"/>
          <w:color w:val="auto"/>
          <w:sz w:val="4"/>
          <w:szCs w:val="4"/>
        </w:rPr>
      </w:pPr>
    </w:p>
    <w:p w:rsidR="00E84B10" w:rsidRPr="00D42D1B" w:rsidRDefault="00A96186" w:rsidP="003224A7">
      <w:pPr>
        <w:numPr>
          <w:ilvl w:val="0"/>
          <w:numId w:val="3"/>
        </w:numPr>
        <w:pBdr>
          <w:top w:val="single" w:sz="4" w:space="1" w:color="auto"/>
          <w:left w:val="single" w:sz="4" w:space="4" w:color="auto"/>
          <w:bottom w:val="single" w:sz="4" w:space="1" w:color="auto"/>
          <w:right w:val="single" w:sz="4" w:space="4" w:color="auto"/>
        </w:pBdr>
        <w:shd w:val="clear" w:color="auto" w:fill="008000"/>
        <w:tabs>
          <w:tab w:val="clear" w:pos="360"/>
        </w:tabs>
        <w:adjustRightInd w:val="0"/>
        <w:ind w:left="0" w:firstLine="0"/>
        <w:jc w:val="both"/>
        <w:rPr>
          <w:rFonts w:ascii="Arial" w:hAnsi="Arial" w:cs="Arial"/>
          <w:b/>
          <w:color w:val="FFFFFF"/>
        </w:rPr>
      </w:pPr>
      <w:r w:rsidRPr="00D42D1B">
        <w:rPr>
          <w:rFonts w:ascii="Arial" w:hAnsi="Arial" w:cs="Arial"/>
          <w:b/>
          <w:color w:val="FFFFFF"/>
        </w:rPr>
        <w:t>FORMA Y TÉRMINOS QUE</w:t>
      </w:r>
      <w:r w:rsidR="00D67170">
        <w:rPr>
          <w:rFonts w:ascii="Arial" w:hAnsi="Arial" w:cs="Arial"/>
          <w:b/>
          <w:color w:val="FFFFFF"/>
        </w:rPr>
        <w:t xml:space="preserve"> REGIRÁN LOS DIVERSOS ACTOS DEL </w:t>
      </w:r>
      <w:r w:rsidRPr="00D42D1B">
        <w:rPr>
          <w:rFonts w:ascii="Arial" w:hAnsi="Arial" w:cs="Arial"/>
          <w:b/>
          <w:color w:val="FFFFFF"/>
        </w:rPr>
        <w:t>PROCEDIMIENTO DE LICITACIÓN PÚBLICA</w:t>
      </w:r>
      <w:bookmarkEnd w:id="10"/>
      <w:r w:rsidR="00D67170">
        <w:rPr>
          <w:rFonts w:ascii="Arial" w:hAnsi="Arial" w:cs="Arial"/>
          <w:b/>
          <w:color w:val="FFFFFF"/>
        </w:rPr>
        <w:t>.</w:t>
      </w:r>
    </w:p>
    <w:p w:rsidR="003224A7" w:rsidRDefault="003224A7" w:rsidP="003224A7">
      <w:pPr>
        <w:pStyle w:val="Normal1"/>
        <w:spacing w:before="0" w:beforeAutospacing="0" w:after="120" w:afterAutospacing="0"/>
        <w:jc w:val="both"/>
        <w:rPr>
          <w:rFonts w:ascii="Arial" w:hAnsi="Arial" w:cs="Arial"/>
          <w:b/>
          <w:color w:val="auto"/>
        </w:rPr>
      </w:pPr>
      <w:bookmarkStart w:id="11" w:name="_Ref269811693"/>
    </w:p>
    <w:p w:rsidR="00C330FC" w:rsidRDefault="00DB35A3" w:rsidP="00DA257A">
      <w:pPr>
        <w:pStyle w:val="Normal1"/>
        <w:numPr>
          <w:ilvl w:val="0"/>
          <w:numId w:val="37"/>
        </w:numPr>
        <w:spacing w:before="0" w:beforeAutospacing="0" w:after="120" w:afterAutospacing="0"/>
        <w:jc w:val="both"/>
        <w:rPr>
          <w:rFonts w:ascii="Arial" w:hAnsi="Arial" w:cs="Arial"/>
          <w:b/>
          <w:color w:val="auto"/>
        </w:rPr>
      </w:pPr>
      <w:bookmarkStart w:id="12" w:name="_Ref405493431"/>
      <w:r w:rsidRPr="00D42D1B">
        <w:rPr>
          <w:rFonts w:ascii="Arial" w:hAnsi="Arial" w:cs="Arial"/>
          <w:b/>
          <w:color w:val="auto"/>
        </w:rPr>
        <w:lastRenderedPageBreak/>
        <w:t>Forma y términos que regirán los diversos actos del procedimiento</w:t>
      </w:r>
      <w:bookmarkStart w:id="13" w:name="_Ref269816236"/>
      <w:bookmarkEnd w:id="11"/>
      <w:bookmarkEnd w:id="12"/>
    </w:p>
    <w:p w:rsidR="00365CE8" w:rsidRPr="00EB66EB" w:rsidRDefault="00365CE8" w:rsidP="00EB66EB">
      <w:pPr>
        <w:pStyle w:val="Normal1"/>
        <w:spacing w:before="0" w:beforeAutospacing="0" w:after="0" w:afterAutospacing="0"/>
        <w:ind w:left="360"/>
        <w:jc w:val="both"/>
        <w:rPr>
          <w:rFonts w:ascii="Arial" w:hAnsi="Arial" w:cs="Arial"/>
          <w:b/>
          <w:color w:val="auto"/>
          <w:sz w:val="16"/>
          <w:szCs w:val="16"/>
        </w:rPr>
      </w:pPr>
    </w:p>
    <w:p w:rsidR="00EB66EB" w:rsidRPr="00F87DBA" w:rsidRDefault="00DB35A3" w:rsidP="00DA257A">
      <w:pPr>
        <w:pStyle w:val="Normal1"/>
        <w:numPr>
          <w:ilvl w:val="1"/>
          <w:numId w:val="38"/>
        </w:numPr>
        <w:spacing w:before="0" w:beforeAutospacing="0" w:after="120" w:afterAutospacing="0"/>
        <w:jc w:val="both"/>
        <w:rPr>
          <w:rFonts w:ascii="Arial" w:hAnsi="Arial" w:cs="Arial"/>
          <w:b/>
          <w:color w:val="auto"/>
        </w:rPr>
      </w:pPr>
      <w:r w:rsidRPr="00C330FC">
        <w:rPr>
          <w:rFonts w:ascii="Arial" w:hAnsi="Arial" w:cs="Arial"/>
          <w:b/>
        </w:rPr>
        <w:t>Reducción de plazos</w:t>
      </w:r>
      <w:bookmarkEnd w:id="13"/>
    </w:p>
    <w:p w:rsidR="00365CE8" w:rsidRPr="007860E9" w:rsidRDefault="00E84B10" w:rsidP="00365CE8">
      <w:pPr>
        <w:pStyle w:val="Normal1"/>
        <w:spacing w:before="0" w:beforeAutospacing="0" w:after="120" w:afterAutospacing="0"/>
        <w:ind w:left="567"/>
        <w:jc w:val="both"/>
        <w:rPr>
          <w:rFonts w:ascii="Arial" w:hAnsi="Arial" w:cs="Arial"/>
        </w:rPr>
      </w:pPr>
      <w:r w:rsidRPr="00D42D1B">
        <w:rPr>
          <w:rFonts w:ascii="Arial" w:hAnsi="Arial" w:cs="Arial"/>
        </w:rPr>
        <w:t xml:space="preserve">En la presente licitación, </w:t>
      </w:r>
      <w:r w:rsidR="00306399">
        <w:rPr>
          <w:rFonts w:ascii="Arial" w:hAnsi="Arial" w:cs="Arial"/>
          <w:b/>
        </w:rPr>
        <w:t>SI</w:t>
      </w:r>
      <w:r w:rsidRPr="00D42D1B">
        <w:rPr>
          <w:rFonts w:ascii="Arial" w:hAnsi="Arial" w:cs="Arial"/>
        </w:rPr>
        <w:t xml:space="preserve"> se tiene contemplada una reducción de plazos en términos del artículo 32 de la </w:t>
      </w:r>
      <w:r w:rsidRPr="00D42D1B">
        <w:rPr>
          <w:rFonts w:ascii="Arial" w:hAnsi="Arial" w:cs="Arial"/>
          <w:b/>
        </w:rPr>
        <w:t>Ley</w:t>
      </w:r>
      <w:r w:rsidRPr="00D42D1B">
        <w:rPr>
          <w:rFonts w:ascii="Arial" w:hAnsi="Arial" w:cs="Arial"/>
        </w:rPr>
        <w:t xml:space="preserve"> y 43 del </w:t>
      </w:r>
      <w:r w:rsidRPr="00D42D1B">
        <w:rPr>
          <w:rFonts w:ascii="Arial" w:hAnsi="Arial" w:cs="Arial"/>
          <w:b/>
        </w:rPr>
        <w:t>Reglamento</w:t>
      </w:r>
      <w:r w:rsidRPr="00D42D1B">
        <w:rPr>
          <w:rFonts w:ascii="Arial" w:hAnsi="Arial" w:cs="Arial"/>
        </w:rPr>
        <w:t>.</w:t>
      </w:r>
      <w:bookmarkStart w:id="14" w:name="_Ref269730712"/>
    </w:p>
    <w:p w:rsidR="00A42C6C" w:rsidRPr="00D42D1B" w:rsidRDefault="00A42C6C" w:rsidP="00DA257A">
      <w:pPr>
        <w:pStyle w:val="Normal1"/>
        <w:numPr>
          <w:ilvl w:val="1"/>
          <w:numId w:val="38"/>
        </w:numPr>
        <w:tabs>
          <w:tab w:val="num" w:pos="928"/>
        </w:tabs>
        <w:spacing w:before="0" w:beforeAutospacing="0" w:after="120" w:afterAutospacing="0"/>
        <w:ind w:left="567" w:hanging="567"/>
        <w:jc w:val="both"/>
        <w:rPr>
          <w:rFonts w:ascii="Arial" w:hAnsi="Arial" w:cs="Arial"/>
          <w:b/>
        </w:rPr>
      </w:pPr>
      <w:r w:rsidRPr="00D42D1B">
        <w:rPr>
          <w:rFonts w:ascii="Arial" w:hAnsi="Arial" w:cs="Arial"/>
          <w:b/>
        </w:rPr>
        <w:t>Calendario de eventos</w:t>
      </w:r>
      <w:bookmarkEnd w:id="14"/>
    </w:p>
    <w:p w:rsidR="00A42C6C" w:rsidRPr="00D42D1B" w:rsidRDefault="00A42C6C" w:rsidP="00AE52F2">
      <w:pPr>
        <w:pStyle w:val="Normal1"/>
        <w:spacing w:before="0" w:beforeAutospacing="0" w:after="120" w:afterAutospacing="0"/>
        <w:ind w:left="567"/>
        <w:jc w:val="both"/>
        <w:rPr>
          <w:rFonts w:ascii="Arial" w:hAnsi="Arial" w:cs="Arial"/>
        </w:rPr>
      </w:pPr>
      <w:r w:rsidRPr="00D42D1B">
        <w:rPr>
          <w:rFonts w:ascii="Arial" w:hAnsi="Arial" w:cs="Arial"/>
        </w:rPr>
        <w:t xml:space="preserve">Los actos </w:t>
      </w:r>
      <w:r w:rsidR="001A5DCD" w:rsidRPr="00D42D1B">
        <w:rPr>
          <w:rFonts w:ascii="Arial" w:hAnsi="Arial" w:cs="Arial"/>
        </w:rPr>
        <w:t>de la presente</w:t>
      </w:r>
      <w:r w:rsidRPr="00D42D1B">
        <w:rPr>
          <w:rFonts w:ascii="Arial" w:hAnsi="Arial" w:cs="Arial"/>
        </w:rPr>
        <w:t xml:space="preserve"> licitación se realizarán </w:t>
      </w:r>
      <w:r w:rsidR="001A5DCD" w:rsidRPr="00D42D1B">
        <w:rPr>
          <w:rFonts w:ascii="Arial" w:hAnsi="Arial" w:cs="Arial"/>
        </w:rPr>
        <w:t>conforme</w:t>
      </w:r>
      <w:r w:rsidRPr="00D42D1B">
        <w:rPr>
          <w:rFonts w:ascii="Arial" w:hAnsi="Arial" w:cs="Arial"/>
        </w:rPr>
        <w:t xml:space="preserve"> </w:t>
      </w:r>
      <w:r w:rsidR="001A5DCD" w:rsidRPr="00D42D1B">
        <w:rPr>
          <w:rFonts w:ascii="Arial" w:hAnsi="Arial" w:cs="Arial"/>
        </w:rPr>
        <w:t>al</w:t>
      </w:r>
      <w:r w:rsidRPr="00D42D1B">
        <w:rPr>
          <w:rFonts w:ascii="Arial" w:hAnsi="Arial" w:cs="Arial"/>
        </w:rPr>
        <w:t xml:space="preserve"> siguiente</w:t>
      </w:r>
      <w:r w:rsidR="001A5DCD" w:rsidRPr="00D42D1B">
        <w:rPr>
          <w:rFonts w:ascii="Arial" w:hAnsi="Arial" w:cs="Arial"/>
        </w:rPr>
        <w:t xml:space="preserve"> calendario</w:t>
      </w:r>
      <w:r w:rsidRPr="00D42D1B">
        <w:rPr>
          <w:rFonts w:ascii="Arial" w:hAnsi="Arial" w:cs="Arial"/>
        </w:rPr>
        <w:t>:</w:t>
      </w:r>
    </w:p>
    <w:tbl>
      <w:tblPr>
        <w:tblW w:w="9781" w:type="dxa"/>
        <w:tblInd w:w="-14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20" w:firstRow="1" w:lastRow="0" w:firstColumn="0" w:lastColumn="0" w:noHBand="0" w:noVBand="0"/>
      </w:tblPr>
      <w:tblGrid>
        <w:gridCol w:w="3403"/>
        <w:gridCol w:w="2693"/>
        <w:gridCol w:w="1276"/>
        <w:gridCol w:w="2409"/>
      </w:tblGrid>
      <w:tr w:rsidR="00A42C6C" w:rsidRPr="00D4454D" w:rsidTr="00936B00">
        <w:trPr>
          <w:trHeight w:val="193"/>
        </w:trPr>
        <w:tc>
          <w:tcPr>
            <w:tcW w:w="3403"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Acto</w:t>
            </w:r>
          </w:p>
        </w:tc>
        <w:tc>
          <w:tcPr>
            <w:tcW w:w="2693"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Fecha</w:t>
            </w:r>
          </w:p>
        </w:tc>
        <w:tc>
          <w:tcPr>
            <w:tcW w:w="1276"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Hora</w:t>
            </w:r>
          </w:p>
        </w:tc>
        <w:tc>
          <w:tcPr>
            <w:tcW w:w="2409" w:type="dxa"/>
            <w:shd w:val="clear" w:color="auto" w:fill="000080"/>
            <w:vAlign w:val="center"/>
          </w:tcPr>
          <w:p w:rsidR="00A42C6C" w:rsidRPr="00D4454D" w:rsidRDefault="00A42C6C" w:rsidP="00D809FA">
            <w:pPr>
              <w:pStyle w:val="Normal1"/>
              <w:spacing w:before="20" w:beforeAutospacing="0" w:after="20" w:afterAutospacing="0"/>
              <w:jc w:val="center"/>
              <w:rPr>
                <w:rFonts w:ascii="Arial" w:hAnsi="Arial" w:cs="Arial"/>
                <w:b/>
                <w:bCs/>
                <w:color w:val="FFFFFF"/>
                <w:sz w:val="16"/>
                <w:szCs w:val="16"/>
              </w:rPr>
            </w:pPr>
            <w:r w:rsidRPr="00D4454D">
              <w:rPr>
                <w:rFonts w:ascii="Arial" w:hAnsi="Arial" w:cs="Arial"/>
                <w:b/>
                <w:bCs/>
                <w:color w:val="FFFFFF"/>
                <w:sz w:val="16"/>
                <w:szCs w:val="16"/>
              </w:rPr>
              <w:t>Lugar</w:t>
            </w:r>
          </w:p>
        </w:tc>
      </w:tr>
      <w:tr w:rsidR="001C6DE3" w:rsidRPr="00D4454D" w:rsidTr="00936B00">
        <w:trPr>
          <w:trHeight w:val="127"/>
        </w:trPr>
        <w:tc>
          <w:tcPr>
            <w:tcW w:w="3403" w:type="dxa"/>
            <w:shd w:val="clear" w:color="auto" w:fill="9CC2E5"/>
            <w:vAlign w:val="center"/>
          </w:tcPr>
          <w:p w:rsidR="001C6DE3" w:rsidRPr="00D4454D" w:rsidRDefault="001C6DE3" w:rsidP="00CB241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 xml:space="preserve">Publicación en </w:t>
            </w:r>
            <w:r w:rsidR="00206363" w:rsidRPr="00D4454D">
              <w:rPr>
                <w:rFonts w:ascii="Arial" w:hAnsi="Arial" w:cs="Arial"/>
                <w:sz w:val="16"/>
                <w:szCs w:val="16"/>
              </w:rPr>
              <w:t>CompraNet</w:t>
            </w:r>
          </w:p>
        </w:tc>
        <w:tc>
          <w:tcPr>
            <w:tcW w:w="3969" w:type="dxa"/>
            <w:gridSpan w:val="2"/>
            <w:shd w:val="clear" w:color="auto" w:fill="9CC2E5"/>
            <w:vAlign w:val="center"/>
          </w:tcPr>
          <w:p w:rsidR="001C6DE3" w:rsidRPr="00D4454D" w:rsidRDefault="00365CE8" w:rsidP="00365CE8">
            <w:pPr>
              <w:pStyle w:val="Normal1"/>
              <w:spacing w:before="20" w:beforeAutospacing="0" w:after="20" w:afterAutospacing="0"/>
              <w:jc w:val="center"/>
              <w:rPr>
                <w:rFonts w:ascii="Arial" w:hAnsi="Arial" w:cs="Arial"/>
                <w:sz w:val="16"/>
                <w:szCs w:val="16"/>
              </w:rPr>
            </w:pPr>
            <w:r>
              <w:rPr>
                <w:rFonts w:ascii="Arial" w:hAnsi="Arial" w:cs="Arial"/>
                <w:sz w:val="16"/>
                <w:szCs w:val="16"/>
              </w:rPr>
              <w:t>XX</w:t>
            </w:r>
            <w:r w:rsidR="00024438" w:rsidRPr="00D4454D">
              <w:rPr>
                <w:rFonts w:ascii="Arial" w:hAnsi="Arial" w:cs="Arial"/>
                <w:sz w:val="16"/>
                <w:szCs w:val="16"/>
              </w:rPr>
              <w:t xml:space="preserve"> </w:t>
            </w:r>
            <w:r w:rsidR="005443F4" w:rsidRPr="00D4454D">
              <w:rPr>
                <w:rFonts w:ascii="Arial" w:hAnsi="Arial" w:cs="Arial"/>
                <w:sz w:val="16"/>
                <w:szCs w:val="16"/>
              </w:rPr>
              <w:t xml:space="preserve">de </w:t>
            </w:r>
            <w:r>
              <w:rPr>
                <w:rFonts w:ascii="Arial" w:hAnsi="Arial" w:cs="Arial"/>
                <w:sz w:val="16"/>
                <w:szCs w:val="16"/>
              </w:rPr>
              <w:t>XXXX</w:t>
            </w:r>
            <w:r w:rsidR="001C6DE3" w:rsidRPr="00D4454D">
              <w:rPr>
                <w:rFonts w:ascii="Arial" w:hAnsi="Arial" w:cs="Arial"/>
                <w:sz w:val="16"/>
                <w:szCs w:val="16"/>
              </w:rPr>
              <w:t xml:space="preserve"> de </w:t>
            </w:r>
            <w:r w:rsidR="00024438" w:rsidRPr="00D4454D">
              <w:rPr>
                <w:rFonts w:ascii="Arial" w:hAnsi="Arial" w:cs="Arial"/>
                <w:sz w:val="16"/>
                <w:szCs w:val="16"/>
              </w:rPr>
              <w:t>201</w:t>
            </w:r>
            <w:r w:rsidR="004577AF">
              <w:rPr>
                <w:rFonts w:ascii="Arial" w:hAnsi="Arial" w:cs="Arial"/>
                <w:sz w:val="16"/>
                <w:szCs w:val="16"/>
              </w:rPr>
              <w:t>8</w:t>
            </w:r>
          </w:p>
        </w:tc>
        <w:tc>
          <w:tcPr>
            <w:tcW w:w="2409" w:type="dxa"/>
            <w:shd w:val="clear" w:color="auto" w:fill="9CC2E5"/>
            <w:vAlign w:val="center"/>
          </w:tcPr>
          <w:p w:rsidR="001C6DE3" w:rsidRPr="00D4454D" w:rsidRDefault="001C6DE3" w:rsidP="00CB241C">
            <w:pPr>
              <w:pStyle w:val="Normal1"/>
              <w:spacing w:before="20" w:beforeAutospacing="0" w:after="20" w:afterAutospacing="0"/>
              <w:jc w:val="center"/>
              <w:rPr>
                <w:rFonts w:ascii="Arial" w:hAnsi="Arial" w:cs="Arial"/>
                <w:sz w:val="16"/>
                <w:szCs w:val="16"/>
              </w:rPr>
            </w:pPr>
          </w:p>
        </w:tc>
      </w:tr>
      <w:tr w:rsidR="00D4454D" w:rsidRPr="00D4454D" w:rsidTr="00143EFF">
        <w:trPr>
          <w:trHeight w:val="489"/>
        </w:trPr>
        <w:tc>
          <w:tcPr>
            <w:tcW w:w="3403" w:type="dxa"/>
            <w:shd w:val="clear" w:color="auto" w:fill="FFFFFF"/>
            <w:vAlign w:val="center"/>
          </w:tcPr>
          <w:p w:rsidR="00D4454D" w:rsidRPr="00D4454D" w:rsidRDefault="00D4454D" w:rsidP="00DA0EF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Junta de Aclaraciones</w:t>
            </w:r>
          </w:p>
        </w:tc>
        <w:tc>
          <w:tcPr>
            <w:tcW w:w="2693" w:type="dxa"/>
            <w:shd w:val="clear" w:color="auto" w:fill="FFFFFF"/>
            <w:vAlign w:val="center"/>
          </w:tcPr>
          <w:p w:rsidR="00D4454D" w:rsidRPr="00D4454D" w:rsidRDefault="00365CE8" w:rsidP="00365CE8">
            <w:pPr>
              <w:pStyle w:val="Normal1"/>
              <w:spacing w:before="20" w:beforeAutospacing="0" w:after="20" w:afterAutospacing="0"/>
              <w:jc w:val="center"/>
              <w:rPr>
                <w:rFonts w:ascii="Arial" w:hAnsi="Arial" w:cs="Arial"/>
                <w:sz w:val="16"/>
                <w:szCs w:val="16"/>
              </w:rPr>
            </w:pPr>
            <w:r>
              <w:rPr>
                <w:rFonts w:ascii="Arial" w:hAnsi="Arial" w:cs="Arial"/>
                <w:sz w:val="16"/>
                <w:szCs w:val="16"/>
              </w:rPr>
              <w:t>XX</w:t>
            </w:r>
            <w:r w:rsidR="00D4454D" w:rsidRPr="00D4454D">
              <w:rPr>
                <w:rFonts w:ascii="Arial" w:hAnsi="Arial" w:cs="Arial"/>
                <w:sz w:val="16"/>
                <w:szCs w:val="16"/>
              </w:rPr>
              <w:t xml:space="preserve"> de</w:t>
            </w:r>
            <w:r>
              <w:rPr>
                <w:rFonts w:ascii="Arial" w:hAnsi="Arial" w:cs="Arial"/>
                <w:sz w:val="16"/>
                <w:szCs w:val="16"/>
              </w:rPr>
              <w:t xml:space="preserve"> XXXX</w:t>
            </w:r>
            <w:r w:rsidR="00D4454D" w:rsidRPr="00D4454D">
              <w:rPr>
                <w:rFonts w:ascii="Arial" w:hAnsi="Arial" w:cs="Arial"/>
                <w:sz w:val="16"/>
                <w:szCs w:val="16"/>
              </w:rPr>
              <w:t xml:space="preserve"> de 201</w:t>
            </w:r>
            <w:r w:rsidR="004577AF">
              <w:rPr>
                <w:rFonts w:ascii="Arial" w:hAnsi="Arial" w:cs="Arial"/>
                <w:sz w:val="16"/>
                <w:szCs w:val="16"/>
              </w:rPr>
              <w:t>8</w:t>
            </w:r>
          </w:p>
        </w:tc>
        <w:tc>
          <w:tcPr>
            <w:tcW w:w="1276" w:type="dxa"/>
            <w:shd w:val="clear" w:color="auto" w:fill="FFFFFF"/>
            <w:vAlign w:val="center"/>
          </w:tcPr>
          <w:p w:rsidR="00D4454D" w:rsidRPr="00D4454D" w:rsidRDefault="00936B00" w:rsidP="00306399">
            <w:pPr>
              <w:pStyle w:val="Normal1"/>
              <w:spacing w:before="20" w:beforeAutospacing="0" w:after="20" w:afterAutospacing="0"/>
              <w:jc w:val="center"/>
              <w:rPr>
                <w:rFonts w:ascii="Arial" w:hAnsi="Arial" w:cs="Arial"/>
                <w:sz w:val="16"/>
                <w:szCs w:val="16"/>
              </w:rPr>
            </w:pPr>
            <w:r>
              <w:rPr>
                <w:rFonts w:ascii="Arial" w:hAnsi="Arial" w:cs="Arial"/>
                <w:sz w:val="16"/>
                <w:szCs w:val="16"/>
              </w:rPr>
              <w:t>12</w:t>
            </w:r>
            <w:r w:rsidR="00D4454D" w:rsidRPr="00D4454D">
              <w:rPr>
                <w:rFonts w:ascii="Arial" w:hAnsi="Arial" w:cs="Arial"/>
                <w:sz w:val="16"/>
                <w:szCs w:val="16"/>
              </w:rPr>
              <w:t>:00</w:t>
            </w:r>
          </w:p>
        </w:tc>
        <w:tc>
          <w:tcPr>
            <w:tcW w:w="2409" w:type="dxa"/>
            <w:shd w:val="clear" w:color="auto" w:fill="FFFFFF"/>
            <w:vAlign w:val="center"/>
          </w:tcPr>
          <w:p w:rsidR="00D4454D" w:rsidRPr="00D4454D" w:rsidRDefault="00143EFF" w:rsidP="00143EFF">
            <w:pPr>
              <w:pStyle w:val="Normal1"/>
              <w:spacing w:before="20" w:beforeAutospacing="0" w:after="20" w:afterAutospacing="0"/>
              <w:jc w:val="center"/>
              <w:rPr>
                <w:rFonts w:ascii="Arial" w:hAnsi="Arial" w:cs="Arial"/>
                <w:sz w:val="16"/>
                <w:szCs w:val="16"/>
              </w:rPr>
            </w:pPr>
            <w:r>
              <w:rPr>
                <w:rFonts w:ascii="Arial" w:hAnsi="Arial" w:cs="Arial"/>
                <w:sz w:val="16"/>
                <w:szCs w:val="16"/>
              </w:rPr>
              <w:t>Oficina del departamento de Almacén e Inventarios</w:t>
            </w:r>
          </w:p>
        </w:tc>
      </w:tr>
      <w:tr w:rsidR="00D4454D" w:rsidRPr="00D4454D" w:rsidTr="00936B00">
        <w:tc>
          <w:tcPr>
            <w:tcW w:w="3403" w:type="dxa"/>
            <w:shd w:val="clear" w:color="auto" w:fill="99CCFF"/>
            <w:vAlign w:val="center"/>
          </w:tcPr>
          <w:p w:rsidR="00D4454D" w:rsidRPr="00D4454D" w:rsidRDefault="00D4454D" w:rsidP="00DA0EFC">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Visita a Instalaciones</w:t>
            </w:r>
          </w:p>
        </w:tc>
        <w:tc>
          <w:tcPr>
            <w:tcW w:w="3969" w:type="dxa"/>
            <w:gridSpan w:val="2"/>
            <w:shd w:val="clear" w:color="auto" w:fill="99CCFF"/>
            <w:vAlign w:val="center"/>
          </w:tcPr>
          <w:p w:rsidR="00D4454D" w:rsidRPr="00D4454D" w:rsidRDefault="00D4454D" w:rsidP="00306399">
            <w:pPr>
              <w:pStyle w:val="Normal1"/>
              <w:spacing w:before="20" w:beforeAutospacing="0" w:after="20" w:afterAutospacing="0"/>
              <w:jc w:val="center"/>
              <w:rPr>
                <w:rFonts w:ascii="Arial" w:hAnsi="Arial" w:cs="Arial"/>
                <w:sz w:val="16"/>
                <w:szCs w:val="16"/>
              </w:rPr>
            </w:pPr>
            <w:r w:rsidRPr="00D4454D">
              <w:rPr>
                <w:rFonts w:ascii="Arial" w:hAnsi="Arial" w:cs="Arial"/>
                <w:sz w:val="16"/>
                <w:szCs w:val="16"/>
              </w:rPr>
              <w:t>No aplica</w:t>
            </w:r>
          </w:p>
        </w:tc>
        <w:tc>
          <w:tcPr>
            <w:tcW w:w="2409" w:type="dxa"/>
            <w:shd w:val="clear" w:color="auto" w:fill="FFFFFF"/>
            <w:vAlign w:val="center"/>
          </w:tcPr>
          <w:p w:rsidR="00D4454D" w:rsidRPr="00D4454D" w:rsidRDefault="00306399" w:rsidP="009F0BCD">
            <w:pPr>
              <w:pStyle w:val="Normal1"/>
              <w:spacing w:before="20" w:after="20"/>
              <w:jc w:val="center"/>
              <w:rPr>
                <w:rFonts w:ascii="Arial" w:hAnsi="Arial" w:cs="Arial"/>
                <w:sz w:val="16"/>
                <w:szCs w:val="16"/>
              </w:rPr>
            </w:pPr>
            <w:r>
              <w:rPr>
                <w:rFonts w:ascii="Arial" w:hAnsi="Arial" w:cs="Arial"/>
                <w:sz w:val="16"/>
                <w:szCs w:val="16"/>
              </w:rPr>
              <w:t xml:space="preserve"> No aplica</w:t>
            </w:r>
          </w:p>
        </w:tc>
      </w:tr>
      <w:tr w:rsidR="00306399" w:rsidRPr="00306399" w:rsidTr="00936B00">
        <w:tc>
          <w:tcPr>
            <w:tcW w:w="3403" w:type="dxa"/>
            <w:shd w:val="clear" w:color="auto" w:fill="FFFFFF" w:themeFill="background1"/>
            <w:vAlign w:val="center"/>
          </w:tcPr>
          <w:p w:rsidR="00306399" w:rsidRPr="00306399" w:rsidRDefault="00306399" w:rsidP="00D4454D">
            <w:pPr>
              <w:pStyle w:val="Normal1"/>
              <w:spacing w:before="20" w:beforeAutospacing="0" w:after="20" w:afterAutospacing="0"/>
              <w:jc w:val="both"/>
              <w:rPr>
                <w:rFonts w:ascii="Arial" w:hAnsi="Arial" w:cs="Arial"/>
                <w:sz w:val="16"/>
                <w:szCs w:val="16"/>
              </w:rPr>
            </w:pPr>
            <w:r w:rsidRPr="00306399">
              <w:rPr>
                <w:rFonts w:ascii="Arial" w:hAnsi="Arial" w:cs="Arial"/>
                <w:sz w:val="16"/>
                <w:szCs w:val="16"/>
              </w:rPr>
              <w:t>Entrega de Muestras</w:t>
            </w:r>
          </w:p>
        </w:tc>
        <w:tc>
          <w:tcPr>
            <w:tcW w:w="3969" w:type="dxa"/>
            <w:gridSpan w:val="2"/>
            <w:shd w:val="clear" w:color="auto" w:fill="FFFFFF" w:themeFill="background1"/>
            <w:vAlign w:val="center"/>
          </w:tcPr>
          <w:p w:rsidR="00306399" w:rsidRPr="00306399" w:rsidRDefault="00306399" w:rsidP="00306399">
            <w:pPr>
              <w:pStyle w:val="Normal1"/>
              <w:spacing w:before="20" w:beforeAutospacing="0" w:after="20" w:afterAutospacing="0"/>
              <w:jc w:val="center"/>
              <w:rPr>
                <w:rFonts w:ascii="Arial" w:hAnsi="Arial" w:cs="Arial"/>
                <w:sz w:val="16"/>
                <w:szCs w:val="16"/>
              </w:rPr>
            </w:pPr>
            <w:r w:rsidRPr="00306399">
              <w:rPr>
                <w:rFonts w:ascii="Arial" w:hAnsi="Arial" w:cs="Arial"/>
                <w:sz w:val="16"/>
                <w:szCs w:val="16"/>
              </w:rPr>
              <w:t>No aplica</w:t>
            </w:r>
          </w:p>
        </w:tc>
        <w:tc>
          <w:tcPr>
            <w:tcW w:w="2409" w:type="dxa"/>
            <w:shd w:val="clear" w:color="auto" w:fill="FFFFFF" w:themeFill="background1"/>
            <w:vAlign w:val="center"/>
          </w:tcPr>
          <w:p w:rsidR="00306399" w:rsidRPr="00306399" w:rsidRDefault="00306399" w:rsidP="00D4454D">
            <w:pPr>
              <w:pStyle w:val="Normal1"/>
              <w:spacing w:before="20" w:after="20"/>
              <w:jc w:val="center"/>
              <w:rPr>
                <w:rFonts w:ascii="Arial" w:hAnsi="Arial" w:cs="Arial"/>
                <w:sz w:val="16"/>
                <w:szCs w:val="16"/>
              </w:rPr>
            </w:pPr>
            <w:r w:rsidRPr="00306399">
              <w:rPr>
                <w:rFonts w:ascii="Arial" w:hAnsi="Arial" w:cs="Arial"/>
                <w:sz w:val="16"/>
                <w:szCs w:val="16"/>
              </w:rPr>
              <w:t>No aplica</w:t>
            </w:r>
          </w:p>
        </w:tc>
      </w:tr>
      <w:tr w:rsidR="00BB78A1" w:rsidRPr="00D4454D" w:rsidTr="00936B00">
        <w:tc>
          <w:tcPr>
            <w:tcW w:w="3403" w:type="dxa"/>
            <w:shd w:val="clear" w:color="auto" w:fill="99CCFF"/>
            <w:vAlign w:val="center"/>
          </w:tcPr>
          <w:p w:rsidR="00BB78A1" w:rsidRPr="00D4454D" w:rsidRDefault="00BB78A1" w:rsidP="00BB78A1">
            <w:pPr>
              <w:pStyle w:val="Normal1"/>
              <w:spacing w:before="20" w:beforeAutospacing="0" w:after="20" w:afterAutospacing="0"/>
              <w:jc w:val="both"/>
              <w:rPr>
                <w:rFonts w:ascii="Arial" w:hAnsi="Arial" w:cs="Arial"/>
                <w:sz w:val="16"/>
                <w:szCs w:val="16"/>
              </w:rPr>
            </w:pPr>
            <w:r w:rsidRPr="00D4454D">
              <w:rPr>
                <w:rFonts w:ascii="Arial" w:hAnsi="Arial" w:cs="Arial"/>
                <w:sz w:val="16"/>
                <w:szCs w:val="16"/>
              </w:rPr>
              <w:t>Presentación y Apertura de Proposiciones</w:t>
            </w:r>
          </w:p>
        </w:tc>
        <w:tc>
          <w:tcPr>
            <w:tcW w:w="2693" w:type="dxa"/>
            <w:shd w:val="clear" w:color="auto" w:fill="99CCFF"/>
            <w:vAlign w:val="center"/>
          </w:tcPr>
          <w:p w:rsidR="00BB78A1" w:rsidRPr="00D4454D" w:rsidRDefault="00365CE8" w:rsidP="00365CE8">
            <w:pPr>
              <w:pStyle w:val="Normal1"/>
              <w:spacing w:before="20" w:beforeAutospacing="0" w:after="20" w:afterAutospacing="0"/>
              <w:jc w:val="center"/>
              <w:rPr>
                <w:rFonts w:ascii="Arial" w:hAnsi="Arial" w:cs="Arial"/>
                <w:sz w:val="16"/>
                <w:szCs w:val="16"/>
              </w:rPr>
            </w:pPr>
            <w:r>
              <w:rPr>
                <w:rFonts w:ascii="Arial" w:hAnsi="Arial" w:cs="Arial"/>
                <w:sz w:val="16"/>
                <w:szCs w:val="16"/>
              </w:rPr>
              <w:t>XX</w:t>
            </w:r>
            <w:r w:rsidR="00BB78A1" w:rsidRPr="00D4454D">
              <w:rPr>
                <w:rFonts w:ascii="Arial" w:hAnsi="Arial" w:cs="Arial"/>
                <w:sz w:val="16"/>
                <w:szCs w:val="16"/>
              </w:rPr>
              <w:t xml:space="preserve"> de </w:t>
            </w:r>
            <w:r>
              <w:rPr>
                <w:rFonts w:ascii="Arial" w:hAnsi="Arial" w:cs="Arial"/>
                <w:sz w:val="16"/>
                <w:szCs w:val="16"/>
              </w:rPr>
              <w:t>XXXX</w:t>
            </w:r>
            <w:r w:rsidR="00BB78A1" w:rsidRPr="00D4454D">
              <w:rPr>
                <w:rFonts w:ascii="Arial" w:hAnsi="Arial" w:cs="Arial"/>
                <w:sz w:val="16"/>
                <w:szCs w:val="16"/>
              </w:rPr>
              <w:t xml:space="preserve"> de 201</w:t>
            </w:r>
            <w:r w:rsidR="004577AF">
              <w:rPr>
                <w:rFonts w:ascii="Arial" w:hAnsi="Arial" w:cs="Arial"/>
                <w:sz w:val="16"/>
                <w:szCs w:val="16"/>
              </w:rPr>
              <w:t>8</w:t>
            </w:r>
          </w:p>
        </w:tc>
        <w:tc>
          <w:tcPr>
            <w:tcW w:w="1276" w:type="dxa"/>
            <w:shd w:val="clear" w:color="auto" w:fill="99CCFF"/>
          </w:tcPr>
          <w:p w:rsidR="00BB78A1" w:rsidRPr="00D4454D" w:rsidRDefault="00BB78A1" w:rsidP="00936B00">
            <w:pPr>
              <w:jc w:val="center"/>
              <w:rPr>
                <w:sz w:val="16"/>
                <w:szCs w:val="16"/>
              </w:rPr>
            </w:pPr>
            <w:r w:rsidRPr="00D4454D">
              <w:rPr>
                <w:rFonts w:ascii="Arial" w:hAnsi="Arial" w:cs="Arial"/>
                <w:sz w:val="16"/>
                <w:szCs w:val="16"/>
              </w:rPr>
              <w:t>1</w:t>
            </w:r>
            <w:r w:rsidR="00936B00">
              <w:rPr>
                <w:rFonts w:ascii="Arial" w:hAnsi="Arial" w:cs="Arial"/>
                <w:sz w:val="16"/>
                <w:szCs w:val="16"/>
              </w:rPr>
              <w:t>2</w:t>
            </w:r>
            <w:r w:rsidRPr="00D4454D">
              <w:rPr>
                <w:rFonts w:ascii="Arial" w:hAnsi="Arial" w:cs="Arial"/>
                <w:sz w:val="16"/>
                <w:szCs w:val="16"/>
              </w:rPr>
              <w:t>:00</w:t>
            </w:r>
          </w:p>
        </w:tc>
        <w:tc>
          <w:tcPr>
            <w:tcW w:w="2409" w:type="dxa"/>
            <w:vMerge w:val="restart"/>
            <w:shd w:val="clear" w:color="auto" w:fill="FFFFFF"/>
            <w:vAlign w:val="center"/>
          </w:tcPr>
          <w:p w:rsidR="00BB78A1" w:rsidRPr="00D4454D" w:rsidRDefault="00143EFF" w:rsidP="00F52235">
            <w:pPr>
              <w:pStyle w:val="Normal1"/>
              <w:spacing w:before="20" w:beforeAutospacing="0" w:after="20" w:afterAutospacing="0"/>
              <w:jc w:val="center"/>
              <w:rPr>
                <w:rFonts w:ascii="Arial" w:hAnsi="Arial" w:cs="Arial"/>
                <w:sz w:val="16"/>
                <w:szCs w:val="16"/>
              </w:rPr>
            </w:pPr>
            <w:r>
              <w:rPr>
                <w:rFonts w:ascii="Arial" w:hAnsi="Arial" w:cs="Arial"/>
                <w:sz w:val="16"/>
                <w:szCs w:val="16"/>
              </w:rPr>
              <w:t>Oficina del departamento de Almacén e Inventarios</w:t>
            </w:r>
          </w:p>
        </w:tc>
      </w:tr>
      <w:tr w:rsidR="00BB78A1" w:rsidRPr="00D4454D" w:rsidTr="00936B00">
        <w:trPr>
          <w:trHeight w:val="308"/>
        </w:trPr>
        <w:tc>
          <w:tcPr>
            <w:tcW w:w="3403" w:type="dxa"/>
            <w:shd w:val="clear" w:color="auto" w:fill="FFFFFF" w:themeFill="background1"/>
            <w:vAlign w:val="center"/>
          </w:tcPr>
          <w:p w:rsidR="00BB78A1" w:rsidRPr="00D4454D" w:rsidRDefault="00BB78A1" w:rsidP="00306399">
            <w:pPr>
              <w:pStyle w:val="Normal1"/>
              <w:spacing w:before="20" w:beforeAutospacing="0" w:after="20" w:afterAutospacing="0"/>
              <w:rPr>
                <w:rFonts w:ascii="Arial" w:hAnsi="Arial" w:cs="Arial"/>
                <w:sz w:val="16"/>
                <w:szCs w:val="16"/>
              </w:rPr>
            </w:pPr>
            <w:r w:rsidRPr="00D4454D">
              <w:rPr>
                <w:rFonts w:ascii="Arial" w:hAnsi="Arial" w:cs="Arial"/>
                <w:sz w:val="16"/>
                <w:szCs w:val="16"/>
              </w:rPr>
              <w:t>Fallo</w:t>
            </w:r>
          </w:p>
        </w:tc>
        <w:tc>
          <w:tcPr>
            <w:tcW w:w="2693" w:type="dxa"/>
            <w:shd w:val="clear" w:color="auto" w:fill="FFFFFF" w:themeFill="background1"/>
            <w:vAlign w:val="center"/>
          </w:tcPr>
          <w:p w:rsidR="00BB78A1" w:rsidRPr="00D4454D" w:rsidRDefault="00365CE8" w:rsidP="004577AF">
            <w:pPr>
              <w:jc w:val="center"/>
              <w:rPr>
                <w:sz w:val="16"/>
                <w:szCs w:val="16"/>
              </w:rPr>
            </w:pPr>
            <w:r>
              <w:rPr>
                <w:rFonts w:ascii="Arial" w:hAnsi="Arial" w:cs="Arial"/>
                <w:sz w:val="16"/>
                <w:szCs w:val="16"/>
              </w:rPr>
              <w:t>XX</w:t>
            </w:r>
            <w:r w:rsidR="00BB78A1" w:rsidRPr="00D4454D">
              <w:rPr>
                <w:rFonts w:ascii="Arial" w:hAnsi="Arial" w:cs="Arial"/>
                <w:sz w:val="16"/>
                <w:szCs w:val="16"/>
              </w:rPr>
              <w:t xml:space="preserve"> de </w:t>
            </w:r>
            <w:r>
              <w:rPr>
                <w:rFonts w:ascii="Arial" w:hAnsi="Arial" w:cs="Arial"/>
                <w:sz w:val="16"/>
                <w:szCs w:val="16"/>
              </w:rPr>
              <w:t>XXXX</w:t>
            </w:r>
            <w:r w:rsidR="00BB78A1" w:rsidRPr="00D4454D">
              <w:rPr>
                <w:rFonts w:ascii="Arial" w:hAnsi="Arial" w:cs="Arial"/>
                <w:sz w:val="16"/>
                <w:szCs w:val="16"/>
              </w:rPr>
              <w:t xml:space="preserve"> de 201</w:t>
            </w:r>
            <w:r w:rsidR="004577AF">
              <w:rPr>
                <w:rFonts w:ascii="Arial" w:hAnsi="Arial" w:cs="Arial"/>
                <w:sz w:val="16"/>
                <w:szCs w:val="16"/>
              </w:rPr>
              <w:t>8</w:t>
            </w:r>
          </w:p>
        </w:tc>
        <w:tc>
          <w:tcPr>
            <w:tcW w:w="1276" w:type="dxa"/>
            <w:shd w:val="clear" w:color="auto" w:fill="FFFFFF" w:themeFill="background1"/>
            <w:vAlign w:val="center"/>
          </w:tcPr>
          <w:p w:rsidR="00BB78A1" w:rsidRPr="00D4454D" w:rsidRDefault="00936B00" w:rsidP="00936B00">
            <w:pPr>
              <w:jc w:val="center"/>
              <w:rPr>
                <w:sz w:val="16"/>
                <w:szCs w:val="16"/>
                <w:highlight w:val="yellow"/>
              </w:rPr>
            </w:pPr>
            <w:r>
              <w:rPr>
                <w:rFonts w:ascii="Arial" w:hAnsi="Arial" w:cs="Arial"/>
                <w:sz w:val="16"/>
                <w:szCs w:val="16"/>
              </w:rPr>
              <w:t>12</w:t>
            </w:r>
            <w:r w:rsidR="00BB78A1" w:rsidRPr="00D4454D">
              <w:rPr>
                <w:rFonts w:ascii="Arial" w:hAnsi="Arial" w:cs="Arial"/>
                <w:sz w:val="16"/>
                <w:szCs w:val="16"/>
              </w:rPr>
              <w:t>:</w:t>
            </w:r>
            <w:r>
              <w:rPr>
                <w:rFonts w:ascii="Arial" w:hAnsi="Arial" w:cs="Arial"/>
                <w:sz w:val="16"/>
                <w:szCs w:val="16"/>
              </w:rPr>
              <w:t>0</w:t>
            </w:r>
            <w:r w:rsidR="00BB78A1" w:rsidRPr="00D4454D">
              <w:rPr>
                <w:rFonts w:ascii="Arial" w:hAnsi="Arial" w:cs="Arial"/>
                <w:sz w:val="16"/>
                <w:szCs w:val="16"/>
              </w:rPr>
              <w:t>0</w:t>
            </w:r>
          </w:p>
        </w:tc>
        <w:tc>
          <w:tcPr>
            <w:tcW w:w="2409" w:type="dxa"/>
            <w:vMerge/>
            <w:shd w:val="clear" w:color="auto" w:fill="FFFFFF"/>
            <w:vAlign w:val="center"/>
          </w:tcPr>
          <w:p w:rsidR="00BB78A1" w:rsidRPr="00D4454D" w:rsidRDefault="00BB78A1" w:rsidP="00BB78A1">
            <w:pPr>
              <w:pStyle w:val="Normal1"/>
              <w:spacing w:before="20" w:beforeAutospacing="0" w:after="20" w:afterAutospacing="0"/>
              <w:jc w:val="center"/>
              <w:rPr>
                <w:rFonts w:ascii="Arial" w:hAnsi="Arial" w:cs="Arial"/>
                <w:sz w:val="16"/>
                <w:szCs w:val="16"/>
              </w:rPr>
            </w:pPr>
          </w:p>
        </w:tc>
      </w:tr>
      <w:tr w:rsidR="00BB78A1" w:rsidRPr="00D4454D" w:rsidTr="00936B00">
        <w:tc>
          <w:tcPr>
            <w:tcW w:w="3403" w:type="dxa"/>
            <w:shd w:val="clear" w:color="auto" w:fill="99CCFF"/>
            <w:vAlign w:val="center"/>
          </w:tcPr>
          <w:p w:rsidR="00BB78A1" w:rsidRPr="00D4454D" w:rsidRDefault="00BB78A1" w:rsidP="00BB78A1">
            <w:pPr>
              <w:pStyle w:val="Normal1"/>
              <w:spacing w:before="20" w:beforeAutospacing="0" w:after="20" w:afterAutospacing="0"/>
              <w:jc w:val="both"/>
              <w:rPr>
                <w:rFonts w:ascii="Arial" w:hAnsi="Arial" w:cs="Arial"/>
                <w:sz w:val="16"/>
                <w:szCs w:val="16"/>
              </w:rPr>
            </w:pPr>
            <w:r>
              <w:rPr>
                <w:rFonts w:ascii="Arial" w:hAnsi="Arial" w:cs="Arial"/>
                <w:sz w:val="16"/>
                <w:szCs w:val="16"/>
              </w:rPr>
              <w:t xml:space="preserve">Firma del </w:t>
            </w:r>
            <w:r w:rsidR="009842F7">
              <w:rPr>
                <w:rFonts w:ascii="Arial" w:hAnsi="Arial" w:cs="Arial"/>
                <w:sz w:val="16"/>
                <w:szCs w:val="16"/>
              </w:rPr>
              <w:t>Contrato</w:t>
            </w:r>
          </w:p>
        </w:tc>
        <w:tc>
          <w:tcPr>
            <w:tcW w:w="2693" w:type="dxa"/>
            <w:shd w:val="clear" w:color="auto" w:fill="99CCFF"/>
          </w:tcPr>
          <w:p w:rsidR="00BB78A1" w:rsidRPr="00D4454D" w:rsidRDefault="00365CE8" w:rsidP="004577AF">
            <w:pPr>
              <w:jc w:val="center"/>
              <w:rPr>
                <w:sz w:val="16"/>
                <w:szCs w:val="16"/>
              </w:rPr>
            </w:pPr>
            <w:r>
              <w:rPr>
                <w:rFonts w:ascii="Arial" w:hAnsi="Arial" w:cs="Arial"/>
                <w:sz w:val="16"/>
                <w:szCs w:val="16"/>
              </w:rPr>
              <w:t>XX</w:t>
            </w:r>
            <w:r w:rsidR="004577AF">
              <w:rPr>
                <w:rFonts w:ascii="Arial" w:hAnsi="Arial" w:cs="Arial"/>
                <w:sz w:val="16"/>
                <w:szCs w:val="16"/>
              </w:rPr>
              <w:t xml:space="preserve"> </w:t>
            </w:r>
            <w:r w:rsidR="00BB78A1" w:rsidRPr="00D4454D">
              <w:rPr>
                <w:rFonts w:ascii="Arial" w:hAnsi="Arial" w:cs="Arial"/>
                <w:sz w:val="16"/>
                <w:szCs w:val="16"/>
              </w:rPr>
              <w:t xml:space="preserve">de </w:t>
            </w:r>
            <w:r>
              <w:rPr>
                <w:rFonts w:ascii="Arial" w:hAnsi="Arial" w:cs="Arial"/>
                <w:sz w:val="16"/>
                <w:szCs w:val="16"/>
              </w:rPr>
              <w:t>XXXX</w:t>
            </w:r>
            <w:r w:rsidR="00BB78A1" w:rsidRPr="00D4454D">
              <w:rPr>
                <w:rFonts w:ascii="Arial" w:hAnsi="Arial" w:cs="Arial"/>
                <w:sz w:val="16"/>
                <w:szCs w:val="16"/>
              </w:rPr>
              <w:t xml:space="preserve"> de 201</w:t>
            </w:r>
            <w:r w:rsidR="004577AF">
              <w:rPr>
                <w:rFonts w:ascii="Arial" w:hAnsi="Arial" w:cs="Arial"/>
                <w:sz w:val="16"/>
                <w:szCs w:val="16"/>
              </w:rPr>
              <w:t>8</w:t>
            </w:r>
          </w:p>
        </w:tc>
        <w:tc>
          <w:tcPr>
            <w:tcW w:w="1276" w:type="dxa"/>
            <w:shd w:val="clear" w:color="auto" w:fill="99CCFF"/>
          </w:tcPr>
          <w:p w:rsidR="00BB78A1" w:rsidRPr="00D4454D" w:rsidRDefault="00936B00" w:rsidP="00936B00">
            <w:pPr>
              <w:jc w:val="center"/>
              <w:rPr>
                <w:sz w:val="16"/>
                <w:szCs w:val="16"/>
                <w:highlight w:val="yellow"/>
              </w:rPr>
            </w:pPr>
            <w:r>
              <w:rPr>
                <w:rFonts w:ascii="Arial" w:hAnsi="Arial" w:cs="Arial"/>
                <w:sz w:val="16"/>
                <w:szCs w:val="16"/>
              </w:rPr>
              <w:t xml:space="preserve">09:00 a </w:t>
            </w:r>
            <w:r w:rsidR="00BB78A1" w:rsidRPr="00D4454D">
              <w:rPr>
                <w:rFonts w:ascii="Arial" w:hAnsi="Arial" w:cs="Arial"/>
                <w:sz w:val="16"/>
                <w:szCs w:val="16"/>
              </w:rPr>
              <w:t>1</w:t>
            </w:r>
            <w:r>
              <w:rPr>
                <w:rFonts w:ascii="Arial" w:hAnsi="Arial" w:cs="Arial"/>
                <w:sz w:val="16"/>
                <w:szCs w:val="16"/>
              </w:rPr>
              <w:t>5</w:t>
            </w:r>
            <w:r w:rsidR="00BB78A1" w:rsidRPr="00D4454D">
              <w:rPr>
                <w:rFonts w:ascii="Arial" w:hAnsi="Arial" w:cs="Arial"/>
                <w:sz w:val="16"/>
                <w:szCs w:val="16"/>
              </w:rPr>
              <w:t>:00</w:t>
            </w:r>
          </w:p>
        </w:tc>
        <w:tc>
          <w:tcPr>
            <w:tcW w:w="2409" w:type="dxa"/>
            <w:shd w:val="clear" w:color="auto" w:fill="FFFFFF"/>
            <w:vAlign w:val="center"/>
          </w:tcPr>
          <w:p w:rsidR="00BB78A1" w:rsidRPr="00D4454D" w:rsidRDefault="00BB78A1" w:rsidP="00BB78A1">
            <w:pPr>
              <w:pStyle w:val="Normal1"/>
              <w:spacing w:before="20" w:beforeAutospacing="0" w:after="20" w:afterAutospacing="0"/>
              <w:jc w:val="center"/>
              <w:rPr>
                <w:rFonts w:ascii="Arial" w:hAnsi="Arial" w:cs="Arial"/>
                <w:b/>
                <w:sz w:val="16"/>
                <w:szCs w:val="16"/>
              </w:rPr>
            </w:pPr>
            <w:r w:rsidRPr="00D4454D">
              <w:rPr>
                <w:rFonts w:ascii="Arial" w:hAnsi="Arial" w:cs="Arial"/>
                <w:sz w:val="16"/>
                <w:szCs w:val="16"/>
              </w:rPr>
              <w:t>En el DC</w:t>
            </w:r>
          </w:p>
        </w:tc>
      </w:tr>
    </w:tbl>
    <w:p w:rsidR="001A5DCD" w:rsidRPr="004172C4" w:rsidRDefault="001A5DCD" w:rsidP="00DA257A">
      <w:pPr>
        <w:pStyle w:val="Normal1"/>
        <w:numPr>
          <w:ilvl w:val="2"/>
          <w:numId w:val="38"/>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15" w:name="_Ref269816262"/>
      <w:bookmarkStart w:id="16" w:name="_Ref262640221"/>
      <w:r w:rsidRPr="004172C4">
        <w:rPr>
          <w:rFonts w:ascii="Arial" w:hAnsi="Arial" w:cs="Arial"/>
          <w:b/>
          <w:color w:val="auto"/>
        </w:rPr>
        <w:t>Junta de aclaraciones a la convocatoria</w:t>
      </w:r>
      <w:bookmarkEnd w:id="15"/>
    </w:p>
    <w:p w:rsidR="001A5DCD" w:rsidRPr="00D42D1B" w:rsidRDefault="008D3C13" w:rsidP="00DA257A">
      <w:pPr>
        <w:pStyle w:val="Normal1"/>
        <w:numPr>
          <w:ilvl w:val="3"/>
          <w:numId w:val="38"/>
        </w:numPr>
        <w:spacing w:before="0" w:beforeAutospacing="0" w:afterAutospacing="0"/>
        <w:ind w:left="992" w:hanging="993"/>
        <w:jc w:val="both"/>
        <w:rPr>
          <w:rFonts w:ascii="Arial" w:hAnsi="Arial" w:cs="Arial"/>
        </w:rPr>
      </w:pPr>
      <w:r w:rsidRPr="008D3C13">
        <w:rPr>
          <w:rFonts w:ascii="Arial" w:hAnsi="Arial" w:cs="Arial"/>
        </w:rPr>
        <w:t xml:space="preserve">NO se permitirá la presencia de licitantes en la(s) junta(s) de aclaraciones, salvo en calidad de observadores, con la condición de que deberán registrar su asistencia </w:t>
      </w:r>
      <w:r w:rsidRPr="008D3C13">
        <w:rPr>
          <w:rFonts w:ascii="Arial" w:hAnsi="Arial" w:cs="Arial"/>
          <w:b/>
        </w:rPr>
        <w:t>previamente</w:t>
      </w:r>
      <w:r w:rsidRPr="008D3C13">
        <w:rPr>
          <w:rFonts w:ascii="Arial" w:hAnsi="Arial" w:cs="Arial"/>
        </w:rPr>
        <w:t xml:space="preserve"> al inicio de este acto y deberán de abstenerse de intervenir en cualquier forma durante el desarrollo del mismo.</w:t>
      </w:r>
    </w:p>
    <w:p w:rsidR="001A5DCD" w:rsidRPr="00D42D1B" w:rsidRDefault="001A5DCD" w:rsidP="00DA257A">
      <w:pPr>
        <w:pStyle w:val="Normal1"/>
        <w:numPr>
          <w:ilvl w:val="3"/>
          <w:numId w:val="38"/>
        </w:numPr>
        <w:spacing w:before="0" w:beforeAutospacing="0" w:afterAutospacing="0"/>
        <w:ind w:left="992" w:hanging="993"/>
        <w:jc w:val="both"/>
        <w:rPr>
          <w:rFonts w:ascii="Arial" w:hAnsi="Arial" w:cs="Arial"/>
          <w:color w:val="auto"/>
        </w:rPr>
      </w:pPr>
      <w:r w:rsidRPr="00D42D1B">
        <w:rPr>
          <w:rFonts w:ascii="Arial" w:hAnsi="Arial" w:cs="Arial"/>
          <w:color w:val="auto"/>
        </w:rPr>
        <w:t xml:space="preserve">La </w:t>
      </w:r>
      <w:r w:rsidR="00293E75">
        <w:rPr>
          <w:rFonts w:ascii="Arial" w:hAnsi="Arial" w:cs="Arial"/>
          <w:color w:val="auto"/>
        </w:rPr>
        <w:t xml:space="preserve">falta de observación de los requisitos y acuerdos que se deriven de </w:t>
      </w:r>
      <w:r w:rsidRPr="00D42D1B">
        <w:rPr>
          <w:rFonts w:ascii="Arial" w:hAnsi="Arial" w:cs="Arial"/>
          <w:color w:val="auto"/>
        </w:rPr>
        <w:t xml:space="preserve">la junta de aclaraciones </w:t>
      </w:r>
      <w:r w:rsidR="00293E75">
        <w:rPr>
          <w:rFonts w:ascii="Arial" w:hAnsi="Arial" w:cs="Arial"/>
          <w:color w:val="auto"/>
        </w:rPr>
        <w:t xml:space="preserve">por parte del </w:t>
      </w:r>
      <w:r w:rsidR="00293E75" w:rsidRPr="00293E75">
        <w:rPr>
          <w:rFonts w:ascii="Arial" w:hAnsi="Arial" w:cs="Arial"/>
          <w:b/>
          <w:color w:val="auto"/>
        </w:rPr>
        <w:t>licitante</w:t>
      </w:r>
      <w:r w:rsidR="00293E75">
        <w:rPr>
          <w:rFonts w:ascii="Arial" w:hAnsi="Arial" w:cs="Arial"/>
          <w:color w:val="auto"/>
        </w:rPr>
        <w:t xml:space="preserve"> </w:t>
      </w:r>
      <w:r w:rsidRPr="00D42D1B">
        <w:rPr>
          <w:rFonts w:ascii="Arial" w:hAnsi="Arial" w:cs="Arial"/>
          <w:color w:val="auto"/>
        </w:rPr>
        <w:t>no lo releva de la aceptación de las obligaciones que de ella se deriven.</w:t>
      </w:r>
    </w:p>
    <w:p w:rsidR="001A5DCD" w:rsidRPr="00306399" w:rsidRDefault="00CB241C" w:rsidP="00DA257A">
      <w:pPr>
        <w:pStyle w:val="Normal1"/>
        <w:numPr>
          <w:ilvl w:val="3"/>
          <w:numId w:val="38"/>
        </w:numPr>
        <w:spacing w:before="0" w:beforeAutospacing="0" w:afterAutospacing="0"/>
        <w:ind w:left="992" w:hanging="993"/>
        <w:jc w:val="both"/>
        <w:rPr>
          <w:rFonts w:ascii="Arial" w:hAnsi="Arial" w:cs="Arial"/>
        </w:rPr>
      </w:pPr>
      <w:r w:rsidRPr="00033EE9">
        <w:rPr>
          <w:rFonts w:ascii="Arial" w:hAnsi="Arial" w:cs="Arial"/>
          <w:color w:val="auto"/>
        </w:rPr>
        <w:t xml:space="preserve">El </w:t>
      </w:r>
      <w:r w:rsidR="00033EE9" w:rsidRPr="00033EE9">
        <w:rPr>
          <w:rFonts w:ascii="Arial" w:hAnsi="Arial" w:cs="Arial"/>
          <w:b/>
          <w:color w:val="auto"/>
        </w:rPr>
        <w:t>COLBACH</w:t>
      </w:r>
      <w:r w:rsidR="00033EE9" w:rsidRPr="00033EE9">
        <w:rPr>
          <w:rFonts w:ascii="Arial" w:hAnsi="Arial" w:cs="Arial"/>
          <w:color w:val="auto"/>
        </w:rPr>
        <w:t xml:space="preserve"> </w:t>
      </w:r>
      <w:r w:rsidR="001A5DCD" w:rsidRPr="00033EE9">
        <w:rPr>
          <w:rFonts w:ascii="Arial" w:hAnsi="Arial" w:cs="Arial"/>
          <w:color w:val="auto"/>
        </w:rPr>
        <w:t xml:space="preserve">podrá </w:t>
      </w:r>
      <w:r w:rsidR="001A5DCD" w:rsidRPr="00306399">
        <w:rPr>
          <w:rFonts w:ascii="Arial" w:hAnsi="Arial" w:cs="Arial"/>
        </w:rPr>
        <w:t xml:space="preserve">celebrar las juntas de aclaraciones que considere necesarias, atendiendo las características </w:t>
      </w:r>
      <w:r w:rsidR="00306399" w:rsidRPr="00306399">
        <w:rPr>
          <w:rFonts w:ascii="Arial" w:hAnsi="Arial" w:cs="Arial"/>
        </w:rPr>
        <w:t>del servicio</w:t>
      </w:r>
      <w:r w:rsidR="00517723" w:rsidRPr="00306399">
        <w:rPr>
          <w:rFonts w:ascii="Arial" w:hAnsi="Arial" w:cs="Arial"/>
        </w:rPr>
        <w:t xml:space="preserve"> </w:t>
      </w:r>
      <w:r w:rsidR="001A5DCD" w:rsidRPr="00306399">
        <w:rPr>
          <w:rFonts w:ascii="Arial" w:hAnsi="Arial" w:cs="Arial"/>
        </w:rPr>
        <w:t xml:space="preserve">objeto de esta licitación, por lo </w:t>
      </w:r>
      <w:proofErr w:type="gramStart"/>
      <w:r w:rsidR="001A5DCD" w:rsidRPr="00306399">
        <w:rPr>
          <w:rFonts w:ascii="Arial" w:hAnsi="Arial" w:cs="Arial"/>
        </w:rPr>
        <w:t>que</w:t>
      </w:r>
      <w:proofErr w:type="gramEnd"/>
      <w:r w:rsidR="001A5DCD" w:rsidRPr="00306399">
        <w:rPr>
          <w:rFonts w:ascii="Arial" w:hAnsi="Arial" w:cs="Arial"/>
        </w:rPr>
        <w:t xml:space="preserve"> de ser el caso, al concluir cada junta de aclaraciones podrá señalar la fecha, lugar y hora para la celebración de ulteriores juntas.</w:t>
      </w:r>
    </w:p>
    <w:p w:rsidR="001A5DCD" w:rsidRPr="00D42D1B" w:rsidRDefault="001A5DCD" w:rsidP="00DA257A">
      <w:pPr>
        <w:pStyle w:val="Normal1"/>
        <w:numPr>
          <w:ilvl w:val="3"/>
          <w:numId w:val="38"/>
        </w:numPr>
        <w:spacing w:before="0" w:beforeAutospacing="0" w:afterAutospacing="0"/>
        <w:ind w:left="992" w:hanging="993"/>
        <w:jc w:val="both"/>
        <w:rPr>
          <w:rFonts w:ascii="Arial" w:hAnsi="Arial" w:cs="Arial"/>
          <w:color w:val="auto"/>
        </w:rPr>
      </w:pPr>
      <w:bookmarkStart w:id="17" w:name="_Ref235272152"/>
      <w:r w:rsidRPr="00D42D1B">
        <w:rPr>
          <w:rFonts w:ascii="Arial" w:hAnsi="Arial" w:cs="Arial"/>
          <w:color w:val="auto"/>
        </w:rPr>
        <w:t xml:space="preserve">La primera junta de aclaraciones se llevará a cabo </w:t>
      </w:r>
      <w:r w:rsidR="006337D1" w:rsidRPr="00D42D1B">
        <w:rPr>
          <w:rFonts w:ascii="Arial" w:hAnsi="Arial" w:cs="Arial"/>
          <w:color w:val="auto"/>
        </w:rPr>
        <w:t>en la fecha, hora y lugar indicados en el numeral</w:t>
      </w:r>
      <w:r w:rsidR="00DE5D43">
        <w:rPr>
          <w:rFonts w:ascii="Arial" w:hAnsi="Arial" w:cs="Arial"/>
          <w:color w:val="auto"/>
        </w:rPr>
        <w:t xml:space="preserve"> </w:t>
      </w:r>
      <w:r w:rsidR="00DE5D43" w:rsidRPr="00DE5D43">
        <w:rPr>
          <w:rFonts w:ascii="Arial" w:hAnsi="Arial" w:cs="Arial"/>
          <w:b/>
          <w:color w:val="auto"/>
        </w:rPr>
        <w:t>3.2</w:t>
      </w:r>
      <w:r w:rsidRPr="00D42D1B">
        <w:rPr>
          <w:rFonts w:ascii="Arial" w:hAnsi="Arial" w:cs="Arial"/>
          <w:b/>
          <w:color w:val="auto"/>
        </w:rPr>
        <w:t>.</w:t>
      </w:r>
      <w:bookmarkEnd w:id="17"/>
    </w:p>
    <w:p w:rsidR="001A5DCD" w:rsidRPr="00033EE9" w:rsidRDefault="00033EE9" w:rsidP="00DA257A">
      <w:pPr>
        <w:pStyle w:val="Normal1"/>
        <w:numPr>
          <w:ilvl w:val="3"/>
          <w:numId w:val="38"/>
        </w:numPr>
        <w:spacing w:before="0" w:beforeAutospacing="0" w:afterAutospacing="0"/>
        <w:ind w:left="992" w:hanging="993"/>
        <w:jc w:val="both"/>
        <w:rPr>
          <w:rFonts w:ascii="Arial" w:hAnsi="Arial" w:cs="Arial"/>
          <w:color w:val="auto"/>
        </w:rPr>
      </w:pPr>
      <w:bookmarkStart w:id="18" w:name="_Ref262561459"/>
      <w:bookmarkStart w:id="19" w:name="_Ref235272248"/>
      <w:bookmarkStart w:id="20" w:name="_Ref235272283"/>
      <w:r w:rsidRPr="00033EE9">
        <w:rPr>
          <w:rFonts w:ascii="Arial" w:hAnsi="Arial" w:cs="Arial"/>
          <w:color w:val="auto"/>
        </w:rPr>
        <w:t xml:space="preserve">Los licitantes </w:t>
      </w:r>
      <w:r w:rsidR="001A5DCD" w:rsidRPr="00033EE9">
        <w:rPr>
          <w:rFonts w:ascii="Arial" w:hAnsi="Arial" w:cs="Arial"/>
          <w:color w:val="auto"/>
        </w:rPr>
        <w:t xml:space="preserve">que pretendan solicitar aclaraciones, deberán </w:t>
      </w:r>
      <w:r w:rsidR="00293E75" w:rsidRPr="00033EE9">
        <w:rPr>
          <w:rFonts w:ascii="Arial" w:hAnsi="Arial" w:cs="Arial"/>
          <w:color w:val="auto"/>
        </w:rPr>
        <w:t>remiti</w:t>
      </w:r>
      <w:r w:rsidR="001A5DCD" w:rsidRPr="00033EE9">
        <w:rPr>
          <w:rFonts w:ascii="Arial" w:hAnsi="Arial" w:cs="Arial"/>
          <w:color w:val="auto"/>
        </w:rPr>
        <w:t>r</w:t>
      </w:r>
      <w:r w:rsidR="00EB4EAC" w:rsidRPr="00033EE9">
        <w:rPr>
          <w:rFonts w:ascii="Arial" w:hAnsi="Arial" w:cs="Arial"/>
          <w:color w:val="auto"/>
        </w:rPr>
        <w:t xml:space="preserve"> la</w:t>
      </w:r>
      <w:r w:rsidR="001A5DCD" w:rsidRPr="00033EE9">
        <w:rPr>
          <w:rFonts w:ascii="Arial" w:hAnsi="Arial" w:cs="Arial"/>
          <w:color w:val="auto"/>
        </w:rPr>
        <w:t xml:space="preserve"> </w:t>
      </w:r>
      <w:r w:rsidR="00EB4EAC" w:rsidRPr="00033EE9">
        <w:rPr>
          <w:rFonts w:ascii="Arial" w:hAnsi="Arial" w:cs="Arial"/>
          <w:color w:val="auto"/>
        </w:rPr>
        <w:t>“</w:t>
      </w:r>
      <w:r w:rsidR="00EB4EAC" w:rsidRPr="00033EE9">
        <w:rPr>
          <w:rFonts w:ascii="Arial" w:hAnsi="Arial" w:cs="Arial"/>
          <w:snapToGrid w:val="0"/>
          <w:color w:val="auto"/>
          <w:sz w:val="18"/>
          <w:szCs w:val="18"/>
        </w:rPr>
        <w:t>Carta de Interés en Participar en la Licitación</w:t>
      </w:r>
      <w:r w:rsidR="00EB4EAC" w:rsidRPr="00033EE9">
        <w:rPr>
          <w:rFonts w:ascii="Arial" w:hAnsi="Arial" w:cs="Arial"/>
          <w:b/>
          <w:snapToGrid w:val="0"/>
          <w:color w:val="auto"/>
          <w:sz w:val="18"/>
          <w:szCs w:val="18"/>
        </w:rPr>
        <w:t xml:space="preserve"> </w:t>
      </w:r>
      <w:r w:rsidR="00EB4EAC">
        <w:rPr>
          <w:rFonts w:ascii="Arial" w:hAnsi="Arial" w:cs="Arial"/>
          <w:b/>
          <w:snapToGrid w:val="0"/>
          <w:color w:val="auto"/>
          <w:sz w:val="18"/>
          <w:szCs w:val="18"/>
        </w:rPr>
        <w:t>Pública”</w:t>
      </w:r>
      <w:r w:rsidR="001A5DCD" w:rsidRPr="00D42D1B">
        <w:rPr>
          <w:rFonts w:ascii="Arial" w:hAnsi="Arial" w:cs="Arial"/>
          <w:b/>
          <w:color w:val="auto"/>
        </w:rPr>
        <w:t xml:space="preserve"> (</w:t>
      </w:r>
      <w:r w:rsidR="00DC50AF">
        <w:rPr>
          <w:rFonts w:ascii="Arial" w:hAnsi="Arial" w:cs="Arial"/>
          <w:b/>
          <w:color w:val="auto"/>
        </w:rPr>
        <w:t>ANEXO IV</w:t>
      </w:r>
      <w:r w:rsidR="001A5DCD" w:rsidRPr="00D42D1B">
        <w:rPr>
          <w:rFonts w:ascii="Arial" w:hAnsi="Arial" w:cs="Arial"/>
          <w:b/>
          <w:color w:val="auto"/>
        </w:rPr>
        <w:t xml:space="preserve">), </w:t>
      </w:r>
      <w:r w:rsidR="001A5DCD" w:rsidRPr="00D42D1B">
        <w:rPr>
          <w:rFonts w:ascii="Arial" w:hAnsi="Arial" w:cs="Arial"/>
          <w:color w:val="auto"/>
        </w:rPr>
        <w:t xml:space="preserve">señalando su interés en participar en la licitación, por sí o en representación de un tercero, manifestando en todos los casos los datos generales del interesado y, en su caso, del representante </w:t>
      </w:r>
      <w:r w:rsidRPr="00033EE9">
        <w:rPr>
          <w:rFonts w:ascii="Arial" w:hAnsi="Arial" w:cs="Arial"/>
          <w:color w:val="auto"/>
        </w:rPr>
        <w:t xml:space="preserve">o apoderado </w:t>
      </w:r>
      <w:r w:rsidR="001A5DCD" w:rsidRPr="00033EE9">
        <w:rPr>
          <w:rFonts w:ascii="Arial" w:hAnsi="Arial" w:cs="Arial"/>
          <w:color w:val="auto"/>
        </w:rPr>
        <w:t>legal, incluyendo una dirección de correo electrónico.</w:t>
      </w:r>
      <w:bookmarkEnd w:id="18"/>
    </w:p>
    <w:p w:rsidR="008C4CA3" w:rsidRDefault="001A5DCD" w:rsidP="00DA257A">
      <w:pPr>
        <w:pStyle w:val="Normal1"/>
        <w:numPr>
          <w:ilvl w:val="3"/>
          <w:numId w:val="38"/>
        </w:numPr>
        <w:spacing w:before="0" w:beforeAutospacing="0" w:afterAutospacing="0"/>
        <w:ind w:left="992" w:hanging="993"/>
        <w:jc w:val="both"/>
        <w:rPr>
          <w:rFonts w:ascii="Arial" w:hAnsi="Arial" w:cs="Arial"/>
          <w:color w:val="auto"/>
        </w:rPr>
      </w:pPr>
      <w:bookmarkStart w:id="21" w:name="_Ref235272262"/>
      <w:bookmarkEnd w:id="19"/>
      <w:r w:rsidRPr="00D42D1B">
        <w:rPr>
          <w:rFonts w:ascii="Arial" w:hAnsi="Arial" w:cs="Arial"/>
          <w:color w:val="auto"/>
        </w:rPr>
        <w:t xml:space="preserve">En las solicitudes de aclaración deberán señalar la página y el </w:t>
      </w:r>
      <w:r w:rsidR="00860CE8">
        <w:rPr>
          <w:rFonts w:ascii="Arial" w:hAnsi="Arial" w:cs="Arial"/>
          <w:color w:val="auto"/>
        </w:rPr>
        <w:t>numeral</w:t>
      </w:r>
      <w:r w:rsidRPr="00D42D1B">
        <w:rPr>
          <w:rFonts w:ascii="Arial" w:hAnsi="Arial" w:cs="Arial"/>
          <w:color w:val="auto"/>
        </w:rPr>
        <w:t xml:space="preserve"> </w:t>
      </w:r>
      <w:r w:rsidR="00CA76FE" w:rsidRPr="00D42D1B">
        <w:rPr>
          <w:rFonts w:ascii="Arial" w:hAnsi="Arial" w:cs="Arial"/>
          <w:color w:val="auto"/>
        </w:rPr>
        <w:t xml:space="preserve">de esta convocatoria </w:t>
      </w:r>
      <w:r w:rsidRPr="00D42D1B">
        <w:rPr>
          <w:rFonts w:ascii="Arial" w:hAnsi="Arial" w:cs="Arial"/>
          <w:color w:val="auto"/>
        </w:rPr>
        <w:t>acerca del cual solicitan la aclaración.</w:t>
      </w:r>
    </w:p>
    <w:p w:rsidR="001A5DCD" w:rsidRPr="00D42D1B" w:rsidRDefault="001A5DCD" w:rsidP="00D809FA">
      <w:pPr>
        <w:pStyle w:val="Normal1"/>
        <w:spacing w:before="0" w:beforeAutospacing="0" w:afterAutospacing="0"/>
        <w:ind w:left="992"/>
        <w:jc w:val="both"/>
        <w:rPr>
          <w:rFonts w:ascii="Arial" w:hAnsi="Arial" w:cs="Arial"/>
          <w:color w:val="auto"/>
        </w:rPr>
      </w:pPr>
      <w:r w:rsidRPr="00D42D1B">
        <w:rPr>
          <w:rFonts w:ascii="Arial" w:hAnsi="Arial" w:cs="Arial"/>
          <w:b/>
          <w:color w:val="auto"/>
        </w:rPr>
        <w:t>NO</w:t>
      </w:r>
      <w:r w:rsidRPr="00D42D1B">
        <w:rPr>
          <w:rFonts w:ascii="Arial" w:hAnsi="Arial" w:cs="Arial"/>
          <w:color w:val="auto"/>
        </w:rPr>
        <w:t xml:space="preserve"> se atenderán solicitudes de aclaración que no tengan referencia con la presente convocatoria y/o sus anexos.</w:t>
      </w:r>
      <w:bookmarkEnd w:id="21"/>
    </w:p>
    <w:p w:rsidR="00B30403" w:rsidRDefault="00B30403" w:rsidP="00DA257A">
      <w:pPr>
        <w:pStyle w:val="Normal1"/>
        <w:numPr>
          <w:ilvl w:val="3"/>
          <w:numId w:val="38"/>
        </w:numPr>
        <w:spacing w:before="0" w:beforeAutospacing="0" w:after="0" w:afterAutospacing="0"/>
        <w:ind w:left="992" w:hanging="993"/>
        <w:jc w:val="both"/>
        <w:rPr>
          <w:rFonts w:ascii="Arial" w:hAnsi="Arial" w:cs="Arial"/>
          <w:bCs/>
          <w:lang w:val="es-ES_tradnl"/>
        </w:rPr>
      </w:pPr>
      <w:bookmarkStart w:id="22" w:name="_Ref262562453"/>
      <w:bookmarkEnd w:id="20"/>
      <w:r w:rsidRPr="00B30403">
        <w:rPr>
          <w:rFonts w:ascii="Arial" w:hAnsi="Arial" w:cs="Arial"/>
          <w:bCs/>
          <w:lang w:val="es-ES_tradnl"/>
        </w:rPr>
        <w:t xml:space="preserve">Las solicitudes de aclaración, acompañadas del escrito señalado en el numeral </w:t>
      </w:r>
      <w:r w:rsidRPr="00C330FC">
        <w:rPr>
          <w:rFonts w:ascii="Arial" w:hAnsi="Arial" w:cs="Arial"/>
          <w:b/>
          <w:bCs/>
          <w:lang w:val="es-ES_tradnl"/>
        </w:rPr>
        <w:t>3.2.1.5</w:t>
      </w:r>
      <w:r w:rsidRPr="00B30403">
        <w:rPr>
          <w:rFonts w:ascii="Arial" w:hAnsi="Arial" w:cs="Arial"/>
          <w:bCs/>
          <w:lang w:val="es-ES_tradnl"/>
        </w:rPr>
        <w:t xml:space="preserve">, deberán </w:t>
      </w:r>
      <w:r w:rsidRPr="00033EE9">
        <w:rPr>
          <w:rFonts w:ascii="Arial" w:hAnsi="Arial" w:cs="Arial"/>
          <w:bCs/>
          <w:lang w:val="es-ES_tradnl"/>
        </w:rPr>
        <w:t xml:space="preserve">ser redactadas en idioma español y remitirse, a más tardar veinticuatro horas antes de la fecha y hora señalada en el numeral </w:t>
      </w:r>
      <w:r w:rsidRPr="00C330FC">
        <w:rPr>
          <w:rFonts w:ascii="Arial" w:hAnsi="Arial" w:cs="Arial"/>
          <w:b/>
          <w:bCs/>
          <w:lang w:val="es-ES_tradnl"/>
        </w:rPr>
        <w:t>3.2</w:t>
      </w:r>
      <w:r w:rsidRPr="00033EE9">
        <w:rPr>
          <w:rFonts w:ascii="Arial" w:hAnsi="Arial" w:cs="Arial"/>
          <w:bCs/>
          <w:lang w:val="es-ES_tradnl"/>
        </w:rPr>
        <w:t xml:space="preserve">, a través de </w:t>
      </w:r>
      <w:r w:rsidRPr="00C330FC">
        <w:rPr>
          <w:rFonts w:ascii="Arial" w:hAnsi="Arial" w:cs="Arial"/>
          <w:b/>
          <w:bCs/>
          <w:lang w:val="es-ES_tradnl"/>
        </w:rPr>
        <w:t>CompraNet,</w:t>
      </w:r>
      <w:r w:rsidRPr="00033EE9">
        <w:rPr>
          <w:rFonts w:ascii="Arial" w:hAnsi="Arial" w:cs="Arial"/>
          <w:bCs/>
          <w:lang w:val="es-ES_tradnl"/>
        </w:rPr>
        <w:t xml:space="preserve"> en formato Word o Excel. Únicamente se atenderán solicitudes de aclaración en estos formatos por ser los que permiten la clasificación e integración de dichas solicitudes, tal como se establece en el penúltimo </w:t>
      </w:r>
      <w:r w:rsidRPr="00033EE9">
        <w:rPr>
          <w:rFonts w:ascii="Arial" w:hAnsi="Arial" w:cs="Arial"/>
          <w:bCs/>
          <w:color w:val="auto"/>
          <w:lang w:val="es-ES_tradnl"/>
        </w:rPr>
        <w:t xml:space="preserve">párrafo </w:t>
      </w:r>
      <w:r w:rsidR="00033EE9" w:rsidRPr="00033EE9">
        <w:rPr>
          <w:rFonts w:ascii="Arial" w:hAnsi="Arial" w:cs="Arial"/>
          <w:bCs/>
          <w:color w:val="auto"/>
          <w:lang w:val="es-ES_tradnl"/>
        </w:rPr>
        <w:t xml:space="preserve">del </w:t>
      </w:r>
      <w:r w:rsidRPr="00033EE9">
        <w:rPr>
          <w:rFonts w:ascii="Arial" w:hAnsi="Arial" w:cs="Arial"/>
          <w:bCs/>
          <w:lang w:val="es-ES_tradnl"/>
        </w:rPr>
        <w:t xml:space="preserve">artículo 45 del </w:t>
      </w:r>
      <w:r w:rsidRPr="00C330FC">
        <w:rPr>
          <w:rFonts w:ascii="Arial" w:hAnsi="Arial" w:cs="Arial"/>
          <w:b/>
          <w:bCs/>
          <w:lang w:val="es-ES_tradnl"/>
        </w:rPr>
        <w:t>Reglamento</w:t>
      </w:r>
      <w:r w:rsidRPr="00033EE9">
        <w:rPr>
          <w:rFonts w:ascii="Arial" w:hAnsi="Arial" w:cs="Arial"/>
          <w:bCs/>
          <w:lang w:val="es-ES_tradnl"/>
        </w:rPr>
        <w:t>.</w:t>
      </w:r>
    </w:p>
    <w:p w:rsidR="00CD34E7" w:rsidRPr="00CD34E7" w:rsidRDefault="00CD34E7" w:rsidP="00CD34E7">
      <w:pPr>
        <w:pStyle w:val="Normal1"/>
        <w:spacing w:before="0" w:beforeAutospacing="0" w:after="0" w:afterAutospacing="0"/>
        <w:ind w:left="992"/>
        <w:jc w:val="both"/>
        <w:rPr>
          <w:rFonts w:ascii="Arial" w:hAnsi="Arial" w:cs="Arial"/>
          <w:bCs/>
          <w:lang w:val="es-ES_tradnl"/>
        </w:rPr>
      </w:pPr>
    </w:p>
    <w:p w:rsidR="00B30403" w:rsidRPr="00033EE9" w:rsidRDefault="00B30403" w:rsidP="00B30403">
      <w:pPr>
        <w:pStyle w:val="Normal1"/>
        <w:spacing w:before="0" w:beforeAutospacing="0" w:after="0" w:afterAutospacing="0"/>
        <w:ind w:left="992"/>
        <w:jc w:val="both"/>
        <w:rPr>
          <w:rFonts w:ascii="Arial" w:hAnsi="Arial" w:cs="Arial"/>
          <w:bCs/>
          <w:lang w:val="es-ES_tradnl"/>
        </w:rPr>
      </w:pPr>
      <w:r w:rsidRPr="00033EE9">
        <w:rPr>
          <w:rFonts w:ascii="Arial" w:hAnsi="Arial" w:cs="Arial"/>
          <w:b/>
          <w:bCs/>
          <w:lang w:val="es-ES_tradnl"/>
        </w:rPr>
        <w:lastRenderedPageBreak/>
        <w:t>NO se atenderán solicitudes</w:t>
      </w:r>
      <w:r w:rsidRPr="00033EE9">
        <w:rPr>
          <w:rFonts w:ascii="Arial" w:hAnsi="Arial" w:cs="Arial"/>
          <w:bCs/>
          <w:lang w:val="es-ES_tradnl"/>
        </w:rPr>
        <w:t xml:space="preserve"> de aclaración que:</w:t>
      </w:r>
    </w:p>
    <w:p w:rsidR="00B30403" w:rsidRPr="00033EE9" w:rsidRDefault="00B30403" w:rsidP="00B30403">
      <w:pPr>
        <w:pStyle w:val="Normal1"/>
        <w:spacing w:before="0" w:beforeAutospacing="0" w:after="0" w:afterAutospacing="0"/>
        <w:jc w:val="both"/>
        <w:rPr>
          <w:rFonts w:ascii="Arial" w:hAnsi="Arial" w:cs="Arial"/>
          <w:bCs/>
          <w:lang w:val="es-ES_tradnl"/>
        </w:rPr>
      </w:pPr>
    </w:p>
    <w:p w:rsidR="00B30403" w:rsidRPr="00033EE9" w:rsidRDefault="00B30403" w:rsidP="00F77587">
      <w:pPr>
        <w:pStyle w:val="Normal1"/>
        <w:numPr>
          <w:ilvl w:val="0"/>
          <w:numId w:val="29"/>
        </w:numPr>
        <w:spacing w:before="0" w:beforeAutospacing="0" w:after="0" w:afterAutospacing="0"/>
        <w:ind w:left="1418"/>
        <w:jc w:val="both"/>
        <w:rPr>
          <w:rFonts w:ascii="Arial" w:hAnsi="Arial" w:cs="Arial"/>
          <w:bCs/>
          <w:lang w:val="es-ES_tradnl"/>
        </w:rPr>
      </w:pPr>
      <w:r w:rsidRPr="00033EE9">
        <w:rPr>
          <w:rFonts w:ascii="Arial" w:hAnsi="Arial" w:cs="Arial"/>
          <w:bCs/>
          <w:lang w:val="es-ES_tradnl"/>
        </w:rPr>
        <w:t xml:space="preserve">Se reciban en forma </w:t>
      </w:r>
      <w:r w:rsidRPr="00C330FC">
        <w:rPr>
          <w:rFonts w:ascii="Arial" w:hAnsi="Arial" w:cs="Arial"/>
          <w:b/>
          <w:bCs/>
          <w:lang w:val="es-ES_tradnl"/>
        </w:rPr>
        <w:t>posterior al plazo señalado en el primer párrafo</w:t>
      </w:r>
      <w:r w:rsidRPr="00033EE9">
        <w:rPr>
          <w:rFonts w:ascii="Arial" w:hAnsi="Arial" w:cs="Arial"/>
          <w:bCs/>
          <w:lang w:val="es-ES_tradnl"/>
        </w:rPr>
        <w:t xml:space="preserve"> de este numeral</w:t>
      </w:r>
    </w:p>
    <w:p w:rsidR="00544D15" w:rsidRPr="00033EE9" w:rsidRDefault="00B30403" w:rsidP="00F77587">
      <w:pPr>
        <w:pStyle w:val="Normal1"/>
        <w:numPr>
          <w:ilvl w:val="0"/>
          <w:numId w:val="29"/>
        </w:numPr>
        <w:spacing w:before="0" w:beforeAutospacing="0" w:after="0" w:afterAutospacing="0"/>
        <w:ind w:left="1418"/>
        <w:jc w:val="both"/>
        <w:rPr>
          <w:rFonts w:ascii="Arial" w:hAnsi="Arial" w:cs="Arial"/>
          <w:bCs/>
          <w:lang w:val="es-ES_tradnl"/>
        </w:rPr>
      </w:pPr>
      <w:r w:rsidRPr="00033EE9">
        <w:rPr>
          <w:rFonts w:ascii="Arial" w:hAnsi="Arial" w:cs="Arial"/>
          <w:bCs/>
          <w:lang w:val="es-ES_tradnl"/>
        </w:rPr>
        <w:t xml:space="preserve">En formatos tales como </w:t>
      </w:r>
      <w:r w:rsidRPr="00C330FC">
        <w:rPr>
          <w:rFonts w:ascii="Arial" w:hAnsi="Arial" w:cs="Arial"/>
          <w:b/>
          <w:bCs/>
          <w:lang w:val="es-ES_tradnl"/>
        </w:rPr>
        <w:t>PDF, GIF, TIF, JPEG, BMP</w:t>
      </w:r>
      <w:r w:rsidRPr="00033EE9">
        <w:rPr>
          <w:rFonts w:ascii="Arial" w:hAnsi="Arial" w:cs="Arial"/>
          <w:bCs/>
          <w:lang w:val="es-ES_tradnl"/>
        </w:rPr>
        <w:t>, etc.</w:t>
      </w:r>
    </w:p>
    <w:p w:rsidR="00B30403" w:rsidRPr="00033EE9" w:rsidRDefault="00B30403" w:rsidP="00B30403">
      <w:pPr>
        <w:pStyle w:val="Normal1"/>
        <w:spacing w:before="0" w:beforeAutospacing="0" w:after="0" w:afterAutospacing="0"/>
        <w:ind w:left="1418"/>
        <w:jc w:val="both"/>
        <w:rPr>
          <w:rFonts w:ascii="Arial" w:hAnsi="Arial" w:cs="Arial"/>
          <w:bCs/>
          <w:lang w:val="es-ES_tradnl"/>
        </w:rPr>
      </w:pPr>
    </w:p>
    <w:p w:rsidR="001A5DCD" w:rsidRPr="00033EE9" w:rsidRDefault="001A5DCD" w:rsidP="00DA257A">
      <w:pPr>
        <w:pStyle w:val="Normal1"/>
        <w:numPr>
          <w:ilvl w:val="3"/>
          <w:numId w:val="38"/>
        </w:numPr>
        <w:spacing w:before="0" w:beforeAutospacing="0" w:after="80" w:afterAutospacing="0"/>
        <w:ind w:left="992" w:hanging="993"/>
        <w:jc w:val="both"/>
        <w:rPr>
          <w:rFonts w:ascii="Arial" w:hAnsi="Arial" w:cs="Arial"/>
          <w:color w:val="auto"/>
        </w:rPr>
      </w:pPr>
      <w:r w:rsidRPr="00033EE9">
        <w:rPr>
          <w:rFonts w:ascii="Arial" w:hAnsi="Arial" w:cs="Arial"/>
          <w:color w:val="auto"/>
        </w:rPr>
        <w:t>Las solicitudes de aclaración recibidas posteriormente a</w:t>
      </w:r>
      <w:r w:rsidR="005D32DD" w:rsidRPr="00033EE9">
        <w:rPr>
          <w:rFonts w:ascii="Arial" w:hAnsi="Arial" w:cs="Arial"/>
          <w:color w:val="auto"/>
        </w:rPr>
        <w:t>l plazo indicado</w:t>
      </w:r>
      <w:r w:rsidRPr="00033EE9">
        <w:rPr>
          <w:rFonts w:ascii="Arial" w:hAnsi="Arial" w:cs="Arial"/>
          <w:color w:val="auto"/>
        </w:rPr>
        <w:t xml:space="preserve"> en el numeral </w:t>
      </w:r>
      <w:r w:rsidR="00711F96">
        <w:rPr>
          <w:rFonts w:ascii="Arial" w:hAnsi="Arial" w:cs="Arial"/>
          <w:b/>
        </w:rPr>
        <w:t>3.2.1.7.</w:t>
      </w:r>
      <w:r w:rsidRPr="00C330FC">
        <w:rPr>
          <w:rFonts w:ascii="Arial" w:hAnsi="Arial" w:cs="Arial"/>
          <w:b/>
          <w:color w:val="auto"/>
        </w:rPr>
        <w:t xml:space="preserve"> </w:t>
      </w:r>
      <w:r w:rsidRPr="00033EE9">
        <w:rPr>
          <w:rFonts w:ascii="Arial" w:hAnsi="Arial" w:cs="Arial"/>
          <w:color w:val="auto"/>
        </w:rPr>
        <w:t>se considerarán extemporáneas, no se les dará respuesta y se integrarán al expediente de la presente licitación</w:t>
      </w:r>
      <w:bookmarkEnd w:id="22"/>
      <w:r w:rsidR="00DF397C" w:rsidRPr="00033EE9">
        <w:rPr>
          <w:rFonts w:ascii="Arial" w:hAnsi="Arial" w:cs="Arial"/>
          <w:color w:val="auto"/>
        </w:rPr>
        <w:t>.</w:t>
      </w:r>
      <w:r w:rsidR="007C173B" w:rsidRPr="00033EE9">
        <w:rPr>
          <w:rFonts w:ascii="Arial" w:hAnsi="Arial" w:cs="Arial"/>
          <w:color w:val="auto"/>
        </w:rPr>
        <w:t xml:space="preserve"> </w:t>
      </w:r>
      <w:r w:rsidR="00DF397C" w:rsidRPr="00033EE9">
        <w:rPr>
          <w:rFonts w:ascii="Arial" w:hAnsi="Arial" w:cs="Arial"/>
          <w:color w:val="auto"/>
        </w:rPr>
        <w:t xml:space="preserve">Tampoco </w:t>
      </w:r>
      <w:r w:rsidR="007C173B" w:rsidRPr="00033EE9">
        <w:rPr>
          <w:rFonts w:ascii="Arial" w:hAnsi="Arial" w:cs="Arial"/>
          <w:color w:val="auto"/>
        </w:rPr>
        <w:t xml:space="preserve">se dará respuesta a las solicitudes de aclaración que no presenten el escrito señalado en </w:t>
      </w:r>
      <w:r w:rsidR="007C173B" w:rsidRPr="00033EE9">
        <w:rPr>
          <w:rFonts w:ascii="Arial" w:hAnsi="Arial" w:cs="Arial"/>
          <w:bCs/>
          <w:lang w:val="es-ES_tradnl"/>
        </w:rPr>
        <w:t>el numeral</w:t>
      </w:r>
      <w:r w:rsidR="007C173B" w:rsidRPr="00033EE9">
        <w:rPr>
          <w:rFonts w:ascii="Arial" w:hAnsi="Arial" w:cs="Arial"/>
          <w:b/>
          <w:bCs/>
          <w:lang w:val="es-ES_tradnl"/>
        </w:rPr>
        <w:t xml:space="preserve"> </w:t>
      </w:r>
      <w:r w:rsidR="005D3C50" w:rsidRPr="00033EE9">
        <w:rPr>
          <w:rFonts w:ascii="Arial" w:hAnsi="Arial" w:cs="Arial"/>
        </w:rPr>
        <w:fldChar w:fldCharType="begin"/>
      </w:r>
      <w:r w:rsidR="005D3C50" w:rsidRPr="00033EE9">
        <w:rPr>
          <w:rFonts w:ascii="Arial" w:hAnsi="Arial" w:cs="Arial"/>
        </w:rPr>
        <w:instrText xml:space="preserve"> REF _Ref262561459 \r \h  \* MERGEFORMAT </w:instrText>
      </w:r>
      <w:r w:rsidR="005D3C50" w:rsidRPr="00033EE9">
        <w:rPr>
          <w:rFonts w:ascii="Arial" w:hAnsi="Arial" w:cs="Arial"/>
        </w:rPr>
      </w:r>
      <w:r w:rsidR="005D3C50" w:rsidRPr="00033EE9">
        <w:rPr>
          <w:rFonts w:ascii="Arial" w:hAnsi="Arial" w:cs="Arial"/>
        </w:rPr>
        <w:fldChar w:fldCharType="separate"/>
      </w:r>
      <w:r w:rsidR="005E47AD" w:rsidRPr="005E47AD">
        <w:rPr>
          <w:rFonts w:ascii="Arial" w:hAnsi="Arial" w:cs="Arial"/>
          <w:b/>
          <w:bCs/>
          <w:lang w:val="es-ES_tradnl"/>
        </w:rPr>
        <w:t>3.2.1.5</w:t>
      </w:r>
      <w:r w:rsidR="005D3C50" w:rsidRPr="00033EE9">
        <w:rPr>
          <w:rFonts w:ascii="Arial" w:hAnsi="Arial" w:cs="Arial"/>
        </w:rPr>
        <w:fldChar w:fldCharType="end"/>
      </w:r>
      <w:r w:rsidR="007C173B" w:rsidRPr="00033EE9">
        <w:rPr>
          <w:rFonts w:ascii="Arial" w:hAnsi="Arial" w:cs="Arial"/>
          <w:b/>
          <w:bCs/>
          <w:lang w:val="es-ES_tradnl"/>
        </w:rPr>
        <w:t xml:space="preserve"> </w:t>
      </w:r>
      <w:r w:rsidR="007C173B" w:rsidRPr="00033EE9">
        <w:rPr>
          <w:rFonts w:ascii="Arial" w:hAnsi="Arial" w:cs="Arial"/>
          <w:bCs/>
          <w:lang w:val="es-ES_tradnl"/>
        </w:rPr>
        <w:t>y se integrarán al expediente</w:t>
      </w:r>
      <w:r w:rsidR="007C173B" w:rsidRPr="00033EE9">
        <w:rPr>
          <w:rFonts w:ascii="Arial" w:hAnsi="Arial" w:cs="Arial"/>
          <w:b/>
          <w:bCs/>
          <w:lang w:val="es-ES_tradnl"/>
        </w:rPr>
        <w:t>.</w:t>
      </w:r>
    </w:p>
    <w:p w:rsidR="001A25D9" w:rsidRPr="001A25D9" w:rsidRDefault="001A5DCD" w:rsidP="00DA257A">
      <w:pPr>
        <w:pStyle w:val="Normal1"/>
        <w:numPr>
          <w:ilvl w:val="3"/>
          <w:numId w:val="38"/>
        </w:numPr>
        <w:spacing w:before="0" w:beforeAutospacing="0" w:after="80" w:afterAutospacing="0"/>
        <w:ind w:left="992" w:hanging="993"/>
        <w:jc w:val="both"/>
        <w:rPr>
          <w:rFonts w:ascii="Arial" w:hAnsi="Arial" w:cs="Arial"/>
        </w:rPr>
      </w:pPr>
      <w:r w:rsidRPr="001A25D9">
        <w:rPr>
          <w:rFonts w:ascii="Arial" w:hAnsi="Arial" w:cs="Arial"/>
        </w:rPr>
        <w:t xml:space="preserve">A </w:t>
      </w:r>
      <w:r w:rsidR="00DA0EFC" w:rsidRPr="001A25D9">
        <w:rPr>
          <w:rFonts w:ascii="Arial" w:hAnsi="Arial" w:cs="Arial"/>
        </w:rPr>
        <w:t xml:space="preserve">partir de la fecha y hora indicada en el numeral </w:t>
      </w:r>
      <w:r w:rsidR="00DE5D43" w:rsidRPr="001A25D9">
        <w:rPr>
          <w:rFonts w:ascii="Arial" w:hAnsi="Arial" w:cs="Arial"/>
        </w:rPr>
        <w:t>3.2</w:t>
      </w:r>
      <w:r w:rsidR="00DA0EFC" w:rsidRPr="001A25D9">
        <w:rPr>
          <w:rFonts w:ascii="Arial" w:hAnsi="Arial" w:cs="Arial"/>
        </w:rPr>
        <w:t xml:space="preserve">, </w:t>
      </w:r>
      <w:r w:rsidR="00CB241C" w:rsidRPr="001A25D9">
        <w:rPr>
          <w:rFonts w:ascii="Arial" w:hAnsi="Arial" w:cs="Arial"/>
        </w:rPr>
        <w:t>el</w:t>
      </w:r>
      <w:r w:rsidR="00CB241C" w:rsidRPr="001A25D9">
        <w:rPr>
          <w:rFonts w:ascii="Arial" w:hAnsi="Arial" w:cs="Arial"/>
          <w:b/>
        </w:rPr>
        <w:t xml:space="preserve"> </w:t>
      </w:r>
      <w:r w:rsidR="009842F7" w:rsidRPr="001A25D9">
        <w:rPr>
          <w:rFonts w:ascii="Arial" w:hAnsi="Arial" w:cs="Arial"/>
          <w:b/>
          <w:color w:val="auto"/>
        </w:rPr>
        <w:t>COLBACH</w:t>
      </w:r>
      <w:r w:rsidR="009842F7" w:rsidRPr="001A25D9">
        <w:rPr>
          <w:rFonts w:ascii="Arial" w:hAnsi="Arial" w:cs="Arial"/>
          <w:color w:val="FF0000"/>
        </w:rPr>
        <w:t xml:space="preserve"> </w:t>
      </w:r>
      <w:r w:rsidR="00DA0EFC" w:rsidRPr="001A25D9">
        <w:rPr>
          <w:rFonts w:ascii="Arial" w:hAnsi="Arial" w:cs="Arial"/>
        </w:rPr>
        <w:t xml:space="preserve">procederá a enviar, a través de CompraNet, las contestaciones a las solicitudes de aclaración </w:t>
      </w:r>
      <w:r w:rsidRPr="001A25D9">
        <w:rPr>
          <w:rFonts w:ascii="Arial" w:hAnsi="Arial" w:cs="Arial"/>
        </w:rPr>
        <w:t xml:space="preserve">que fueran presentadas </w:t>
      </w:r>
      <w:r w:rsidR="00D0185E" w:rsidRPr="001A25D9">
        <w:rPr>
          <w:rFonts w:ascii="Arial" w:hAnsi="Arial" w:cs="Arial"/>
        </w:rPr>
        <w:t xml:space="preserve">cumpliendo los </w:t>
      </w:r>
      <w:r w:rsidR="00DA0EFC" w:rsidRPr="001A25D9">
        <w:rPr>
          <w:rFonts w:ascii="Arial" w:hAnsi="Arial" w:cs="Arial"/>
        </w:rPr>
        <w:t>requisitos indicados en</w:t>
      </w:r>
      <w:r w:rsidRPr="001A25D9">
        <w:rPr>
          <w:rFonts w:ascii="Arial" w:hAnsi="Arial" w:cs="Arial"/>
        </w:rPr>
        <w:t xml:space="preserve"> los numerales </w:t>
      </w:r>
      <w:r w:rsidR="005D3C50">
        <w:fldChar w:fldCharType="begin"/>
      </w:r>
      <w:r w:rsidR="005D3C50">
        <w:instrText xml:space="preserve"> REF _Ref262561459 \r \h  \* MERGEFORMAT </w:instrText>
      </w:r>
      <w:r w:rsidR="005D3C50">
        <w:fldChar w:fldCharType="separate"/>
      </w:r>
      <w:r w:rsidR="005E47AD" w:rsidRPr="005E47AD">
        <w:rPr>
          <w:rFonts w:ascii="Arial" w:hAnsi="Arial" w:cs="Arial"/>
        </w:rPr>
        <w:t>3.2.1.5</w:t>
      </w:r>
      <w:r w:rsidR="005D3C50">
        <w:fldChar w:fldCharType="end"/>
      </w:r>
      <w:r w:rsidRPr="001A25D9">
        <w:rPr>
          <w:rFonts w:ascii="Arial" w:hAnsi="Arial" w:cs="Arial"/>
        </w:rPr>
        <w:t xml:space="preserve">, </w:t>
      </w:r>
      <w:r w:rsidR="005D3C50">
        <w:fldChar w:fldCharType="begin"/>
      </w:r>
      <w:r w:rsidR="005D3C50">
        <w:instrText xml:space="preserve"> REF _Ref235272262 \r \h  \* MERGEFORMAT </w:instrText>
      </w:r>
      <w:r w:rsidR="005D3C50">
        <w:fldChar w:fldCharType="separate"/>
      </w:r>
      <w:r w:rsidR="005E47AD" w:rsidRPr="005E47AD">
        <w:rPr>
          <w:rFonts w:ascii="Arial" w:hAnsi="Arial" w:cs="Arial"/>
        </w:rPr>
        <w:t>3.2.1.6</w:t>
      </w:r>
      <w:r w:rsidR="005D3C50">
        <w:fldChar w:fldCharType="end"/>
      </w:r>
      <w:r w:rsidRPr="001A25D9">
        <w:rPr>
          <w:rFonts w:ascii="Arial" w:hAnsi="Arial" w:cs="Arial"/>
        </w:rPr>
        <w:t xml:space="preserve"> y </w:t>
      </w:r>
      <w:r w:rsidR="00033EE9" w:rsidRPr="001A25D9">
        <w:rPr>
          <w:rFonts w:ascii="Arial" w:hAnsi="Arial" w:cs="Arial"/>
        </w:rPr>
        <w:t>3.2.1.7</w:t>
      </w:r>
    </w:p>
    <w:p w:rsidR="00365CE8" w:rsidRDefault="00DA0EFC" w:rsidP="00365CE8">
      <w:pPr>
        <w:pStyle w:val="Normal1"/>
        <w:spacing w:before="0" w:beforeAutospacing="0" w:after="80" w:afterAutospacing="0"/>
        <w:ind w:left="992"/>
        <w:jc w:val="both"/>
        <w:rPr>
          <w:rFonts w:ascii="Arial" w:hAnsi="Arial" w:cs="Arial"/>
        </w:rPr>
      </w:pPr>
      <w:r w:rsidRPr="001A25D9">
        <w:rPr>
          <w:rFonts w:ascii="Arial" w:hAnsi="Arial" w:cs="Arial"/>
        </w:rPr>
        <w:t>Cuando en razón del número de solicitudes de aclaración recibidas o algún otro factor no imputable a la convocante, el servidor público que presida la junta de aclaraciones, informará a los licitantes si éstas serán enviadas en ese momento o si se suspenderá la sesión para reanudarla en hora o fecha posterior a efecto de que las respuestas sean remitidas.</w:t>
      </w:r>
    </w:p>
    <w:p w:rsidR="00DA0EFC" w:rsidRDefault="00DA0EFC" w:rsidP="00365CE8">
      <w:pPr>
        <w:pStyle w:val="Normal1"/>
        <w:spacing w:before="0" w:beforeAutospacing="0" w:after="80" w:afterAutospacing="0"/>
        <w:ind w:left="992"/>
        <w:jc w:val="both"/>
        <w:rPr>
          <w:rFonts w:ascii="Arial" w:hAnsi="Arial" w:cs="Arial"/>
        </w:rPr>
      </w:pPr>
      <w:r w:rsidRPr="00DA0EFC">
        <w:rPr>
          <w:rFonts w:ascii="Arial" w:hAnsi="Arial" w:cs="Arial"/>
        </w:rPr>
        <w:t xml:space="preserve">Con el envío de las respuestas a que se refiere el </w:t>
      </w:r>
      <w:r>
        <w:rPr>
          <w:rFonts w:ascii="Arial" w:hAnsi="Arial" w:cs="Arial"/>
        </w:rPr>
        <w:t>numeral</w:t>
      </w:r>
      <w:r w:rsidRPr="00DA0EFC">
        <w:rPr>
          <w:rFonts w:ascii="Arial" w:hAnsi="Arial" w:cs="Arial"/>
        </w:rPr>
        <w:t xml:space="preserve"> anterior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w:t>
      </w:r>
      <w:r w:rsidRPr="00DA0EFC">
        <w:rPr>
          <w:rFonts w:ascii="Arial" w:hAnsi="Arial" w:cs="Arial"/>
          <w:b/>
        </w:rPr>
        <w:t>licitantes</w:t>
      </w:r>
      <w:r w:rsidRPr="00DA0EFC">
        <w:rPr>
          <w:rFonts w:ascii="Arial" w:hAnsi="Arial" w:cs="Arial"/>
        </w:rPr>
        <w:t xml:space="preserve">, atendiendo al número de solicitudes de aclaración contestadas, el plazo que éstos tendrán para formular las </w:t>
      </w:r>
      <w:r w:rsidR="009842F7">
        <w:rPr>
          <w:rFonts w:ascii="Arial" w:hAnsi="Arial" w:cs="Arial"/>
        </w:rPr>
        <w:t>re</w:t>
      </w:r>
      <w:r w:rsidRPr="00DA0EFC">
        <w:rPr>
          <w:rFonts w:ascii="Arial" w:hAnsi="Arial" w:cs="Arial"/>
        </w:rPr>
        <w:t>preguntas que consideren necesarias en relación con las respuestas remitidas.</w:t>
      </w:r>
    </w:p>
    <w:p w:rsidR="00DA0EFC" w:rsidRPr="001813EB" w:rsidRDefault="00DA0EFC" w:rsidP="007854E3">
      <w:pPr>
        <w:pStyle w:val="Normal1"/>
        <w:spacing w:before="0" w:beforeAutospacing="0" w:after="80" w:afterAutospacing="0"/>
        <w:ind w:left="992"/>
        <w:jc w:val="both"/>
        <w:rPr>
          <w:rFonts w:ascii="Arial" w:hAnsi="Arial" w:cs="Arial"/>
        </w:rPr>
      </w:pPr>
      <w:r w:rsidRPr="00DA0EFC">
        <w:rPr>
          <w:rFonts w:ascii="Arial" w:hAnsi="Arial" w:cs="Arial"/>
        </w:rPr>
        <w:t xml:space="preserve">Una vez recibidas las </w:t>
      </w:r>
      <w:r w:rsidR="009842F7">
        <w:rPr>
          <w:rFonts w:ascii="Arial" w:hAnsi="Arial" w:cs="Arial"/>
        </w:rPr>
        <w:t>re</w:t>
      </w:r>
      <w:r w:rsidRPr="00DA0EFC">
        <w:rPr>
          <w:rFonts w:ascii="Arial" w:hAnsi="Arial" w:cs="Arial"/>
        </w:rPr>
        <w:t xml:space="preserve">preguntas, </w:t>
      </w:r>
      <w:r w:rsidR="00CB241C" w:rsidRPr="00CB241C">
        <w:rPr>
          <w:rFonts w:ascii="Arial" w:hAnsi="Arial" w:cs="Arial"/>
        </w:rPr>
        <w:t>el</w:t>
      </w:r>
      <w:r w:rsidR="00CB241C" w:rsidRPr="00CB241C">
        <w:rPr>
          <w:rFonts w:ascii="Arial" w:hAnsi="Arial" w:cs="Arial"/>
          <w:b/>
        </w:rPr>
        <w:t xml:space="preserve"> </w:t>
      </w:r>
      <w:r w:rsidR="00CB241C">
        <w:rPr>
          <w:rFonts w:ascii="Arial" w:hAnsi="Arial" w:cs="Arial"/>
          <w:b/>
        </w:rPr>
        <w:t>COLBACH</w:t>
      </w:r>
      <w:r w:rsidR="00CB241C" w:rsidRPr="00DA0EFC">
        <w:rPr>
          <w:rFonts w:ascii="Arial" w:hAnsi="Arial" w:cs="Arial"/>
        </w:rPr>
        <w:t xml:space="preserve"> </w:t>
      </w:r>
      <w:r w:rsidRPr="00DA0EFC">
        <w:rPr>
          <w:rFonts w:ascii="Arial" w:hAnsi="Arial" w:cs="Arial"/>
        </w:rPr>
        <w:t xml:space="preserve">informará a los licitantes el plazo máximo en </w:t>
      </w:r>
      <w:r w:rsidRPr="001813EB">
        <w:rPr>
          <w:rFonts w:ascii="Arial" w:hAnsi="Arial" w:cs="Arial"/>
        </w:rPr>
        <w:t>el que enviará las contestaciones correspondientes</w:t>
      </w:r>
    </w:p>
    <w:p w:rsidR="0008741E" w:rsidRPr="00650E30" w:rsidRDefault="001A5DCD" w:rsidP="00DA257A">
      <w:pPr>
        <w:pStyle w:val="Normal1"/>
        <w:numPr>
          <w:ilvl w:val="3"/>
          <w:numId w:val="38"/>
        </w:numPr>
        <w:spacing w:before="0" w:beforeAutospacing="0" w:after="80" w:afterAutospacing="0"/>
        <w:ind w:left="992" w:hanging="993"/>
        <w:jc w:val="both"/>
        <w:rPr>
          <w:rFonts w:ascii="Arial" w:hAnsi="Arial" w:cs="Arial"/>
          <w:b/>
          <w:color w:val="auto"/>
        </w:rPr>
      </w:pPr>
      <w:r w:rsidRPr="001813EB">
        <w:rPr>
          <w:rFonts w:ascii="Arial" w:hAnsi="Arial" w:cs="Arial"/>
          <w:color w:val="auto"/>
        </w:rPr>
        <w:t xml:space="preserve">Las dudas o cuestionamientos formulados y las respuestas y aclaraciones correspondientes constarán en el </w:t>
      </w:r>
      <w:r w:rsidR="009842F7">
        <w:rPr>
          <w:rFonts w:ascii="Arial" w:hAnsi="Arial" w:cs="Arial"/>
          <w:color w:val="auto"/>
        </w:rPr>
        <w:t xml:space="preserve">acta que al efecto se levante </w:t>
      </w:r>
      <w:r w:rsidR="0008741E" w:rsidRPr="001813EB">
        <w:rPr>
          <w:rFonts w:ascii="Arial" w:hAnsi="Arial" w:cs="Arial"/>
          <w:color w:val="auto"/>
        </w:rPr>
        <w:t xml:space="preserve">que 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5E47AD" w:rsidRPr="005E47AD">
        <w:rPr>
          <w:rFonts w:ascii="Arial" w:hAnsi="Arial" w:cs="Arial"/>
          <w:b/>
          <w:color w:val="auto"/>
        </w:rPr>
        <w:t>1.12</w:t>
      </w:r>
      <w:r w:rsidR="005D3C50">
        <w:fldChar w:fldCharType="end"/>
      </w:r>
      <w:r w:rsidRPr="001813EB">
        <w:rPr>
          <w:rFonts w:ascii="Arial" w:hAnsi="Arial" w:cs="Arial"/>
          <w:color w:val="auto"/>
        </w:rPr>
        <w:t>, pasando a formar parte integral de la presente convocatoria.</w:t>
      </w:r>
    </w:p>
    <w:p w:rsidR="001A5DCD" w:rsidRPr="004172C4" w:rsidRDefault="001A5DCD" w:rsidP="00DA257A">
      <w:pPr>
        <w:pStyle w:val="Normal1"/>
        <w:numPr>
          <w:ilvl w:val="2"/>
          <w:numId w:val="38"/>
        </w:numPr>
        <w:pBdr>
          <w:top w:val="single" w:sz="4" w:space="1" w:color="auto"/>
          <w:left w:val="single" w:sz="4" w:space="4" w:color="auto"/>
          <w:bottom w:val="single" w:sz="4" w:space="1" w:color="auto"/>
          <w:right w:val="single" w:sz="4" w:space="3" w:color="auto"/>
        </w:pBdr>
        <w:shd w:val="clear" w:color="auto" w:fill="FBD4B4"/>
        <w:spacing w:before="360" w:beforeAutospacing="0" w:after="120" w:afterAutospacing="0"/>
        <w:ind w:left="992" w:hanging="992"/>
        <w:jc w:val="both"/>
        <w:rPr>
          <w:rFonts w:ascii="Arial" w:hAnsi="Arial" w:cs="Arial"/>
          <w:b/>
          <w:color w:val="auto"/>
        </w:rPr>
      </w:pPr>
      <w:bookmarkStart w:id="23" w:name="_Ref269816276"/>
      <w:r w:rsidRPr="004172C4">
        <w:rPr>
          <w:rFonts w:ascii="Arial" w:hAnsi="Arial" w:cs="Arial"/>
          <w:b/>
          <w:color w:val="auto"/>
        </w:rPr>
        <w:t>Acto de presentación y apertura de proposiciones</w:t>
      </w:r>
      <w:bookmarkEnd w:id="23"/>
    </w:p>
    <w:p w:rsidR="00544D15" w:rsidRPr="00197C88" w:rsidRDefault="00197C88" w:rsidP="00DA257A">
      <w:pPr>
        <w:pStyle w:val="Normal1"/>
        <w:numPr>
          <w:ilvl w:val="3"/>
          <w:numId w:val="38"/>
        </w:numPr>
        <w:spacing w:before="0" w:beforeAutospacing="0" w:after="120" w:afterAutospacing="0"/>
        <w:ind w:left="993" w:hanging="993"/>
        <w:jc w:val="both"/>
        <w:rPr>
          <w:rFonts w:ascii="Arial" w:hAnsi="Arial" w:cs="Arial"/>
        </w:rPr>
      </w:pPr>
      <w:bookmarkStart w:id="24" w:name="_Ref235272341"/>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 mismo</w:t>
      </w:r>
      <w:r w:rsidR="00544D15" w:rsidRPr="00197C88">
        <w:rPr>
          <w:rFonts w:ascii="Arial" w:hAnsi="Arial" w:cs="Arial"/>
        </w:rPr>
        <w:t>.</w:t>
      </w:r>
    </w:p>
    <w:p w:rsidR="006F3F61" w:rsidRPr="00D42D1B" w:rsidRDefault="00CB241C" w:rsidP="00DA257A">
      <w:pPr>
        <w:pStyle w:val="Normal1"/>
        <w:numPr>
          <w:ilvl w:val="3"/>
          <w:numId w:val="38"/>
        </w:numPr>
        <w:spacing w:before="0" w:beforeAutospacing="0" w:after="120" w:afterAutospacing="0"/>
        <w:ind w:left="993" w:hanging="993"/>
        <w:jc w:val="both"/>
        <w:rPr>
          <w:rFonts w:ascii="Arial" w:hAnsi="Arial" w:cs="Arial"/>
          <w:b/>
        </w:rPr>
      </w:pPr>
      <w:r w:rsidRPr="00CB241C">
        <w:rPr>
          <w:rFonts w:ascii="Arial" w:hAnsi="Arial" w:cs="Arial"/>
        </w:rPr>
        <w:t>El</w:t>
      </w:r>
      <w:r>
        <w:rPr>
          <w:rFonts w:ascii="Arial" w:hAnsi="Arial" w:cs="Arial"/>
          <w:b/>
        </w:rPr>
        <w:t xml:space="preserve"> COLBACH</w:t>
      </w:r>
      <w:r w:rsidRPr="00DA0EFC">
        <w:rPr>
          <w:rFonts w:ascii="Arial" w:hAnsi="Arial" w:cs="Arial"/>
        </w:rPr>
        <w:t xml:space="preserve"> </w:t>
      </w:r>
      <w:r w:rsidR="00D0329D" w:rsidRPr="00D42D1B">
        <w:rPr>
          <w:rFonts w:ascii="Arial" w:hAnsi="Arial" w:cs="Arial"/>
        </w:rPr>
        <w:t>realizar</w:t>
      </w:r>
      <w:r w:rsidR="006F3F61" w:rsidRPr="00D42D1B">
        <w:rPr>
          <w:rFonts w:ascii="Arial" w:hAnsi="Arial" w:cs="Arial"/>
        </w:rPr>
        <w:t xml:space="preserve">á la presentación y apertura de las proposiciones técnicas y económicas en la fecha, hora y lugar indicado en el numeral </w:t>
      </w:r>
      <w:r w:rsidR="001A25D9" w:rsidRPr="001A25D9">
        <w:rPr>
          <w:rFonts w:ascii="Arial" w:hAnsi="Arial" w:cs="Arial"/>
          <w:b/>
        </w:rPr>
        <w:t>3.2</w:t>
      </w:r>
      <w:r w:rsidR="001A25D9" w:rsidRPr="00D42D1B">
        <w:rPr>
          <w:rFonts w:ascii="Arial" w:hAnsi="Arial" w:cs="Arial"/>
        </w:rPr>
        <w:t xml:space="preserve"> y</w:t>
      </w:r>
      <w:r w:rsidR="006F3F61" w:rsidRPr="00D42D1B">
        <w:rPr>
          <w:rFonts w:ascii="Arial" w:hAnsi="Arial" w:cs="Arial"/>
        </w:rPr>
        <w:t xml:space="preserve"> será presidida por el servidor público que para tal efecto designe </w:t>
      </w:r>
      <w:r>
        <w:rPr>
          <w:rFonts w:ascii="Arial" w:hAnsi="Arial" w:cs="Arial"/>
        </w:rPr>
        <w:t xml:space="preserve">el </w:t>
      </w:r>
      <w:r w:rsidRPr="00CB241C">
        <w:rPr>
          <w:rFonts w:ascii="Arial" w:hAnsi="Arial" w:cs="Arial"/>
          <w:b/>
        </w:rPr>
        <w:t>COLBACH</w:t>
      </w:r>
      <w:r w:rsidR="006F3F61" w:rsidRPr="00D42D1B">
        <w:rPr>
          <w:rFonts w:ascii="Arial" w:hAnsi="Arial" w:cs="Arial"/>
        </w:rPr>
        <w:t xml:space="preserve">, quien iniciará el evento a la hora citada, </w:t>
      </w:r>
      <w:r w:rsidR="00EE135F" w:rsidRPr="00D42D1B">
        <w:rPr>
          <w:rFonts w:ascii="Arial" w:hAnsi="Arial" w:cs="Arial"/>
        </w:rPr>
        <w:t>aun</w:t>
      </w:r>
      <w:r w:rsidR="006F3F61" w:rsidRPr="00D42D1B">
        <w:rPr>
          <w:rFonts w:ascii="Arial" w:hAnsi="Arial" w:cs="Arial"/>
        </w:rPr>
        <w:t xml:space="preserve"> cuando no estén presentes los representantes del Órgano Interno de Control y de</w:t>
      </w:r>
      <w:r w:rsidR="00622D34">
        <w:rPr>
          <w:rFonts w:ascii="Arial" w:hAnsi="Arial" w:cs="Arial"/>
        </w:rPr>
        <w:t xml:space="preserve"> la Oficina del Abogado General</w:t>
      </w:r>
      <w:r w:rsidR="006F3F61" w:rsidRPr="00D42D1B">
        <w:rPr>
          <w:rFonts w:ascii="Arial" w:hAnsi="Arial" w:cs="Arial"/>
        </w:rPr>
        <w:t xml:space="preserve"> </w:t>
      </w:r>
      <w:r w:rsidR="00622D34">
        <w:rPr>
          <w:rFonts w:ascii="Arial" w:hAnsi="Arial" w:cs="Arial"/>
        </w:rPr>
        <w:t>d</w:t>
      </w:r>
      <w:r>
        <w:rPr>
          <w:rFonts w:ascii="Arial" w:hAnsi="Arial" w:cs="Arial"/>
        </w:rPr>
        <w:t xml:space="preserve">el </w:t>
      </w:r>
      <w:r w:rsidRPr="00CB241C">
        <w:rPr>
          <w:rFonts w:ascii="Arial" w:hAnsi="Arial" w:cs="Arial"/>
          <w:b/>
        </w:rPr>
        <w:t>COLBACH</w:t>
      </w:r>
      <w:r w:rsidR="006F3F61" w:rsidRPr="00D42D1B">
        <w:rPr>
          <w:rFonts w:ascii="Arial" w:hAnsi="Arial" w:cs="Arial"/>
          <w:b/>
        </w:rPr>
        <w:t>.</w:t>
      </w:r>
      <w:bookmarkEnd w:id="24"/>
    </w:p>
    <w:p w:rsidR="001A5DCD" w:rsidRPr="00D42D1B" w:rsidRDefault="00D0329D" w:rsidP="00DA257A">
      <w:pPr>
        <w:pStyle w:val="Normal1"/>
        <w:numPr>
          <w:ilvl w:val="3"/>
          <w:numId w:val="38"/>
        </w:numPr>
        <w:spacing w:before="0" w:beforeAutospacing="0" w:after="60" w:afterAutospacing="0"/>
        <w:ind w:left="992" w:hanging="992"/>
        <w:jc w:val="both"/>
        <w:rPr>
          <w:rFonts w:ascii="Arial" w:hAnsi="Arial" w:cs="Arial"/>
        </w:rPr>
      </w:pPr>
      <w:r w:rsidRPr="00D42D1B">
        <w:rPr>
          <w:rFonts w:ascii="Arial" w:hAnsi="Arial" w:cs="Arial"/>
        </w:rPr>
        <w:t xml:space="preserve">La </w:t>
      </w:r>
      <w:r w:rsidR="001A5DCD" w:rsidRPr="00D42D1B">
        <w:rPr>
          <w:rFonts w:ascii="Arial" w:hAnsi="Arial" w:cs="Arial"/>
        </w:rPr>
        <w:t>entrega de proposiciones se hará:</w:t>
      </w:r>
    </w:p>
    <w:p w:rsidR="001A5DCD" w:rsidRDefault="006F3F61" w:rsidP="00F77587">
      <w:pPr>
        <w:pStyle w:val="Normal1"/>
        <w:numPr>
          <w:ilvl w:val="0"/>
          <w:numId w:val="8"/>
        </w:numPr>
        <w:tabs>
          <w:tab w:val="clear" w:pos="928"/>
          <w:tab w:val="num" w:pos="1418"/>
        </w:tabs>
        <w:spacing w:before="0" w:beforeAutospacing="0" w:after="80" w:afterAutospacing="0"/>
        <w:ind w:left="1417" w:hanging="425"/>
        <w:jc w:val="both"/>
        <w:rPr>
          <w:rFonts w:ascii="Arial" w:hAnsi="Arial" w:cs="Arial"/>
          <w:color w:val="auto"/>
        </w:rPr>
      </w:pPr>
      <w:r w:rsidRPr="00D42D1B">
        <w:rPr>
          <w:rFonts w:ascii="Arial" w:hAnsi="Arial" w:cs="Arial"/>
          <w:color w:val="auto"/>
        </w:rPr>
        <w:t xml:space="preserve">A </w:t>
      </w:r>
      <w:r w:rsidR="001A5DCD" w:rsidRPr="00D42D1B">
        <w:rPr>
          <w:rFonts w:ascii="Arial" w:hAnsi="Arial" w:cs="Arial"/>
          <w:color w:val="auto"/>
        </w:rPr>
        <w:t>través</w:t>
      </w:r>
      <w:r w:rsidR="00D0329D">
        <w:rPr>
          <w:rFonts w:ascii="Arial" w:hAnsi="Arial" w:cs="Arial"/>
          <w:color w:val="auto"/>
        </w:rPr>
        <w:t xml:space="preserve"> de</w:t>
      </w:r>
      <w:r w:rsidR="001A5DCD" w:rsidRPr="00D42D1B">
        <w:rPr>
          <w:rFonts w:ascii="Arial" w:hAnsi="Arial" w:cs="Arial"/>
          <w:color w:val="auto"/>
        </w:rPr>
        <w:t xml:space="preserve"> </w:t>
      </w:r>
      <w:r w:rsidR="00DE5AAF">
        <w:rPr>
          <w:rFonts w:ascii="Arial" w:hAnsi="Arial" w:cs="Arial"/>
          <w:b/>
          <w:color w:val="auto"/>
        </w:rPr>
        <w:t>CompraNet</w:t>
      </w:r>
      <w:r w:rsidR="001A5DCD" w:rsidRPr="00D42D1B">
        <w:rPr>
          <w:rFonts w:ascii="Arial" w:hAnsi="Arial" w:cs="Arial"/>
          <w:color w:val="auto"/>
        </w:rPr>
        <w:t xml:space="preserve">, conforme a lo establecido en el </w:t>
      </w:r>
      <w:r w:rsidR="001A5DCD" w:rsidRPr="00D42D1B">
        <w:rPr>
          <w:rFonts w:ascii="Arial" w:hAnsi="Arial" w:cs="Arial"/>
          <w:b/>
          <w:color w:val="auto"/>
        </w:rPr>
        <w:t>Acuerdo de Medios</w:t>
      </w:r>
      <w:r w:rsidR="00034653">
        <w:rPr>
          <w:rFonts w:ascii="Arial" w:hAnsi="Arial" w:cs="Arial"/>
          <w:color w:val="auto"/>
        </w:rPr>
        <w:t>.</w:t>
      </w:r>
      <w:r w:rsidR="001712B1">
        <w:rPr>
          <w:rFonts w:ascii="Arial" w:hAnsi="Arial" w:cs="Arial"/>
          <w:color w:val="auto"/>
        </w:rPr>
        <w:t xml:space="preserve"> Los licitantes que opten por utilizar este medio aceptan y reconocen </w:t>
      </w:r>
      <w:r w:rsidR="001712B1" w:rsidRPr="001712B1">
        <w:rPr>
          <w:rFonts w:ascii="Arial" w:hAnsi="Arial" w:cs="Arial"/>
          <w:color w:val="auto"/>
        </w:rPr>
        <w:t xml:space="preserve">que se tendrán como no presentadas sus proposiciones y, en su caso, la documentación requerida por </w:t>
      </w:r>
      <w:r w:rsidR="00CB241C">
        <w:rPr>
          <w:rFonts w:ascii="Arial" w:hAnsi="Arial" w:cs="Arial"/>
        </w:rPr>
        <w:t xml:space="preserve">el </w:t>
      </w:r>
      <w:r w:rsidR="00CB241C" w:rsidRPr="00CB241C">
        <w:rPr>
          <w:rFonts w:ascii="Arial" w:hAnsi="Arial" w:cs="Arial"/>
          <w:b/>
        </w:rPr>
        <w:t>COLBACH</w:t>
      </w:r>
      <w:r w:rsidR="001712B1" w:rsidRPr="001712B1">
        <w:rPr>
          <w:rFonts w:ascii="Arial" w:hAnsi="Arial" w:cs="Arial"/>
          <w:color w:val="auto"/>
        </w:rPr>
        <w:t>, cuando el archivo electrónico en el que se contengan las proposiciones y/o demás información no pueda abrirse por tener algún virus informático</w:t>
      </w:r>
      <w:r w:rsidR="00A56401">
        <w:rPr>
          <w:rFonts w:ascii="Arial" w:hAnsi="Arial" w:cs="Arial"/>
          <w:color w:val="auto"/>
        </w:rPr>
        <w:t xml:space="preserve">, </w:t>
      </w:r>
      <w:r w:rsidR="005E649F">
        <w:rPr>
          <w:rFonts w:ascii="Arial" w:hAnsi="Arial" w:cs="Arial"/>
          <w:color w:val="auto"/>
        </w:rPr>
        <w:t>por encontrarse</w:t>
      </w:r>
      <w:r w:rsidR="00A56401">
        <w:rPr>
          <w:rFonts w:ascii="Arial" w:hAnsi="Arial" w:cs="Arial"/>
          <w:color w:val="auto"/>
        </w:rPr>
        <w:t xml:space="preserve"> cifrados o encriptados,</w:t>
      </w:r>
      <w:r w:rsidR="001712B1" w:rsidRPr="001712B1">
        <w:rPr>
          <w:rFonts w:ascii="Arial" w:hAnsi="Arial" w:cs="Arial"/>
          <w:color w:val="auto"/>
        </w:rPr>
        <w:t xml:space="preserve"> o por cualquier otra causa ajena a</w:t>
      </w:r>
      <w:r w:rsidR="00F92618">
        <w:rPr>
          <w:rFonts w:ascii="Arial" w:hAnsi="Arial" w:cs="Arial"/>
        </w:rPr>
        <w:t xml:space="preserve">l </w:t>
      </w:r>
      <w:r w:rsidR="00F92618" w:rsidRPr="00CB241C">
        <w:rPr>
          <w:rFonts w:ascii="Arial" w:hAnsi="Arial" w:cs="Arial"/>
          <w:b/>
        </w:rPr>
        <w:t>COLBACH</w:t>
      </w:r>
      <w:r w:rsidR="001712B1">
        <w:rPr>
          <w:rFonts w:ascii="Arial" w:hAnsi="Arial" w:cs="Arial"/>
          <w:color w:val="auto"/>
        </w:rPr>
        <w:t>.</w:t>
      </w:r>
    </w:p>
    <w:p w:rsidR="00191684" w:rsidRPr="00191684" w:rsidRDefault="00191684" w:rsidP="00191684">
      <w:pPr>
        <w:pStyle w:val="Normal1"/>
        <w:spacing w:before="0" w:beforeAutospacing="0" w:after="80" w:afterAutospacing="0"/>
        <w:ind w:left="1417"/>
        <w:jc w:val="both"/>
        <w:rPr>
          <w:rFonts w:ascii="Arial" w:hAnsi="Arial" w:cs="Arial"/>
          <w:color w:val="auto"/>
          <w:sz w:val="16"/>
          <w:szCs w:val="16"/>
        </w:rPr>
      </w:pPr>
    </w:p>
    <w:p w:rsidR="006F3F61" w:rsidRPr="00172D44" w:rsidRDefault="006F3F61" w:rsidP="00DA257A">
      <w:pPr>
        <w:pStyle w:val="Normal1"/>
        <w:numPr>
          <w:ilvl w:val="3"/>
          <w:numId w:val="38"/>
        </w:numPr>
        <w:pBdr>
          <w:top w:val="single" w:sz="4" w:space="1" w:color="auto"/>
          <w:left w:val="single" w:sz="4" w:space="4" w:color="auto"/>
          <w:bottom w:val="single" w:sz="4" w:space="1" w:color="auto"/>
          <w:right w:val="single" w:sz="4" w:space="4" w:color="auto"/>
        </w:pBdr>
        <w:shd w:val="clear" w:color="auto" w:fill="FFFF99"/>
        <w:spacing w:before="0" w:beforeAutospacing="0" w:afterAutospacing="0"/>
        <w:ind w:left="993" w:hanging="993"/>
        <w:jc w:val="both"/>
        <w:rPr>
          <w:rFonts w:ascii="Arial" w:hAnsi="Arial" w:cs="Arial"/>
          <w:lang w:val="es-MX"/>
        </w:rPr>
      </w:pPr>
      <w:r w:rsidRPr="00172D44">
        <w:rPr>
          <w:rFonts w:ascii="Arial" w:hAnsi="Arial" w:cs="Arial"/>
          <w:lang w:val="es-MX"/>
        </w:rPr>
        <w:t xml:space="preserve">Una vez iniciado el acto </w:t>
      </w:r>
      <w:r w:rsidRPr="00172D44">
        <w:rPr>
          <w:rFonts w:ascii="Arial" w:hAnsi="Arial" w:cs="Arial"/>
          <w:b/>
          <w:lang w:val="es-MX"/>
        </w:rPr>
        <w:t>no se permitirá la entrada a ningún observador</w:t>
      </w:r>
    </w:p>
    <w:p w:rsidR="00711F96" w:rsidRPr="00711F96" w:rsidRDefault="00711F96" w:rsidP="00711F96">
      <w:pPr>
        <w:pStyle w:val="Normal1"/>
        <w:spacing w:before="0" w:beforeAutospacing="0" w:afterAutospacing="0"/>
        <w:ind w:left="993"/>
        <w:jc w:val="both"/>
        <w:rPr>
          <w:rFonts w:ascii="Arial" w:hAnsi="Arial" w:cs="Arial"/>
          <w:color w:val="auto"/>
          <w:sz w:val="4"/>
          <w:szCs w:val="4"/>
        </w:rPr>
      </w:pPr>
    </w:p>
    <w:p w:rsidR="001A5DCD" w:rsidRPr="00711F96" w:rsidRDefault="001A5DCD" w:rsidP="00DA257A">
      <w:pPr>
        <w:pStyle w:val="Normal1"/>
        <w:numPr>
          <w:ilvl w:val="3"/>
          <w:numId w:val="38"/>
        </w:numPr>
        <w:spacing w:before="0" w:beforeAutospacing="0" w:afterAutospacing="0"/>
        <w:ind w:left="993" w:hanging="993"/>
        <w:jc w:val="both"/>
        <w:rPr>
          <w:rFonts w:ascii="Arial" w:hAnsi="Arial" w:cs="Arial"/>
          <w:color w:val="auto"/>
        </w:rPr>
      </w:pPr>
      <w:r w:rsidRPr="00711F96">
        <w:rPr>
          <w:rFonts w:ascii="Arial" w:hAnsi="Arial" w:cs="Arial"/>
          <w:color w:val="auto"/>
        </w:rPr>
        <w:t xml:space="preserve">En el supuesto de </w:t>
      </w:r>
      <w:proofErr w:type="gramStart"/>
      <w:r w:rsidRPr="00711F96">
        <w:rPr>
          <w:rFonts w:ascii="Arial" w:hAnsi="Arial" w:cs="Arial"/>
          <w:color w:val="auto"/>
        </w:rPr>
        <w:t>que</w:t>
      </w:r>
      <w:proofErr w:type="gramEnd"/>
      <w:r w:rsidRPr="00711F96">
        <w:rPr>
          <w:rFonts w:ascii="Arial" w:hAnsi="Arial" w:cs="Arial"/>
          <w:color w:val="auto"/>
        </w:rPr>
        <w:t xml:space="preserve"> durante el acto de presentación y apertura de proposiciones, por causas ajenas a la voluntad de la </w:t>
      </w:r>
      <w:r w:rsidRPr="00711F96">
        <w:rPr>
          <w:rFonts w:ascii="Arial" w:hAnsi="Arial" w:cs="Arial"/>
          <w:b/>
          <w:color w:val="auto"/>
        </w:rPr>
        <w:t>SFP</w:t>
      </w:r>
      <w:r w:rsidRPr="00711F96">
        <w:rPr>
          <w:rFonts w:ascii="Arial" w:hAnsi="Arial" w:cs="Arial"/>
          <w:color w:val="auto"/>
        </w:rPr>
        <w:t xml:space="preserve"> o de</w:t>
      </w:r>
      <w:r w:rsidR="00F92618" w:rsidRPr="00711F96">
        <w:rPr>
          <w:rFonts w:ascii="Arial" w:hAnsi="Arial" w:cs="Arial"/>
        </w:rPr>
        <w:t xml:space="preserve">l </w:t>
      </w:r>
      <w:r w:rsidR="00F92618" w:rsidRPr="00711F96">
        <w:rPr>
          <w:rFonts w:ascii="Arial" w:hAnsi="Arial" w:cs="Arial"/>
          <w:b/>
        </w:rPr>
        <w:t>COLBACH</w:t>
      </w:r>
      <w:r w:rsidRPr="00711F96">
        <w:rPr>
          <w:rFonts w:ascii="Arial" w:hAnsi="Arial" w:cs="Arial"/>
          <w:color w:val="auto"/>
        </w:rPr>
        <w:t xml:space="preserve">, no sea posible abrir </w:t>
      </w:r>
      <w:r w:rsidR="00960DC5" w:rsidRPr="00711F96">
        <w:rPr>
          <w:rFonts w:ascii="Arial" w:hAnsi="Arial" w:cs="Arial"/>
          <w:color w:val="auto"/>
        </w:rPr>
        <w:t xml:space="preserve">alguno(s) de </w:t>
      </w:r>
      <w:r w:rsidRPr="00711F96">
        <w:rPr>
          <w:rFonts w:ascii="Arial" w:hAnsi="Arial" w:cs="Arial"/>
          <w:color w:val="auto"/>
        </w:rPr>
        <w:t xml:space="preserve">los sobres que </w:t>
      </w:r>
      <w:r w:rsidRPr="00711F96">
        <w:rPr>
          <w:rFonts w:ascii="Arial" w:hAnsi="Arial" w:cs="Arial"/>
          <w:color w:val="auto"/>
        </w:rPr>
        <w:lastRenderedPageBreak/>
        <w:t xml:space="preserve">contengan las proposiciones enviadas por </w:t>
      </w:r>
      <w:r w:rsidR="00960DC5" w:rsidRPr="00711F96">
        <w:rPr>
          <w:rFonts w:ascii="Arial" w:hAnsi="Arial" w:cs="Arial"/>
          <w:b/>
          <w:color w:val="auto"/>
        </w:rPr>
        <w:t>CompraNet,</w:t>
      </w:r>
      <w:r w:rsidRPr="00711F96">
        <w:rPr>
          <w:rFonts w:ascii="Arial" w:hAnsi="Arial" w:cs="Arial"/>
          <w:color w:val="auto"/>
        </w:rPr>
        <w:t xml:space="preserve"> el acto se reanudará a partir de que se restablezcan las condiciones que dieron origen a la interrupción</w:t>
      </w:r>
      <w:r w:rsidR="00034653" w:rsidRPr="00711F96">
        <w:rPr>
          <w:rFonts w:ascii="Arial" w:hAnsi="Arial" w:cs="Arial"/>
          <w:color w:val="auto"/>
        </w:rPr>
        <w:t>.</w:t>
      </w:r>
    </w:p>
    <w:p w:rsidR="00711F96" w:rsidRPr="00711F96" w:rsidRDefault="00711F96" w:rsidP="00711F96">
      <w:pPr>
        <w:pStyle w:val="Normal1"/>
        <w:spacing w:before="0" w:beforeAutospacing="0" w:afterAutospacing="0"/>
        <w:ind w:left="993"/>
        <w:jc w:val="both"/>
        <w:rPr>
          <w:rFonts w:ascii="Arial" w:hAnsi="Arial" w:cs="Arial"/>
          <w:color w:val="auto"/>
          <w:sz w:val="10"/>
          <w:szCs w:val="10"/>
        </w:rPr>
      </w:pPr>
    </w:p>
    <w:p w:rsidR="001A5DCD" w:rsidRDefault="00F86DCA" w:rsidP="00DA257A">
      <w:pPr>
        <w:pStyle w:val="Normal1"/>
        <w:numPr>
          <w:ilvl w:val="3"/>
          <w:numId w:val="38"/>
        </w:numPr>
        <w:spacing w:before="0" w:beforeAutospacing="0" w:afterAutospacing="0"/>
        <w:ind w:left="993" w:hanging="993"/>
        <w:jc w:val="both"/>
        <w:rPr>
          <w:rFonts w:ascii="Arial" w:hAnsi="Arial" w:cs="Arial"/>
        </w:rPr>
      </w:pPr>
      <w:r w:rsidRPr="00034653">
        <w:rPr>
          <w:rFonts w:ascii="Arial" w:hAnsi="Arial" w:cs="Arial"/>
          <w:b/>
        </w:rPr>
        <w:t xml:space="preserve">Una </w:t>
      </w:r>
      <w:r w:rsidR="001A5DCD" w:rsidRPr="00034653">
        <w:rPr>
          <w:rFonts w:ascii="Arial" w:hAnsi="Arial" w:cs="Arial"/>
          <w:b/>
        </w:rPr>
        <w:t>vez recibidas las proposiciones</w:t>
      </w:r>
      <w:r w:rsidRPr="00034653">
        <w:rPr>
          <w:rFonts w:ascii="Arial" w:hAnsi="Arial" w:cs="Arial"/>
          <w:b/>
        </w:rPr>
        <w:t>,</w:t>
      </w:r>
      <w:r w:rsidRPr="00D42D1B">
        <w:rPr>
          <w:rFonts w:ascii="Arial" w:hAnsi="Arial" w:cs="Arial"/>
        </w:rPr>
        <w:t xml:space="preserve"> </w:t>
      </w:r>
      <w:r w:rsidRPr="00D42D1B">
        <w:rPr>
          <w:rFonts w:ascii="Arial" w:hAnsi="Arial" w:cs="Arial"/>
          <w:color w:val="auto"/>
        </w:rPr>
        <w:t xml:space="preserve">el servidor público que presida el acto </w:t>
      </w:r>
      <w:r w:rsidR="00D0329D">
        <w:rPr>
          <w:rFonts w:ascii="Arial" w:hAnsi="Arial" w:cs="Arial"/>
          <w:color w:val="auto"/>
        </w:rPr>
        <w:t>comenz</w:t>
      </w:r>
      <w:r w:rsidRPr="00D42D1B">
        <w:rPr>
          <w:rFonts w:ascii="Arial" w:hAnsi="Arial" w:cs="Arial"/>
          <w:color w:val="auto"/>
        </w:rPr>
        <w:t xml:space="preserve">ará la apertura de proposiciones recibidas por </w:t>
      </w:r>
      <w:r w:rsidR="0001416B" w:rsidRPr="00D42D1B">
        <w:rPr>
          <w:rFonts w:ascii="Arial" w:hAnsi="Arial" w:cs="Arial"/>
          <w:b/>
          <w:color w:val="auto"/>
        </w:rPr>
        <w:t>CompraNet</w:t>
      </w:r>
      <w:r w:rsidR="001A5DCD" w:rsidRPr="00D42D1B">
        <w:rPr>
          <w:rFonts w:ascii="Arial" w:hAnsi="Arial" w:cs="Arial"/>
        </w:rPr>
        <w:t xml:space="preserve">, </w:t>
      </w:r>
      <w:r w:rsidR="001A5DCD" w:rsidRPr="00D42D1B">
        <w:rPr>
          <w:rFonts w:ascii="Arial" w:hAnsi="Arial" w:cs="Arial"/>
          <w:b/>
        </w:rPr>
        <w:t xml:space="preserve">haciendo constar la documentación presentada, </w:t>
      </w:r>
      <w:r w:rsidR="001A5DCD" w:rsidRPr="00D42D1B">
        <w:rPr>
          <w:rFonts w:ascii="Arial" w:hAnsi="Arial" w:cs="Arial"/>
        </w:rPr>
        <w:t>sin que ello implique la evaluación técnica, legal o administrativa de su contenido.</w:t>
      </w:r>
    </w:p>
    <w:p w:rsidR="00711F96" w:rsidRPr="00711F96" w:rsidRDefault="00711F96" w:rsidP="00711F96">
      <w:pPr>
        <w:pStyle w:val="Normal1"/>
        <w:spacing w:before="0" w:beforeAutospacing="0" w:afterAutospacing="0"/>
        <w:jc w:val="both"/>
        <w:rPr>
          <w:rFonts w:ascii="Arial" w:hAnsi="Arial" w:cs="Arial"/>
          <w:sz w:val="10"/>
          <w:szCs w:val="10"/>
        </w:rPr>
      </w:pPr>
    </w:p>
    <w:p w:rsidR="001A5DCD" w:rsidRPr="00694D3D" w:rsidRDefault="00D0329D" w:rsidP="00DA257A">
      <w:pPr>
        <w:pStyle w:val="Normal1"/>
        <w:numPr>
          <w:ilvl w:val="3"/>
          <w:numId w:val="38"/>
        </w:numPr>
        <w:spacing w:before="0" w:beforeAutospacing="0" w:after="60" w:afterAutospacing="0"/>
        <w:ind w:left="992" w:hanging="993"/>
        <w:jc w:val="both"/>
        <w:rPr>
          <w:rFonts w:ascii="Arial" w:hAnsi="Arial" w:cs="Arial"/>
        </w:rPr>
      </w:pPr>
      <w:r w:rsidRPr="00694D3D">
        <w:rPr>
          <w:rFonts w:ascii="Arial" w:hAnsi="Arial" w:cs="Arial"/>
        </w:rPr>
        <w:t xml:space="preserve">El </w:t>
      </w:r>
      <w:r w:rsidR="001A5DCD" w:rsidRPr="00694D3D">
        <w:rPr>
          <w:rFonts w:ascii="Arial" w:hAnsi="Arial" w:cs="Arial"/>
        </w:rPr>
        <w:t xml:space="preserve">servidor público designado por </w:t>
      </w:r>
      <w:r w:rsidR="00F92618">
        <w:rPr>
          <w:rFonts w:ascii="Arial" w:hAnsi="Arial" w:cs="Arial"/>
        </w:rPr>
        <w:t xml:space="preserve">el </w:t>
      </w:r>
      <w:r w:rsidR="00F92618" w:rsidRPr="00CB241C">
        <w:rPr>
          <w:rFonts w:ascii="Arial" w:hAnsi="Arial" w:cs="Arial"/>
          <w:b/>
        </w:rPr>
        <w:t>COLBACH</w:t>
      </w:r>
      <w:r w:rsidR="001A5DCD" w:rsidRPr="00694D3D">
        <w:rPr>
          <w:rFonts w:ascii="Arial" w:hAnsi="Arial" w:cs="Arial"/>
        </w:rPr>
        <w:t xml:space="preserve">, rubricará las partes de las proposiciones que </w:t>
      </w:r>
      <w:r w:rsidR="00F2574B">
        <w:rPr>
          <w:rFonts w:ascii="Arial" w:hAnsi="Arial" w:cs="Arial"/>
        </w:rPr>
        <w:t xml:space="preserve">se indican en el numeral </w:t>
      </w:r>
      <w:r w:rsidR="005D3C50">
        <w:fldChar w:fldCharType="begin"/>
      </w:r>
      <w:r w:rsidR="005D3C50">
        <w:instrText xml:space="preserve"> REF _Ref269816400 \r \h  \* MERGEFORMAT </w:instrText>
      </w:r>
      <w:r w:rsidR="005D3C50">
        <w:fldChar w:fldCharType="separate"/>
      </w:r>
      <w:r w:rsidR="005E47AD">
        <w:t>3.8</w:t>
      </w:r>
      <w:r w:rsidR="005D3C50">
        <w:fldChar w:fldCharType="end"/>
      </w:r>
      <w:r w:rsidR="001A5DCD" w:rsidRPr="00694D3D">
        <w:rPr>
          <w:rFonts w:ascii="Arial" w:hAnsi="Arial" w:cs="Arial"/>
        </w:rPr>
        <w:t xml:space="preserve">, </w:t>
      </w:r>
      <w:r w:rsidR="005A077B">
        <w:rPr>
          <w:rFonts w:ascii="Arial" w:hAnsi="Arial" w:cs="Arial"/>
        </w:rPr>
        <w:t xml:space="preserve">y se dará </w:t>
      </w:r>
      <w:r w:rsidR="00B30403">
        <w:rPr>
          <w:rFonts w:ascii="Arial" w:hAnsi="Arial" w:cs="Arial"/>
        </w:rPr>
        <w:t xml:space="preserve">lectura al importe de las </w:t>
      </w:r>
      <w:r w:rsidR="001A5DCD" w:rsidRPr="00694D3D">
        <w:rPr>
          <w:rFonts w:ascii="Arial" w:hAnsi="Arial" w:cs="Arial"/>
        </w:rPr>
        <w:t>proposiciones.</w:t>
      </w:r>
    </w:p>
    <w:p w:rsidR="001A5DCD" w:rsidRDefault="001A5DCD" w:rsidP="00AF526C">
      <w:pPr>
        <w:pStyle w:val="Normal1"/>
        <w:spacing w:before="0" w:beforeAutospacing="0" w:after="60" w:afterAutospacing="0"/>
        <w:ind w:left="992"/>
        <w:jc w:val="both"/>
        <w:rPr>
          <w:rFonts w:ascii="Arial" w:hAnsi="Arial" w:cs="Arial"/>
        </w:rPr>
      </w:pPr>
      <w:r w:rsidRPr="00D42D1B">
        <w:rPr>
          <w:rFonts w:ascii="Arial" w:hAnsi="Arial" w:cs="Arial"/>
        </w:rPr>
        <w:t>Derivado de</w:t>
      </w:r>
      <w:r w:rsidR="0008741E">
        <w:rPr>
          <w:rFonts w:ascii="Arial" w:hAnsi="Arial" w:cs="Arial"/>
        </w:rPr>
        <w:t xml:space="preserve"> este acto,</w:t>
      </w:r>
      <w:r w:rsidRPr="00D42D1B">
        <w:rPr>
          <w:rFonts w:ascii="Arial" w:hAnsi="Arial" w:cs="Arial"/>
        </w:rPr>
        <w:t xml:space="preserve"> se levantará un acta que </w:t>
      </w:r>
      <w:r w:rsidR="0008741E">
        <w:rPr>
          <w:rFonts w:ascii="Arial" w:hAnsi="Arial" w:cs="Arial"/>
        </w:rPr>
        <w:t xml:space="preserve">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5E47AD" w:rsidRPr="005E47AD">
        <w:rPr>
          <w:rFonts w:ascii="Arial" w:hAnsi="Arial" w:cs="Arial"/>
          <w:b/>
        </w:rPr>
        <w:t>1.12</w:t>
      </w:r>
      <w:r w:rsidR="005D3C50">
        <w:fldChar w:fldCharType="end"/>
      </w:r>
      <w:r w:rsidR="0008741E">
        <w:rPr>
          <w:rFonts w:ascii="Arial" w:hAnsi="Arial" w:cs="Arial"/>
        </w:rPr>
        <w:t>.</w:t>
      </w:r>
    </w:p>
    <w:p w:rsidR="0008741E" w:rsidRPr="00D42D1B" w:rsidRDefault="0008741E" w:rsidP="005C3EC4">
      <w:pPr>
        <w:pStyle w:val="Normal1"/>
        <w:spacing w:before="0" w:beforeAutospacing="0" w:afterAutospacing="0"/>
        <w:ind w:left="993"/>
        <w:jc w:val="both"/>
        <w:rPr>
          <w:rFonts w:ascii="Arial" w:hAnsi="Arial" w:cs="Arial"/>
          <w:b/>
          <w:color w:val="auto"/>
        </w:rPr>
      </w:pPr>
      <w:r w:rsidRPr="00D42D1B">
        <w:rPr>
          <w:rFonts w:ascii="Arial" w:hAnsi="Arial" w:cs="Arial"/>
          <w:b/>
        </w:rPr>
        <w:t>Este procedimiento sustituirá a la notificación personal con todos sus efectos.</w:t>
      </w:r>
    </w:p>
    <w:p w:rsidR="001A5DCD" w:rsidRPr="00D42D1B" w:rsidRDefault="001A5DCD" w:rsidP="00DA257A">
      <w:pPr>
        <w:pStyle w:val="Normal1"/>
        <w:numPr>
          <w:ilvl w:val="3"/>
          <w:numId w:val="38"/>
        </w:numPr>
        <w:spacing w:before="0" w:beforeAutospacing="0" w:afterAutospacing="0"/>
        <w:ind w:left="993" w:hanging="993"/>
        <w:jc w:val="both"/>
        <w:rPr>
          <w:rFonts w:ascii="Arial" w:hAnsi="Arial" w:cs="Arial"/>
          <w:color w:val="auto"/>
        </w:rPr>
      </w:pPr>
      <w:r w:rsidRPr="00D42D1B">
        <w:rPr>
          <w:rFonts w:ascii="Arial" w:hAnsi="Arial" w:cs="Arial"/>
          <w:color w:val="auto"/>
        </w:rPr>
        <w:t xml:space="preserve">Todas las proposiciones quedarán en custodia </w:t>
      </w:r>
      <w:r w:rsidRPr="009842F7">
        <w:rPr>
          <w:rFonts w:ascii="Arial" w:hAnsi="Arial" w:cs="Arial"/>
          <w:color w:val="auto"/>
        </w:rPr>
        <w:t>d</w:t>
      </w:r>
      <w:r w:rsidR="00D15054" w:rsidRPr="009842F7">
        <w:rPr>
          <w:rFonts w:ascii="Arial" w:hAnsi="Arial" w:cs="Arial"/>
          <w:color w:val="auto"/>
        </w:rPr>
        <w:t xml:space="preserve">el </w:t>
      </w:r>
      <w:r w:rsidR="009842F7" w:rsidRPr="009842F7">
        <w:rPr>
          <w:rFonts w:ascii="Arial" w:hAnsi="Arial" w:cs="Arial"/>
          <w:color w:val="auto"/>
        </w:rPr>
        <w:t xml:space="preserve">DC </w:t>
      </w:r>
      <w:r w:rsidRPr="00D42D1B">
        <w:rPr>
          <w:rFonts w:ascii="Arial" w:hAnsi="Arial" w:cs="Arial"/>
          <w:color w:val="auto"/>
        </w:rPr>
        <w:t>para turnarlas a las áreas encargadas de realizar la evaluación de las proposiciones.</w:t>
      </w:r>
    </w:p>
    <w:p w:rsidR="001A5DCD" w:rsidRPr="00D42D1B" w:rsidRDefault="001A5DCD" w:rsidP="00DA257A">
      <w:pPr>
        <w:numPr>
          <w:ilvl w:val="3"/>
          <w:numId w:val="38"/>
        </w:numPr>
        <w:spacing w:after="100"/>
        <w:ind w:left="993" w:hanging="993"/>
        <w:jc w:val="both"/>
        <w:rPr>
          <w:rFonts w:ascii="Arial" w:hAnsi="Arial" w:cs="Arial"/>
          <w:caps/>
          <w:lang w:val="es-MX"/>
        </w:rPr>
      </w:pPr>
      <w:r w:rsidRPr="00D42D1B">
        <w:rPr>
          <w:rFonts w:ascii="Arial" w:hAnsi="Arial" w:cs="Arial"/>
        </w:rPr>
        <w:t xml:space="preserve">De conformidad con lo establecido en el penúltimo párrafo del artículo 56 de la </w:t>
      </w:r>
      <w:r w:rsidRPr="00D42D1B">
        <w:rPr>
          <w:rFonts w:ascii="Arial" w:hAnsi="Arial" w:cs="Arial"/>
          <w:b/>
        </w:rPr>
        <w:t>Ley</w:t>
      </w:r>
      <w:r w:rsidRPr="00D42D1B">
        <w:rPr>
          <w:rFonts w:ascii="Arial" w:hAnsi="Arial" w:cs="Arial"/>
        </w:rPr>
        <w:t>,</w:t>
      </w:r>
      <w:r w:rsidRPr="00D42D1B">
        <w:rPr>
          <w:rFonts w:ascii="Arial" w:hAnsi="Arial" w:cs="Arial"/>
          <w:lang w:val="es-MX"/>
        </w:rPr>
        <w:t xml:space="preserve"> </w:t>
      </w:r>
      <w:r w:rsidR="00F92618">
        <w:rPr>
          <w:rFonts w:ascii="Arial" w:hAnsi="Arial" w:cs="Arial"/>
        </w:rPr>
        <w:t xml:space="preserve">el </w:t>
      </w:r>
      <w:r w:rsidR="00F92618" w:rsidRPr="00CB241C">
        <w:rPr>
          <w:rFonts w:ascii="Arial" w:hAnsi="Arial" w:cs="Arial"/>
          <w:b/>
        </w:rPr>
        <w:t>COLBACH</w:t>
      </w:r>
      <w:r w:rsidRPr="00D42D1B">
        <w:rPr>
          <w:rFonts w:ascii="Arial" w:hAnsi="Arial" w:cs="Arial"/>
          <w:b/>
          <w:lang w:val="es-MX"/>
        </w:rPr>
        <w:t xml:space="preserve"> </w:t>
      </w:r>
      <w:r w:rsidRPr="00D42D1B">
        <w:rPr>
          <w:rFonts w:ascii="Arial" w:hAnsi="Arial" w:cs="Arial"/>
          <w:lang w:val="es-MX"/>
        </w:rPr>
        <w:t>conservará toda la documentación e información electrónica comprobatoria de los actos cuando menos por un lapso de tres años, contados a partir de la fecha de su recepción.</w:t>
      </w:r>
    </w:p>
    <w:p w:rsidR="001A5DCD" w:rsidRDefault="001A5DCD" w:rsidP="00DA257A">
      <w:pPr>
        <w:pStyle w:val="Normal1"/>
        <w:numPr>
          <w:ilvl w:val="3"/>
          <w:numId w:val="38"/>
        </w:numPr>
        <w:spacing w:before="0" w:beforeAutospacing="0" w:after="60" w:afterAutospacing="0"/>
        <w:ind w:left="992" w:hanging="993"/>
        <w:jc w:val="both"/>
        <w:rPr>
          <w:rFonts w:ascii="Arial" w:hAnsi="Arial" w:cs="Arial"/>
          <w:b/>
        </w:rPr>
      </w:pPr>
      <w:r w:rsidRPr="00EE284D">
        <w:rPr>
          <w:rFonts w:ascii="Arial" w:hAnsi="Arial" w:cs="Arial"/>
          <w:b/>
        </w:rPr>
        <w:t>De</w:t>
      </w:r>
      <w:r w:rsidR="004A31E8" w:rsidRPr="00EE284D">
        <w:rPr>
          <w:rFonts w:ascii="Arial" w:hAnsi="Arial" w:cs="Arial"/>
          <w:b/>
        </w:rPr>
        <w:t xml:space="preserve"> las muestras a presentar</w:t>
      </w:r>
    </w:p>
    <w:p w:rsidR="001A5DCD" w:rsidRPr="00306399" w:rsidRDefault="00306399" w:rsidP="00306399">
      <w:pPr>
        <w:pStyle w:val="Normal1"/>
        <w:spacing w:before="0" w:beforeAutospacing="0" w:after="120" w:afterAutospacing="0"/>
        <w:ind w:left="993"/>
        <w:jc w:val="both"/>
        <w:rPr>
          <w:rFonts w:ascii="Arial" w:hAnsi="Arial" w:cs="Arial"/>
          <w:sz w:val="19"/>
          <w:szCs w:val="19"/>
        </w:rPr>
      </w:pPr>
      <w:r w:rsidRPr="001661F7">
        <w:rPr>
          <w:rFonts w:ascii="Arial" w:hAnsi="Arial" w:cs="Arial"/>
          <w:sz w:val="19"/>
          <w:szCs w:val="19"/>
        </w:rPr>
        <w:t xml:space="preserve">En la presente licitación </w:t>
      </w:r>
      <w:r>
        <w:rPr>
          <w:rFonts w:ascii="Arial" w:hAnsi="Arial" w:cs="Arial"/>
          <w:b/>
          <w:sz w:val="19"/>
          <w:szCs w:val="19"/>
        </w:rPr>
        <w:t>NO</w:t>
      </w:r>
      <w:r w:rsidRPr="001661F7">
        <w:rPr>
          <w:rFonts w:ascii="Arial" w:hAnsi="Arial" w:cs="Arial"/>
          <w:sz w:val="19"/>
          <w:szCs w:val="19"/>
        </w:rPr>
        <w:t xml:space="preserve"> se solicitan muestras</w:t>
      </w:r>
      <w:r>
        <w:rPr>
          <w:rFonts w:ascii="Arial" w:hAnsi="Arial" w:cs="Arial"/>
          <w:sz w:val="19"/>
          <w:szCs w:val="19"/>
        </w:rPr>
        <w:t>.</w:t>
      </w:r>
    </w:p>
    <w:p w:rsidR="002177E5" w:rsidRPr="00D42D1B" w:rsidRDefault="002177E5" w:rsidP="00DA257A">
      <w:pPr>
        <w:pStyle w:val="Normal1"/>
        <w:numPr>
          <w:ilvl w:val="1"/>
          <w:numId w:val="38"/>
        </w:numPr>
        <w:spacing w:before="0" w:beforeAutospacing="0" w:after="60" w:afterAutospacing="0"/>
        <w:ind w:left="993" w:hanging="567"/>
        <w:jc w:val="both"/>
        <w:rPr>
          <w:rFonts w:ascii="Arial" w:hAnsi="Arial" w:cs="Arial"/>
          <w:b/>
          <w:color w:val="auto"/>
        </w:rPr>
      </w:pPr>
      <w:bookmarkStart w:id="25" w:name="_Ref269816341"/>
      <w:bookmarkEnd w:id="16"/>
      <w:r w:rsidRPr="00D42D1B">
        <w:rPr>
          <w:rFonts w:ascii="Arial" w:hAnsi="Arial" w:cs="Arial"/>
          <w:b/>
          <w:color w:val="auto"/>
        </w:rPr>
        <w:t>Retiro de Proposiciones</w:t>
      </w:r>
      <w:bookmarkEnd w:id="25"/>
    </w:p>
    <w:p w:rsidR="002177E5" w:rsidRPr="00D42D1B" w:rsidRDefault="002177E5" w:rsidP="00B30403">
      <w:pPr>
        <w:pStyle w:val="Normal1"/>
        <w:tabs>
          <w:tab w:val="num" w:pos="1276"/>
        </w:tabs>
        <w:spacing w:before="0" w:beforeAutospacing="0" w:after="120" w:afterAutospacing="0"/>
        <w:ind w:left="993"/>
        <w:jc w:val="both"/>
        <w:rPr>
          <w:rFonts w:ascii="Arial" w:hAnsi="Arial" w:cs="Arial"/>
        </w:rPr>
      </w:pPr>
      <w:r w:rsidRPr="00D42D1B">
        <w:rPr>
          <w:rFonts w:ascii="Arial" w:hAnsi="Arial" w:cs="Arial"/>
        </w:rPr>
        <w:t xml:space="preserve">Una vez recibidas las proposiciones en la fecha, hora y lugar establecidos, </w:t>
      </w:r>
      <w:r w:rsidRPr="00323367">
        <w:rPr>
          <w:rFonts w:ascii="Arial" w:hAnsi="Arial" w:cs="Arial"/>
          <w:b/>
        </w:rPr>
        <w:t>éstas no podrán ser retiradas o dejarse sin efecto por los licitantes,</w:t>
      </w:r>
      <w:r w:rsidRPr="00D42D1B">
        <w:rPr>
          <w:rFonts w:ascii="Arial" w:hAnsi="Arial" w:cs="Arial"/>
        </w:rPr>
        <w:t xml:space="preserve"> por lo que deberán considerarse vigentes dentro del procedimiento de licitación hasta su conclusión.</w:t>
      </w:r>
    </w:p>
    <w:p w:rsidR="002177E5" w:rsidRPr="00D42D1B" w:rsidRDefault="00191684" w:rsidP="00DA257A">
      <w:pPr>
        <w:numPr>
          <w:ilvl w:val="1"/>
          <w:numId w:val="38"/>
        </w:numPr>
        <w:tabs>
          <w:tab w:val="left" w:pos="720"/>
          <w:tab w:val="left" w:pos="7920"/>
        </w:tabs>
        <w:autoSpaceDE/>
        <w:autoSpaceDN/>
        <w:spacing w:after="60"/>
        <w:ind w:left="993" w:hanging="567"/>
        <w:jc w:val="both"/>
        <w:rPr>
          <w:rFonts w:ascii="Arial" w:hAnsi="Arial" w:cs="Arial"/>
        </w:rPr>
      </w:pPr>
      <w:bookmarkStart w:id="26" w:name="_Ref262571881"/>
      <w:r>
        <w:rPr>
          <w:rFonts w:ascii="Arial" w:hAnsi="Arial" w:cs="Arial"/>
          <w:b/>
        </w:rPr>
        <w:t xml:space="preserve">    </w:t>
      </w:r>
      <w:r w:rsidR="002177E5" w:rsidRPr="00D42D1B">
        <w:rPr>
          <w:rFonts w:ascii="Arial" w:hAnsi="Arial" w:cs="Arial"/>
          <w:b/>
        </w:rPr>
        <w:t>Preparación conjunta de proposiciones</w:t>
      </w:r>
      <w:bookmarkEnd w:id="26"/>
    </w:p>
    <w:p w:rsidR="002177E5" w:rsidRPr="00D42D1B" w:rsidRDefault="002177E5" w:rsidP="00B30403">
      <w:pPr>
        <w:numPr>
          <w:ilvl w:val="1"/>
          <w:numId w:val="0"/>
        </w:numPr>
        <w:tabs>
          <w:tab w:val="num" w:pos="1276"/>
          <w:tab w:val="left" w:pos="7920"/>
        </w:tabs>
        <w:autoSpaceDE/>
        <w:autoSpaceDN/>
        <w:spacing w:after="80"/>
        <w:ind w:left="993" w:hanging="6"/>
        <w:jc w:val="both"/>
        <w:rPr>
          <w:rFonts w:ascii="Arial" w:hAnsi="Arial" w:cs="Arial"/>
        </w:rPr>
      </w:pPr>
      <w:r w:rsidRPr="00D42D1B">
        <w:rPr>
          <w:rFonts w:ascii="Arial" w:hAnsi="Arial" w:cs="Arial"/>
        </w:rPr>
        <w:t>Dos o más personas podrán presentar conjuntamente proposiciones sin necesidad de constituir una sociedad, o nueva sociedad en caso de personas morales, siempre que, para tales efectos, en</w:t>
      </w:r>
      <w:r w:rsidR="007F39BB">
        <w:rPr>
          <w:rFonts w:ascii="Arial" w:hAnsi="Arial" w:cs="Arial"/>
        </w:rPr>
        <w:t xml:space="preserve"> la proposición y en el </w:t>
      </w:r>
      <w:r w:rsidR="009842F7">
        <w:rPr>
          <w:rFonts w:ascii="Arial" w:hAnsi="Arial" w:cs="Arial"/>
        </w:rPr>
        <w:t>contrato</w:t>
      </w:r>
      <w:r w:rsidRPr="00D42D1B">
        <w:rPr>
          <w:rFonts w:ascii="Arial" w:hAnsi="Arial" w:cs="Arial"/>
        </w:rPr>
        <w:t xml:space="preserve"> se establezcan con pre</w:t>
      </w:r>
      <w:r w:rsidR="00F92618">
        <w:rPr>
          <w:rFonts w:ascii="Arial" w:hAnsi="Arial" w:cs="Arial"/>
        </w:rPr>
        <w:t>cisión y a satisfacción de</w:t>
      </w:r>
      <w:r w:rsidRPr="00D42D1B">
        <w:rPr>
          <w:rFonts w:ascii="Arial" w:hAnsi="Arial" w:cs="Arial"/>
        </w:rPr>
        <w:t xml:space="preserve">l </w:t>
      </w:r>
      <w:r w:rsidR="00F92618" w:rsidRPr="00CB241C">
        <w:rPr>
          <w:rFonts w:ascii="Arial" w:hAnsi="Arial" w:cs="Arial"/>
          <w:b/>
        </w:rPr>
        <w:t>COLBACH</w:t>
      </w:r>
      <w:r w:rsidRPr="00D42D1B">
        <w:rPr>
          <w:rFonts w:ascii="Arial" w:hAnsi="Arial" w:cs="Arial"/>
        </w:rPr>
        <w:t>, las partes a que cada persona se obligará, así como la manera que se exigiría el cumplimiento de las obligaciones.</w:t>
      </w:r>
    </w:p>
    <w:p w:rsidR="002177E5" w:rsidRPr="00D42D1B" w:rsidRDefault="002177E5" w:rsidP="00B30403">
      <w:pPr>
        <w:numPr>
          <w:ilvl w:val="1"/>
          <w:numId w:val="0"/>
        </w:numPr>
        <w:tabs>
          <w:tab w:val="num" w:pos="1276"/>
          <w:tab w:val="left" w:pos="7920"/>
        </w:tabs>
        <w:autoSpaceDE/>
        <w:autoSpaceDN/>
        <w:spacing w:after="80"/>
        <w:ind w:left="993" w:hanging="6"/>
        <w:jc w:val="both"/>
        <w:rPr>
          <w:rFonts w:ascii="Arial" w:hAnsi="Arial" w:cs="Arial"/>
        </w:rPr>
      </w:pPr>
      <w:r w:rsidRPr="00D42D1B">
        <w:rPr>
          <w:rFonts w:ascii="Arial" w:hAnsi="Arial" w:cs="Arial"/>
        </w:rPr>
        <w:t>En este supuesto la proposición deberá ser firmada por el representante común que para ese acto haya sido designado por el grupo de personas, ya sea autógrafamente o por los medios de identificación electrónica autorizados por la Secretaría de la Función Pública.</w:t>
      </w:r>
    </w:p>
    <w:p w:rsidR="002177E5" w:rsidRPr="00D42D1B" w:rsidRDefault="002177E5" w:rsidP="00B30403">
      <w:pPr>
        <w:numPr>
          <w:ilvl w:val="1"/>
          <w:numId w:val="0"/>
        </w:numPr>
        <w:tabs>
          <w:tab w:val="num" w:pos="1276"/>
          <w:tab w:val="left" w:pos="7920"/>
        </w:tabs>
        <w:autoSpaceDE/>
        <w:autoSpaceDN/>
        <w:spacing w:after="80"/>
        <w:ind w:left="993" w:hanging="6"/>
        <w:jc w:val="both"/>
        <w:rPr>
          <w:rFonts w:ascii="Arial" w:hAnsi="Arial" w:cs="Arial"/>
        </w:rPr>
      </w:pPr>
      <w:r w:rsidRPr="00D42D1B">
        <w:rPr>
          <w:rFonts w:ascii="Arial" w:hAnsi="Arial" w:cs="Arial"/>
        </w:rPr>
        <w:t xml:space="preserve">Los integrantes de la propuesta conjunta, </w:t>
      </w:r>
      <w:r w:rsidRPr="00D42D1B">
        <w:rPr>
          <w:rFonts w:ascii="Arial" w:hAnsi="Arial" w:cs="Arial"/>
          <w:b/>
        </w:rPr>
        <w:t xml:space="preserve">deberán acreditar en su proposición, en forma individual, los requisitos señalados en el numeral </w:t>
      </w:r>
      <w:r w:rsidR="005D3C50">
        <w:fldChar w:fldCharType="begin"/>
      </w:r>
      <w:r w:rsidR="005D3C50">
        <w:instrText xml:space="preserve"> REF _Ref269733641 \r \h  \* MERGEFORMAT </w:instrText>
      </w:r>
      <w:r w:rsidR="005D3C50">
        <w:fldChar w:fldCharType="separate"/>
      </w:r>
      <w:r w:rsidR="005E47AD" w:rsidRPr="005E47AD">
        <w:rPr>
          <w:rFonts w:ascii="Arial" w:hAnsi="Arial" w:cs="Arial"/>
          <w:b/>
        </w:rPr>
        <w:t>15.1</w:t>
      </w:r>
      <w:r w:rsidR="005D3C50">
        <w:fldChar w:fldCharType="end"/>
      </w:r>
      <w:r w:rsidR="008A38B7" w:rsidRPr="00D42D1B">
        <w:rPr>
          <w:rFonts w:ascii="Arial" w:hAnsi="Arial" w:cs="Arial"/>
          <w:b/>
        </w:rPr>
        <w:t xml:space="preserve">, </w:t>
      </w:r>
      <w:r w:rsidRPr="003717DA">
        <w:rPr>
          <w:rFonts w:ascii="Arial" w:hAnsi="Arial" w:cs="Arial"/>
          <w:b/>
        </w:rPr>
        <w:t>fracciones</w:t>
      </w:r>
      <w:r w:rsidR="008A38B7" w:rsidRPr="003717DA">
        <w:rPr>
          <w:rFonts w:ascii="Arial" w:hAnsi="Arial" w:cs="Arial"/>
          <w:b/>
        </w:rPr>
        <w:t xml:space="preserve"> </w:t>
      </w:r>
      <w:r w:rsidR="005D3C50" w:rsidRPr="003717DA">
        <w:rPr>
          <w:b/>
        </w:rPr>
        <w:fldChar w:fldCharType="begin"/>
      </w:r>
      <w:r w:rsidR="005D3C50" w:rsidRPr="003717DA">
        <w:rPr>
          <w:b/>
        </w:rPr>
        <w:instrText xml:space="preserve"> REF _Ref262571604 \r \h  \* MERGEFORMAT </w:instrText>
      </w:r>
      <w:r w:rsidR="005D3C50" w:rsidRPr="003717DA">
        <w:rPr>
          <w:b/>
        </w:rPr>
      </w:r>
      <w:r w:rsidR="005D3C50" w:rsidRPr="003717DA">
        <w:rPr>
          <w:b/>
        </w:rPr>
        <w:fldChar w:fldCharType="separate"/>
      </w:r>
      <w:r w:rsidR="005E47AD">
        <w:rPr>
          <w:b/>
        </w:rPr>
        <w:t>I</w:t>
      </w:r>
      <w:r w:rsidR="005D3C50" w:rsidRPr="003717DA">
        <w:rPr>
          <w:b/>
        </w:rPr>
        <w:fldChar w:fldCharType="end"/>
      </w:r>
      <w:r w:rsidRPr="003717DA">
        <w:rPr>
          <w:rFonts w:ascii="Arial" w:hAnsi="Arial" w:cs="Arial"/>
          <w:b/>
        </w:rPr>
        <w:t xml:space="preserve">, </w:t>
      </w:r>
      <w:r w:rsidR="005D3C50" w:rsidRPr="003717DA">
        <w:rPr>
          <w:b/>
        </w:rPr>
        <w:fldChar w:fldCharType="begin"/>
      </w:r>
      <w:r w:rsidR="005D3C50" w:rsidRPr="003717DA">
        <w:rPr>
          <w:b/>
        </w:rPr>
        <w:instrText xml:space="preserve"> REF _Ref262571617 \r \h  \* MERGEFORMAT </w:instrText>
      </w:r>
      <w:r w:rsidR="005D3C50" w:rsidRPr="003717DA">
        <w:rPr>
          <w:b/>
        </w:rPr>
      </w:r>
      <w:r w:rsidR="005D3C50" w:rsidRPr="003717DA">
        <w:rPr>
          <w:b/>
        </w:rPr>
        <w:fldChar w:fldCharType="separate"/>
      </w:r>
      <w:r w:rsidR="005E47AD" w:rsidRPr="005E47AD">
        <w:rPr>
          <w:rFonts w:ascii="Arial" w:hAnsi="Arial" w:cs="Arial"/>
          <w:b/>
        </w:rPr>
        <w:t>II</w:t>
      </w:r>
      <w:r w:rsidR="005D3C50" w:rsidRPr="003717DA">
        <w:rPr>
          <w:b/>
        </w:rPr>
        <w:fldChar w:fldCharType="end"/>
      </w:r>
      <w:r w:rsidRPr="003717DA">
        <w:rPr>
          <w:rFonts w:ascii="Arial" w:hAnsi="Arial" w:cs="Arial"/>
          <w:b/>
        </w:rPr>
        <w:t xml:space="preserve">, </w:t>
      </w:r>
      <w:r w:rsidR="005D3C50" w:rsidRPr="003717DA">
        <w:rPr>
          <w:b/>
        </w:rPr>
        <w:fldChar w:fldCharType="begin"/>
      </w:r>
      <w:r w:rsidR="005D3C50" w:rsidRPr="003717DA">
        <w:rPr>
          <w:b/>
        </w:rPr>
        <w:instrText xml:space="preserve"> REF _Ref263779802 \r \h  \* MERGEFORMAT </w:instrText>
      </w:r>
      <w:r w:rsidR="005D3C50" w:rsidRPr="003717DA">
        <w:rPr>
          <w:b/>
        </w:rPr>
      </w:r>
      <w:r w:rsidR="005D3C50" w:rsidRPr="003717DA">
        <w:rPr>
          <w:b/>
        </w:rPr>
        <w:fldChar w:fldCharType="separate"/>
      </w:r>
      <w:r w:rsidR="005E47AD" w:rsidRPr="005E47AD">
        <w:rPr>
          <w:rFonts w:ascii="Arial" w:hAnsi="Arial" w:cs="Arial"/>
          <w:b/>
        </w:rPr>
        <w:t>III</w:t>
      </w:r>
      <w:r w:rsidR="005D3C50" w:rsidRPr="003717DA">
        <w:rPr>
          <w:b/>
        </w:rPr>
        <w:fldChar w:fldCharType="end"/>
      </w:r>
      <w:r w:rsidRPr="003717DA">
        <w:rPr>
          <w:rFonts w:ascii="Arial" w:hAnsi="Arial" w:cs="Arial"/>
          <w:b/>
        </w:rPr>
        <w:t>,</w:t>
      </w:r>
      <w:r w:rsidR="005904C9" w:rsidRPr="003717DA">
        <w:rPr>
          <w:rFonts w:ascii="Arial" w:hAnsi="Arial" w:cs="Arial"/>
          <w:b/>
        </w:rPr>
        <w:t xml:space="preserve"> </w:t>
      </w:r>
      <w:r w:rsidR="005D3C50" w:rsidRPr="003717DA">
        <w:rPr>
          <w:b/>
        </w:rPr>
        <w:fldChar w:fldCharType="begin"/>
      </w:r>
      <w:r w:rsidR="005D3C50" w:rsidRPr="003717DA">
        <w:rPr>
          <w:b/>
        </w:rPr>
        <w:instrText xml:space="preserve"> REF _Ref262571761 \r \h  \* MERGEFORMAT </w:instrText>
      </w:r>
      <w:r w:rsidR="005D3C50" w:rsidRPr="003717DA">
        <w:rPr>
          <w:b/>
        </w:rPr>
      </w:r>
      <w:r w:rsidR="005D3C50" w:rsidRPr="003717DA">
        <w:rPr>
          <w:b/>
        </w:rPr>
        <w:fldChar w:fldCharType="separate"/>
      </w:r>
      <w:r w:rsidR="005E47AD">
        <w:rPr>
          <w:b/>
        </w:rPr>
        <w:t>V</w:t>
      </w:r>
      <w:r w:rsidR="005D3C50" w:rsidRPr="003717DA">
        <w:rPr>
          <w:b/>
        </w:rPr>
        <w:fldChar w:fldCharType="end"/>
      </w:r>
      <w:r w:rsidR="00E344BF" w:rsidRPr="003717DA">
        <w:rPr>
          <w:rFonts w:ascii="Arial" w:hAnsi="Arial" w:cs="Arial"/>
          <w:b/>
        </w:rPr>
        <w:t xml:space="preserve">, </w:t>
      </w:r>
      <w:r w:rsidR="006B4D47" w:rsidRPr="003717DA">
        <w:rPr>
          <w:rFonts w:ascii="Arial" w:hAnsi="Arial" w:cs="Arial"/>
          <w:b/>
        </w:rPr>
        <w:fldChar w:fldCharType="begin"/>
      </w:r>
      <w:r w:rsidR="005904C9" w:rsidRPr="003717DA">
        <w:rPr>
          <w:rFonts w:ascii="Arial" w:hAnsi="Arial" w:cs="Arial"/>
          <w:b/>
        </w:rPr>
        <w:instrText xml:space="preserve"> REF _Ref314141875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5E47AD">
        <w:rPr>
          <w:rFonts w:ascii="Arial" w:hAnsi="Arial" w:cs="Arial"/>
          <w:b/>
        </w:rPr>
        <w:t>VIII</w:t>
      </w:r>
      <w:r w:rsidR="006B4D47" w:rsidRPr="003717DA">
        <w:rPr>
          <w:rFonts w:ascii="Arial" w:hAnsi="Arial" w:cs="Arial"/>
          <w:b/>
        </w:rPr>
        <w:fldChar w:fldCharType="end"/>
      </w:r>
      <w:r w:rsidR="003A0C07" w:rsidRPr="003717DA">
        <w:rPr>
          <w:rFonts w:ascii="Arial" w:hAnsi="Arial" w:cs="Arial"/>
          <w:b/>
        </w:rPr>
        <w:t>,</w:t>
      </w:r>
      <w:r w:rsidR="005904C9" w:rsidRPr="003717DA">
        <w:rPr>
          <w:rFonts w:ascii="Arial" w:hAnsi="Arial" w:cs="Arial"/>
          <w:b/>
        </w:rPr>
        <w:t xml:space="preserve"> </w:t>
      </w:r>
      <w:r w:rsidR="006B4D47" w:rsidRPr="003717DA">
        <w:rPr>
          <w:rFonts w:ascii="Arial" w:hAnsi="Arial" w:cs="Arial"/>
          <w:b/>
        </w:rPr>
        <w:fldChar w:fldCharType="begin"/>
      </w:r>
      <w:r w:rsidR="005904C9" w:rsidRPr="003717DA">
        <w:rPr>
          <w:rFonts w:ascii="Arial" w:hAnsi="Arial" w:cs="Arial"/>
          <w:b/>
        </w:rPr>
        <w:instrText xml:space="preserve"> REF _Ref314141992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5E47AD">
        <w:rPr>
          <w:rFonts w:ascii="Arial" w:hAnsi="Arial" w:cs="Arial"/>
          <w:b/>
        </w:rPr>
        <w:t>IX</w:t>
      </w:r>
      <w:r w:rsidR="006B4D47" w:rsidRPr="003717DA">
        <w:rPr>
          <w:rFonts w:ascii="Arial" w:hAnsi="Arial" w:cs="Arial"/>
          <w:b/>
        </w:rPr>
        <w:fldChar w:fldCharType="end"/>
      </w:r>
      <w:r w:rsidR="003A0C07" w:rsidRPr="003717DA">
        <w:rPr>
          <w:rFonts w:ascii="Arial" w:hAnsi="Arial" w:cs="Arial"/>
          <w:b/>
        </w:rPr>
        <w:t xml:space="preserve"> y </w:t>
      </w:r>
      <w:r w:rsidR="006B4D47" w:rsidRPr="003717DA">
        <w:rPr>
          <w:rFonts w:ascii="Arial" w:hAnsi="Arial" w:cs="Arial"/>
          <w:b/>
        </w:rPr>
        <w:fldChar w:fldCharType="begin"/>
      </w:r>
      <w:r w:rsidR="003A0C07" w:rsidRPr="003717DA">
        <w:rPr>
          <w:rFonts w:ascii="Arial" w:hAnsi="Arial" w:cs="Arial"/>
          <w:b/>
        </w:rPr>
        <w:instrText xml:space="preserve"> REF _Ref263779828 \r \h </w:instrText>
      </w:r>
      <w:r w:rsidR="003717DA" w:rsidRPr="003717DA">
        <w:rPr>
          <w:rFonts w:ascii="Arial" w:hAnsi="Arial" w:cs="Arial"/>
          <w:b/>
        </w:rPr>
        <w:instrText xml:space="preserve"> \* MERGEFORMAT </w:instrText>
      </w:r>
      <w:r w:rsidR="006B4D47" w:rsidRPr="003717DA">
        <w:rPr>
          <w:rFonts w:ascii="Arial" w:hAnsi="Arial" w:cs="Arial"/>
          <w:b/>
        </w:rPr>
      </w:r>
      <w:r w:rsidR="006B4D47" w:rsidRPr="003717DA">
        <w:rPr>
          <w:rFonts w:ascii="Arial" w:hAnsi="Arial" w:cs="Arial"/>
          <w:b/>
        </w:rPr>
        <w:fldChar w:fldCharType="separate"/>
      </w:r>
      <w:r w:rsidR="005E47AD">
        <w:rPr>
          <w:rFonts w:ascii="Arial" w:hAnsi="Arial" w:cs="Arial"/>
          <w:b/>
        </w:rPr>
        <w:t>XI</w:t>
      </w:r>
      <w:r w:rsidR="006B4D47" w:rsidRPr="003717DA">
        <w:rPr>
          <w:rFonts w:ascii="Arial" w:hAnsi="Arial" w:cs="Arial"/>
          <w:b/>
        </w:rPr>
        <w:fldChar w:fldCharType="end"/>
      </w:r>
      <w:r w:rsidRPr="00D42D1B">
        <w:rPr>
          <w:rFonts w:ascii="Arial" w:hAnsi="Arial" w:cs="Arial"/>
        </w:rPr>
        <w:t xml:space="preserve"> de esta convocatoria, y cumplir los siguientes aspectos:</w:t>
      </w:r>
    </w:p>
    <w:p w:rsidR="003F2C35" w:rsidRPr="00D42D1B" w:rsidRDefault="003F2C35" w:rsidP="00F77587">
      <w:pPr>
        <w:numPr>
          <w:ilvl w:val="0"/>
          <w:numId w:val="6"/>
        </w:numPr>
        <w:tabs>
          <w:tab w:val="clear" w:pos="1080"/>
          <w:tab w:val="num" w:pos="1276"/>
          <w:tab w:val="left" w:pos="1418"/>
          <w:tab w:val="left" w:pos="7920"/>
        </w:tabs>
        <w:autoSpaceDE/>
        <w:autoSpaceDN/>
        <w:spacing w:after="80"/>
        <w:ind w:left="1985" w:hanging="425"/>
        <w:jc w:val="both"/>
        <w:rPr>
          <w:rFonts w:ascii="Arial" w:hAnsi="Arial" w:cs="Arial"/>
        </w:rPr>
      </w:pPr>
      <w:r w:rsidRPr="00D42D1B">
        <w:rPr>
          <w:rFonts w:ascii="Arial" w:hAnsi="Arial" w:cs="Arial"/>
        </w:rPr>
        <w:t>Cualquiera de los integrantes de la agrupación, podrá presentar el escrito mediante el cual manifieste su interés en participar en la junta de aclaraciones y en el procedimiento de contratación</w:t>
      </w:r>
      <w:r w:rsidR="00960DC5">
        <w:rPr>
          <w:rFonts w:ascii="Arial" w:hAnsi="Arial" w:cs="Arial"/>
        </w:rPr>
        <w:t xml:space="preserve"> (</w:t>
      </w:r>
      <w:r w:rsidR="004D464F">
        <w:rPr>
          <w:rFonts w:ascii="Arial" w:hAnsi="Arial" w:cs="Arial"/>
        </w:rPr>
        <w:t>ANEXO IV</w:t>
      </w:r>
      <w:r w:rsidR="00960DC5">
        <w:rPr>
          <w:rFonts w:ascii="Arial" w:hAnsi="Arial" w:cs="Arial"/>
        </w:rPr>
        <w:t>)</w:t>
      </w:r>
      <w:r w:rsidRPr="00D42D1B">
        <w:rPr>
          <w:rFonts w:ascii="Arial" w:hAnsi="Arial" w:cs="Arial"/>
        </w:rPr>
        <w:t>.</w:t>
      </w:r>
    </w:p>
    <w:p w:rsidR="002177E5" w:rsidRPr="00D42D1B" w:rsidRDefault="002177E5" w:rsidP="00F77587">
      <w:pPr>
        <w:numPr>
          <w:ilvl w:val="0"/>
          <w:numId w:val="6"/>
        </w:numPr>
        <w:tabs>
          <w:tab w:val="clear" w:pos="1080"/>
          <w:tab w:val="left" w:pos="709"/>
          <w:tab w:val="num" w:pos="1276"/>
          <w:tab w:val="left" w:pos="7920"/>
        </w:tabs>
        <w:autoSpaceDE/>
        <w:autoSpaceDN/>
        <w:spacing w:after="80"/>
        <w:ind w:left="1985" w:hanging="425"/>
        <w:jc w:val="both"/>
        <w:rPr>
          <w:rFonts w:ascii="Arial" w:hAnsi="Arial" w:cs="Arial"/>
        </w:rPr>
      </w:pPr>
      <w:r w:rsidRPr="00D42D1B">
        <w:rPr>
          <w:rFonts w:ascii="Arial" w:hAnsi="Arial" w:cs="Arial"/>
        </w:rPr>
        <w:t>Deberán celebrar entre todas las personas que integran la agrupación, un convenio en los términos de la legislación aplicable, en el que se establecerán con precisión los aspectos siguientes:</w:t>
      </w:r>
    </w:p>
    <w:p w:rsidR="003F2C35" w:rsidRPr="00D42D1B" w:rsidRDefault="003F2C35" w:rsidP="00F77587">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D42D1B">
        <w:rPr>
          <w:rFonts w:ascii="Arial" w:hAnsi="Arial" w:cs="Arial"/>
        </w:rPr>
        <w:t>modificaciones</w:t>
      </w:r>
      <w:proofErr w:type="gramEnd"/>
      <w:r w:rsidRPr="00D42D1B">
        <w:rPr>
          <w:rFonts w:ascii="Arial" w:hAnsi="Arial" w:cs="Arial"/>
        </w:rPr>
        <w:t xml:space="preserve"> así como el nombre de los socios que aparezcan en éstas;</w:t>
      </w:r>
    </w:p>
    <w:p w:rsidR="003F2C35" w:rsidRPr="00D42D1B" w:rsidRDefault="003F2C35" w:rsidP="00F77587">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lastRenderedPageBreak/>
        <w:t>Nombre y domicilio de los representantes de cada una de las personas agrupadas, señalando, en su caso, los datos de las escrituras públicas con las que acrediten las facultades de representación;</w:t>
      </w:r>
    </w:p>
    <w:p w:rsidR="003F2C35" w:rsidRPr="00D42D1B" w:rsidRDefault="003F2C35" w:rsidP="00F77587">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Designación de un representante común, otorgándole poder amplio y suficiente, para atender todo lo relacionado con la proposición y con el procedimiento de licitación pública;</w:t>
      </w:r>
    </w:p>
    <w:p w:rsidR="003F2C35" w:rsidRPr="00D42D1B" w:rsidRDefault="003F2C35" w:rsidP="00F77587">
      <w:pPr>
        <w:numPr>
          <w:ilvl w:val="1"/>
          <w:numId w:val="6"/>
        </w:numPr>
        <w:tabs>
          <w:tab w:val="clear" w:pos="1440"/>
          <w:tab w:val="num" w:pos="1134"/>
          <w:tab w:val="num" w:pos="1276"/>
          <w:tab w:val="left" w:pos="7920"/>
        </w:tabs>
        <w:autoSpaceDE/>
        <w:autoSpaceDN/>
        <w:spacing w:after="20"/>
        <w:ind w:left="993" w:hanging="340"/>
        <w:jc w:val="both"/>
        <w:rPr>
          <w:rFonts w:ascii="Arial" w:hAnsi="Arial" w:cs="Arial"/>
        </w:rPr>
      </w:pPr>
      <w:r w:rsidRPr="00D42D1B">
        <w:rPr>
          <w:rFonts w:ascii="Arial" w:hAnsi="Arial" w:cs="Arial"/>
        </w:rPr>
        <w:t xml:space="preserve">Descripción de las partes objeto del </w:t>
      </w:r>
      <w:r w:rsidR="009842F7">
        <w:rPr>
          <w:rFonts w:ascii="Arial" w:hAnsi="Arial" w:cs="Arial"/>
        </w:rPr>
        <w:t>contrato</w:t>
      </w:r>
      <w:r w:rsidRPr="00D42D1B">
        <w:rPr>
          <w:rFonts w:ascii="Arial" w:hAnsi="Arial" w:cs="Arial"/>
        </w:rPr>
        <w:t xml:space="preserve"> que corresponderá cumplir a cada persona integrante, así como la manera en que se exigirá el cumplimiento de las obligaciones, y</w:t>
      </w:r>
    </w:p>
    <w:p w:rsidR="003F2C35" w:rsidRPr="00D42D1B" w:rsidRDefault="003F2C35" w:rsidP="00F77587">
      <w:pPr>
        <w:numPr>
          <w:ilvl w:val="1"/>
          <w:numId w:val="6"/>
        </w:numPr>
        <w:tabs>
          <w:tab w:val="clear" w:pos="1440"/>
          <w:tab w:val="num" w:pos="1134"/>
          <w:tab w:val="num" w:pos="1276"/>
          <w:tab w:val="left" w:pos="7920"/>
        </w:tabs>
        <w:autoSpaceDE/>
        <w:autoSpaceDN/>
        <w:spacing w:after="40"/>
        <w:ind w:left="993" w:hanging="340"/>
        <w:jc w:val="both"/>
        <w:rPr>
          <w:rFonts w:ascii="Arial" w:hAnsi="Arial" w:cs="Arial"/>
        </w:rPr>
      </w:pPr>
      <w:r w:rsidRPr="00D42D1B">
        <w:rPr>
          <w:rFonts w:ascii="Arial" w:hAnsi="Arial" w:cs="Arial"/>
        </w:rPr>
        <w:t xml:space="preserve">Estipulación expresa de que cada uno de los firmantes quedará obligado junto con los demás integrantes, ya sea </w:t>
      </w:r>
      <w:r w:rsidRPr="00D91E9F">
        <w:rPr>
          <w:rFonts w:ascii="Arial" w:hAnsi="Arial" w:cs="Arial"/>
          <w:b/>
        </w:rPr>
        <w:t>en forma solidaria o mancomunada</w:t>
      </w:r>
      <w:r w:rsidRPr="00D42D1B">
        <w:rPr>
          <w:rFonts w:ascii="Arial" w:hAnsi="Arial" w:cs="Arial"/>
        </w:rPr>
        <w:t xml:space="preserve">, según se convenga, para efectos del procedimiento de contratación y del </w:t>
      </w:r>
      <w:r w:rsidR="009842F7">
        <w:rPr>
          <w:rFonts w:ascii="Arial" w:hAnsi="Arial" w:cs="Arial"/>
        </w:rPr>
        <w:t>contrato</w:t>
      </w:r>
      <w:r w:rsidRPr="00D42D1B">
        <w:rPr>
          <w:rFonts w:ascii="Arial" w:hAnsi="Arial" w:cs="Arial"/>
        </w:rPr>
        <w:t>, en caso de que se les adjudique el mismo;</w:t>
      </w:r>
    </w:p>
    <w:p w:rsidR="002177E5" w:rsidRPr="0035142F" w:rsidRDefault="003F2C35" w:rsidP="00B30403">
      <w:pPr>
        <w:pStyle w:val="Texto0"/>
        <w:tabs>
          <w:tab w:val="num" w:pos="1276"/>
        </w:tabs>
        <w:spacing w:after="80" w:line="240" w:lineRule="auto"/>
        <w:ind w:left="993" w:firstLine="0"/>
        <w:rPr>
          <w:color w:val="000000"/>
          <w:sz w:val="20"/>
        </w:rPr>
      </w:pPr>
      <w:r w:rsidRPr="0035142F">
        <w:rPr>
          <w:sz w:val="20"/>
        </w:rPr>
        <w:t>El</w:t>
      </w:r>
      <w:r w:rsidR="002177E5" w:rsidRPr="0035142F">
        <w:rPr>
          <w:sz w:val="20"/>
        </w:rPr>
        <w:t xml:space="preserve"> convenio deberá </w:t>
      </w:r>
      <w:r w:rsidRPr="0035142F">
        <w:rPr>
          <w:sz w:val="20"/>
        </w:rPr>
        <w:t>presentarse en e</w:t>
      </w:r>
      <w:r w:rsidR="002177E5" w:rsidRPr="0035142F">
        <w:rPr>
          <w:sz w:val="20"/>
        </w:rPr>
        <w:t>l sobre</w:t>
      </w:r>
      <w:r w:rsidRPr="0035142F">
        <w:rPr>
          <w:sz w:val="20"/>
        </w:rPr>
        <w:t xml:space="preserve"> que contenga sus proposiciones, y en caso de resultar adjudicado, el mismo pasará a formar parte de la proposición como uno de sus anexos.</w:t>
      </w:r>
    </w:p>
    <w:p w:rsidR="00B42228" w:rsidRDefault="00B42228" w:rsidP="00B30403">
      <w:pPr>
        <w:tabs>
          <w:tab w:val="num" w:pos="1276"/>
          <w:tab w:val="left" w:pos="7920"/>
        </w:tabs>
        <w:spacing w:after="80"/>
        <w:ind w:left="993"/>
        <w:jc w:val="both"/>
        <w:rPr>
          <w:rFonts w:ascii="Arial" w:hAnsi="Arial" w:cs="Arial"/>
        </w:rPr>
      </w:pPr>
      <w:r w:rsidRPr="00D42D1B">
        <w:rPr>
          <w:rFonts w:ascii="Arial" w:hAnsi="Arial" w:cs="Arial"/>
        </w:rPr>
        <w:t xml:space="preserve">En el supuesto de que se adjudique el </w:t>
      </w:r>
      <w:r w:rsidR="009842F7">
        <w:rPr>
          <w:rFonts w:ascii="Arial" w:hAnsi="Arial" w:cs="Arial"/>
        </w:rPr>
        <w:t>contrato</w:t>
      </w:r>
      <w:r w:rsidRPr="00D42D1B">
        <w:rPr>
          <w:rFonts w:ascii="Arial" w:hAnsi="Arial" w:cs="Arial"/>
        </w:rPr>
        <w:t xml:space="preserve"> a los licitantes que presentaron una proposición conjunta, el </w:t>
      </w:r>
      <w:r w:rsidR="009842F7">
        <w:rPr>
          <w:rFonts w:ascii="Arial" w:hAnsi="Arial" w:cs="Arial"/>
        </w:rPr>
        <w:t>contrato</w:t>
      </w:r>
      <w:r w:rsidR="00C93B3B">
        <w:rPr>
          <w:rFonts w:ascii="Arial" w:hAnsi="Arial" w:cs="Arial"/>
        </w:rPr>
        <w:t xml:space="preserve"> deberá </w:t>
      </w:r>
      <w:r w:rsidRPr="00D42D1B">
        <w:rPr>
          <w:rFonts w:ascii="Arial" w:hAnsi="Arial" w:cs="Arial"/>
        </w:rPr>
        <w:t>se</w:t>
      </w:r>
      <w:r w:rsidR="005904C9">
        <w:rPr>
          <w:rFonts w:ascii="Arial" w:hAnsi="Arial" w:cs="Arial"/>
        </w:rPr>
        <w:t>r</w:t>
      </w:r>
      <w:r w:rsidRPr="00D42D1B">
        <w:rPr>
          <w:rFonts w:ascii="Arial" w:hAnsi="Arial" w:cs="Arial"/>
        </w:rPr>
        <w:t xml:space="preserve">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009842F7">
        <w:rPr>
          <w:rFonts w:ascii="Arial" w:hAnsi="Arial" w:cs="Arial"/>
        </w:rPr>
        <w:t>contrato</w:t>
      </w:r>
      <w:r w:rsidRPr="00D42D1B">
        <w:rPr>
          <w:rFonts w:ascii="Arial" w:hAnsi="Arial" w:cs="Arial"/>
        </w:rPr>
        <w:t>, lo cual deberá</w:t>
      </w:r>
      <w:r w:rsidR="00F92618">
        <w:rPr>
          <w:rFonts w:ascii="Arial" w:hAnsi="Arial" w:cs="Arial"/>
        </w:rPr>
        <w:t xml:space="preserve"> comunicarse mediante escrito a</w:t>
      </w:r>
      <w:r w:rsidRPr="00D42D1B">
        <w:rPr>
          <w:rFonts w:ascii="Arial" w:hAnsi="Arial" w:cs="Arial"/>
        </w:rPr>
        <w:t xml:space="preserve">l </w:t>
      </w:r>
      <w:r w:rsidR="00F92618">
        <w:rPr>
          <w:rFonts w:ascii="Arial" w:hAnsi="Arial" w:cs="Arial"/>
        </w:rPr>
        <w:t xml:space="preserve"> </w:t>
      </w:r>
      <w:r w:rsidR="00F92618" w:rsidRPr="00CB241C">
        <w:rPr>
          <w:rFonts w:ascii="Arial" w:hAnsi="Arial" w:cs="Arial"/>
          <w:b/>
        </w:rPr>
        <w:t>COLBACH</w:t>
      </w:r>
      <w:r w:rsidRPr="00D42D1B">
        <w:rPr>
          <w:rFonts w:ascii="Arial" w:hAnsi="Arial" w:cs="Arial"/>
        </w:rPr>
        <w:t>, al momento de darse a conocer el fallo o a más tardar en las veinticuatro horas siguientes.</w:t>
      </w:r>
    </w:p>
    <w:p w:rsidR="00203A9E" w:rsidRPr="006B293B" w:rsidRDefault="00203A9E" w:rsidP="00DA257A">
      <w:pPr>
        <w:pStyle w:val="Normal1"/>
        <w:numPr>
          <w:ilvl w:val="1"/>
          <w:numId w:val="38"/>
        </w:numPr>
        <w:tabs>
          <w:tab w:val="num" w:pos="928"/>
        </w:tabs>
        <w:spacing w:before="0" w:beforeAutospacing="0" w:after="80" w:afterAutospacing="0"/>
        <w:ind w:left="567" w:hanging="567"/>
        <w:jc w:val="both"/>
        <w:rPr>
          <w:rFonts w:ascii="Arial" w:hAnsi="Arial" w:cs="Arial"/>
          <w:b/>
          <w:color w:val="auto"/>
        </w:rPr>
      </w:pPr>
      <w:bookmarkStart w:id="27" w:name="_Ref269816362"/>
      <w:r w:rsidRPr="006B293B">
        <w:rPr>
          <w:rFonts w:ascii="Arial" w:hAnsi="Arial" w:cs="Arial"/>
          <w:b/>
          <w:color w:val="auto"/>
        </w:rPr>
        <w:t xml:space="preserve">Una </w:t>
      </w:r>
      <w:r w:rsidR="009C12F4" w:rsidRPr="006B293B">
        <w:rPr>
          <w:rFonts w:ascii="Arial" w:hAnsi="Arial" w:cs="Arial"/>
          <w:b/>
          <w:color w:val="auto"/>
        </w:rPr>
        <w:t xml:space="preserve">proposición </w:t>
      </w:r>
      <w:r w:rsidRPr="006B293B">
        <w:rPr>
          <w:rFonts w:ascii="Arial" w:hAnsi="Arial" w:cs="Arial"/>
          <w:b/>
          <w:color w:val="auto"/>
        </w:rPr>
        <w:t>p</w:t>
      </w:r>
      <w:r w:rsidR="005C7A6E" w:rsidRPr="006B293B">
        <w:rPr>
          <w:rFonts w:ascii="Arial" w:hAnsi="Arial" w:cs="Arial"/>
          <w:b/>
          <w:color w:val="auto"/>
        </w:rPr>
        <w:t>or licitante</w:t>
      </w:r>
      <w:bookmarkEnd w:id="27"/>
      <w:r w:rsidR="007B4D9B" w:rsidRPr="006B293B">
        <w:rPr>
          <w:rFonts w:ascii="Arial" w:hAnsi="Arial" w:cs="Arial"/>
          <w:b/>
          <w:color w:val="auto"/>
        </w:rPr>
        <w:t>.</w:t>
      </w:r>
    </w:p>
    <w:p w:rsidR="00F55916" w:rsidRDefault="00203A9E" w:rsidP="00FB5D32">
      <w:pPr>
        <w:tabs>
          <w:tab w:val="left" w:pos="7920"/>
        </w:tabs>
        <w:spacing w:after="80"/>
        <w:ind w:left="567"/>
        <w:jc w:val="both"/>
        <w:rPr>
          <w:rFonts w:ascii="Arial" w:hAnsi="Arial" w:cs="Arial"/>
        </w:rPr>
      </w:pPr>
      <w:r w:rsidRPr="006B293B">
        <w:rPr>
          <w:rFonts w:ascii="Arial" w:hAnsi="Arial" w:cs="Arial"/>
        </w:rPr>
        <w:t xml:space="preserve">Cada licitante presentará solamente una propuesta, ya sea por sí solo o como integrante de una </w:t>
      </w:r>
      <w:r w:rsidR="009C12F4" w:rsidRPr="006B293B">
        <w:rPr>
          <w:rFonts w:ascii="Arial" w:hAnsi="Arial" w:cs="Arial"/>
        </w:rPr>
        <w:t xml:space="preserve">proposición </w:t>
      </w:r>
      <w:r w:rsidRPr="006B293B">
        <w:rPr>
          <w:rFonts w:ascii="Arial" w:hAnsi="Arial" w:cs="Arial"/>
        </w:rPr>
        <w:t xml:space="preserve">conjunta. Los licitantes que presenten o que participen en más de una </w:t>
      </w:r>
      <w:r w:rsidR="009C12F4" w:rsidRPr="006B293B">
        <w:rPr>
          <w:rFonts w:ascii="Arial" w:hAnsi="Arial" w:cs="Arial"/>
        </w:rPr>
        <w:t xml:space="preserve">proposición </w:t>
      </w:r>
      <w:r w:rsidRPr="006B293B">
        <w:rPr>
          <w:rFonts w:ascii="Arial" w:hAnsi="Arial" w:cs="Arial"/>
        </w:rPr>
        <w:t>serán descalificados.</w:t>
      </w:r>
    </w:p>
    <w:p w:rsidR="00EB66EB" w:rsidRPr="00EB66EB" w:rsidRDefault="00EB66EB" w:rsidP="00FB5D32">
      <w:pPr>
        <w:tabs>
          <w:tab w:val="left" w:pos="7920"/>
        </w:tabs>
        <w:spacing w:after="80"/>
        <w:ind w:left="567"/>
        <w:jc w:val="both"/>
        <w:rPr>
          <w:rFonts w:ascii="Arial" w:hAnsi="Arial" w:cs="Arial"/>
          <w:sz w:val="16"/>
          <w:szCs w:val="16"/>
        </w:rPr>
      </w:pPr>
    </w:p>
    <w:p w:rsidR="00572E68" w:rsidRPr="00D42D1B" w:rsidRDefault="00572E68" w:rsidP="00DA257A">
      <w:pPr>
        <w:pStyle w:val="Normal1"/>
        <w:numPr>
          <w:ilvl w:val="1"/>
          <w:numId w:val="38"/>
        </w:numPr>
        <w:tabs>
          <w:tab w:val="num" w:pos="928"/>
        </w:tabs>
        <w:spacing w:before="0" w:beforeAutospacing="0" w:after="80" w:afterAutospacing="0"/>
        <w:ind w:left="567" w:hanging="567"/>
        <w:jc w:val="both"/>
        <w:rPr>
          <w:rFonts w:ascii="Arial" w:hAnsi="Arial" w:cs="Arial"/>
          <w:b/>
          <w:color w:val="auto"/>
        </w:rPr>
      </w:pPr>
      <w:bookmarkStart w:id="28" w:name="_Ref269816375"/>
      <w:r w:rsidRPr="00D42D1B">
        <w:rPr>
          <w:rFonts w:ascii="Arial" w:hAnsi="Arial" w:cs="Arial"/>
          <w:b/>
          <w:color w:val="auto"/>
        </w:rPr>
        <w:t>Documentación distinta a las proposiciones técnicas y económicas</w:t>
      </w:r>
      <w:bookmarkEnd w:id="28"/>
      <w:r w:rsidR="007B4D9B">
        <w:rPr>
          <w:rFonts w:ascii="Arial" w:hAnsi="Arial" w:cs="Arial"/>
          <w:b/>
          <w:color w:val="auto"/>
        </w:rPr>
        <w:t>.</w:t>
      </w:r>
    </w:p>
    <w:p w:rsidR="00572E68" w:rsidRDefault="00FF60ED" w:rsidP="00FB5D32">
      <w:pPr>
        <w:pStyle w:val="Normal1"/>
        <w:spacing w:before="0" w:beforeAutospacing="0" w:after="80" w:afterAutospacing="0"/>
        <w:ind w:left="567"/>
        <w:jc w:val="both"/>
        <w:rPr>
          <w:rFonts w:ascii="Arial" w:hAnsi="Arial" w:cs="Arial"/>
          <w:color w:val="auto"/>
        </w:rPr>
      </w:pPr>
      <w:r w:rsidRPr="00D42D1B">
        <w:rPr>
          <w:rFonts w:ascii="Arial" w:hAnsi="Arial" w:cs="Arial"/>
          <w:color w:val="auto"/>
        </w:rPr>
        <w:t xml:space="preserve">El licitante podrá presentar a su elección, dentro o fuera del </w:t>
      </w:r>
      <w:r w:rsidR="0015226C">
        <w:rPr>
          <w:rFonts w:ascii="Arial" w:hAnsi="Arial" w:cs="Arial"/>
          <w:color w:val="auto"/>
        </w:rPr>
        <w:t>apartado en la plataforma que se refiere a los parámetros técnicos</w:t>
      </w:r>
      <w:r w:rsidRPr="00D42D1B">
        <w:rPr>
          <w:rFonts w:ascii="Arial" w:hAnsi="Arial" w:cs="Arial"/>
          <w:color w:val="auto"/>
        </w:rPr>
        <w:t>, la documentación distinta a la que conforma las propuestas técnica y económica, misma que forma parte de su proposición</w:t>
      </w:r>
      <w:r w:rsidR="00572E68" w:rsidRPr="00D42D1B">
        <w:rPr>
          <w:rFonts w:ascii="Arial" w:hAnsi="Arial" w:cs="Arial"/>
          <w:color w:val="auto"/>
        </w:rPr>
        <w:t>.</w:t>
      </w:r>
    </w:p>
    <w:p w:rsidR="00EB66EB" w:rsidRPr="00EB66EB" w:rsidRDefault="00EB66EB" w:rsidP="00FB5D32">
      <w:pPr>
        <w:pStyle w:val="Normal1"/>
        <w:spacing w:before="0" w:beforeAutospacing="0" w:after="80" w:afterAutospacing="0"/>
        <w:ind w:left="567"/>
        <w:jc w:val="both"/>
        <w:rPr>
          <w:rFonts w:ascii="Arial" w:hAnsi="Arial" w:cs="Arial"/>
          <w:color w:val="auto"/>
          <w:sz w:val="16"/>
          <w:szCs w:val="16"/>
        </w:rPr>
      </w:pPr>
    </w:p>
    <w:p w:rsidR="00EB66EB" w:rsidRDefault="00A907C5" w:rsidP="00DA257A">
      <w:pPr>
        <w:pStyle w:val="Normal1"/>
        <w:numPr>
          <w:ilvl w:val="1"/>
          <w:numId w:val="38"/>
        </w:numPr>
        <w:tabs>
          <w:tab w:val="num" w:pos="928"/>
        </w:tabs>
        <w:spacing w:before="0" w:beforeAutospacing="0" w:after="80" w:afterAutospacing="0"/>
        <w:ind w:left="567" w:hanging="567"/>
        <w:jc w:val="both"/>
        <w:rPr>
          <w:rFonts w:ascii="Arial" w:hAnsi="Arial" w:cs="Arial"/>
          <w:b/>
          <w:color w:val="auto"/>
        </w:rPr>
      </w:pPr>
      <w:bookmarkStart w:id="29" w:name="_Ref269816387"/>
      <w:r w:rsidRPr="00D42D1B">
        <w:rPr>
          <w:rFonts w:ascii="Arial" w:hAnsi="Arial" w:cs="Arial"/>
          <w:b/>
          <w:color w:val="auto"/>
        </w:rPr>
        <w:t>Acreditación de existencia legal</w:t>
      </w:r>
      <w:bookmarkEnd w:id="29"/>
      <w:r w:rsidR="007B4D9B">
        <w:rPr>
          <w:rFonts w:ascii="Arial" w:hAnsi="Arial" w:cs="Arial"/>
          <w:b/>
          <w:color w:val="auto"/>
        </w:rPr>
        <w:t>.</w:t>
      </w:r>
      <w:r w:rsidR="00A834D7">
        <w:rPr>
          <w:rFonts w:ascii="Arial" w:hAnsi="Arial" w:cs="Arial"/>
          <w:b/>
          <w:color w:val="auto"/>
        </w:rPr>
        <w:t xml:space="preserve">  </w:t>
      </w:r>
    </w:p>
    <w:p w:rsidR="00A907C5" w:rsidRDefault="00A834D7" w:rsidP="00EB66EB">
      <w:pPr>
        <w:pStyle w:val="Normal1"/>
        <w:spacing w:before="0" w:beforeAutospacing="0" w:after="80" w:afterAutospacing="0"/>
        <w:ind w:left="567"/>
        <w:jc w:val="both"/>
        <w:rPr>
          <w:rFonts w:ascii="Arial" w:hAnsi="Arial" w:cs="Arial"/>
          <w:b/>
        </w:rPr>
      </w:pPr>
      <w:r w:rsidRPr="00D42D1B">
        <w:rPr>
          <w:rFonts w:ascii="Arial" w:hAnsi="Arial" w:cs="Arial"/>
        </w:rPr>
        <w:t xml:space="preserve">El licitante podrá acreditar su existencia legal y, en su caso, la personalidad jurídica de su representante, en el acto de presentación y apertura de proposiciones, mediante el formato establecido en el </w:t>
      </w:r>
      <w:r w:rsidRPr="00F43155">
        <w:rPr>
          <w:rFonts w:ascii="Arial" w:hAnsi="Arial" w:cs="Arial"/>
          <w:b/>
        </w:rPr>
        <w:t>ANEXO V</w:t>
      </w:r>
      <w:r w:rsidR="00EB66EB">
        <w:rPr>
          <w:rFonts w:ascii="Arial" w:hAnsi="Arial" w:cs="Arial"/>
          <w:b/>
        </w:rPr>
        <w:t>.</w:t>
      </w:r>
    </w:p>
    <w:p w:rsidR="00EB66EB" w:rsidRPr="00EB66EB" w:rsidRDefault="00EB66EB" w:rsidP="00EB66EB">
      <w:pPr>
        <w:pStyle w:val="Normal1"/>
        <w:spacing w:before="0" w:beforeAutospacing="0" w:after="0" w:afterAutospacing="0"/>
        <w:ind w:left="567"/>
        <w:jc w:val="both"/>
        <w:rPr>
          <w:rFonts w:ascii="Arial" w:hAnsi="Arial" w:cs="Arial"/>
          <w:b/>
          <w:color w:val="auto"/>
          <w:sz w:val="16"/>
          <w:szCs w:val="16"/>
        </w:rPr>
      </w:pPr>
    </w:p>
    <w:p w:rsidR="00246684" w:rsidRPr="00A834D7" w:rsidRDefault="00A834D7" w:rsidP="00DA257A">
      <w:pPr>
        <w:pStyle w:val="Normal1"/>
        <w:numPr>
          <w:ilvl w:val="1"/>
          <w:numId w:val="38"/>
        </w:numPr>
        <w:tabs>
          <w:tab w:val="num" w:pos="928"/>
        </w:tabs>
        <w:spacing w:before="0" w:beforeAutospacing="0" w:after="80" w:afterAutospacing="0"/>
        <w:ind w:left="567" w:hanging="567"/>
        <w:jc w:val="both"/>
        <w:rPr>
          <w:rFonts w:ascii="Arial" w:hAnsi="Arial" w:cs="Arial"/>
          <w:b/>
        </w:rPr>
      </w:pPr>
      <w:r w:rsidRPr="00A834D7">
        <w:rPr>
          <w:rFonts w:ascii="Arial" w:hAnsi="Arial" w:cs="Arial"/>
          <w:b/>
          <w:color w:val="auto"/>
        </w:rPr>
        <w:t xml:space="preserve"> </w:t>
      </w:r>
      <w:bookmarkStart w:id="30" w:name="_Ref269816400"/>
      <w:r w:rsidRPr="00A834D7">
        <w:rPr>
          <w:rFonts w:ascii="Arial" w:hAnsi="Arial" w:cs="Arial"/>
          <w:b/>
        </w:rPr>
        <w:t>P</w:t>
      </w:r>
      <w:r w:rsidR="00246684" w:rsidRPr="00A834D7">
        <w:rPr>
          <w:rFonts w:ascii="Arial" w:hAnsi="Arial" w:cs="Arial"/>
          <w:b/>
        </w:rPr>
        <w:t>artes de las proposiciones que serán rubricadas en el acto de presentación y apertura de proposiciones</w:t>
      </w:r>
      <w:bookmarkEnd w:id="30"/>
      <w:r w:rsidR="007B4D9B" w:rsidRPr="00A834D7">
        <w:rPr>
          <w:rFonts w:ascii="Arial" w:hAnsi="Arial" w:cs="Arial"/>
          <w:b/>
        </w:rPr>
        <w:t>.</w:t>
      </w:r>
    </w:p>
    <w:p w:rsidR="0019765D" w:rsidRDefault="0035142F" w:rsidP="0019765D">
      <w:pPr>
        <w:pStyle w:val="Normal1"/>
        <w:spacing w:after="80"/>
        <w:ind w:left="567"/>
        <w:rPr>
          <w:rFonts w:ascii="Arial" w:hAnsi="Arial" w:cs="Arial"/>
          <w:b/>
        </w:rPr>
      </w:pPr>
      <w:r w:rsidRPr="00D42D1B">
        <w:rPr>
          <w:rFonts w:ascii="Arial" w:hAnsi="Arial" w:cs="Arial"/>
        </w:rPr>
        <w:t xml:space="preserve">El </w:t>
      </w:r>
      <w:r w:rsidR="004B21A7">
        <w:rPr>
          <w:rFonts w:ascii="Arial" w:hAnsi="Arial" w:cs="Arial"/>
        </w:rPr>
        <w:t>área requirente participante en el evento desarrollado</w:t>
      </w:r>
      <w:r w:rsidR="004B21A7" w:rsidRPr="00D42D1B">
        <w:rPr>
          <w:rFonts w:ascii="Arial" w:hAnsi="Arial" w:cs="Arial"/>
        </w:rPr>
        <w:t xml:space="preserve"> por </w:t>
      </w:r>
      <w:r w:rsidR="004B21A7">
        <w:rPr>
          <w:rFonts w:ascii="Arial" w:hAnsi="Arial" w:cs="Arial"/>
        </w:rPr>
        <w:t>el Colegio de Bachilleres</w:t>
      </w:r>
      <w:r w:rsidR="004B21A7" w:rsidRPr="00D42D1B">
        <w:rPr>
          <w:rFonts w:ascii="Arial" w:hAnsi="Arial" w:cs="Arial"/>
        </w:rPr>
        <w:t xml:space="preserve"> rubricará</w:t>
      </w:r>
      <w:r w:rsidR="004B21A7">
        <w:rPr>
          <w:rFonts w:ascii="Arial" w:hAnsi="Arial" w:cs="Arial"/>
        </w:rPr>
        <w:t>, al menos, los documentos solicitados en el numeral</w:t>
      </w:r>
      <w:r w:rsidR="0019765D">
        <w:rPr>
          <w:rFonts w:ascii="Arial" w:hAnsi="Arial" w:cs="Arial"/>
        </w:rPr>
        <w:t xml:space="preserve"> </w:t>
      </w:r>
      <w:r w:rsidR="0019765D">
        <w:rPr>
          <w:rFonts w:ascii="Arial" w:hAnsi="Arial" w:cs="Arial"/>
          <w:b/>
        </w:rPr>
        <w:t xml:space="preserve">15.4 “Proposición Económica”. </w:t>
      </w:r>
      <w:bookmarkStart w:id="31" w:name="_Ref298150806"/>
    </w:p>
    <w:p w:rsidR="00F55916" w:rsidRDefault="00F55916" w:rsidP="00DA257A">
      <w:pPr>
        <w:pStyle w:val="Normal1"/>
        <w:numPr>
          <w:ilvl w:val="1"/>
          <w:numId w:val="38"/>
        </w:numPr>
        <w:tabs>
          <w:tab w:val="num" w:pos="928"/>
        </w:tabs>
        <w:spacing w:before="0" w:beforeAutospacing="0" w:after="80" w:afterAutospacing="0"/>
        <w:ind w:left="567" w:hanging="567"/>
        <w:jc w:val="both"/>
        <w:rPr>
          <w:rFonts w:ascii="Arial" w:hAnsi="Arial" w:cs="Arial"/>
          <w:b/>
        </w:rPr>
      </w:pPr>
      <w:r w:rsidRPr="00F55916">
        <w:rPr>
          <w:rFonts w:ascii="Arial" w:hAnsi="Arial" w:cs="Arial"/>
          <w:b/>
        </w:rPr>
        <w:t>Información confidencial, reservada o comercial reservada</w:t>
      </w:r>
      <w:bookmarkEnd w:id="31"/>
      <w:r w:rsidR="007B4D9B">
        <w:rPr>
          <w:rFonts w:ascii="Arial" w:hAnsi="Arial" w:cs="Arial"/>
          <w:b/>
        </w:rPr>
        <w:t>.</w:t>
      </w:r>
    </w:p>
    <w:p w:rsidR="00B92B83" w:rsidRPr="00EB66EB" w:rsidRDefault="00B92B83" w:rsidP="00EB66EB">
      <w:pPr>
        <w:pStyle w:val="Normal1"/>
        <w:tabs>
          <w:tab w:val="num" w:pos="644"/>
        </w:tabs>
        <w:spacing w:before="0" w:beforeAutospacing="0" w:after="0" w:afterAutospacing="0"/>
        <w:ind w:left="567"/>
        <w:jc w:val="both"/>
        <w:rPr>
          <w:rFonts w:ascii="Arial" w:hAnsi="Arial" w:cs="Arial"/>
          <w:b/>
          <w:sz w:val="16"/>
          <w:szCs w:val="16"/>
        </w:rPr>
      </w:pPr>
    </w:p>
    <w:p w:rsidR="00F55916" w:rsidRDefault="00B92B83" w:rsidP="00FB5D32">
      <w:pPr>
        <w:pStyle w:val="Normal1"/>
        <w:spacing w:before="0" w:beforeAutospacing="0" w:after="80" w:afterAutospacing="0"/>
        <w:ind w:left="567"/>
        <w:jc w:val="both"/>
        <w:rPr>
          <w:rFonts w:ascii="Arial" w:hAnsi="Arial" w:cs="Arial"/>
        </w:rPr>
      </w:pPr>
      <w:r w:rsidRPr="002836DB">
        <w:rPr>
          <w:rFonts w:ascii="Arial" w:hAnsi="Arial" w:cs="Arial"/>
        </w:rPr>
        <w:t>Con fundamento en el artículo 113 de la Ley Federal de Transparencia y Acceso a la Información Pública, se considera información confidencial: fracción III. Aquella que se presente los particulares a los sujetos obligados, siempre que tengan el derecho a ello, de conformidad con lo dispuesto por las leyes o los Tratados Internacionales.</w:t>
      </w:r>
    </w:p>
    <w:p w:rsidR="00122255" w:rsidRPr="004172C4" w:rsidRDefault="00122255" w:rsidP="00DA257A">
      <w:pPr>
        <w:pStyle w:val="Normal1"/>
        <w:numPr>
          <w:ilvl w:val="1"/>
          <w:numId w:val="38"/>
        </w:numPr>
        <w:pBdr>
          <w:top w:val="single" w:sz="4" w:space="1" w:color="auto"/>
          <w:left w:val="single" w:sz="4" w:space="4" w:color="auto"/>
          <w:bottom w:val="single" w:sz="4" w:space="1" w:color="auto"/>
          <w:right w:val="single" w:sz="4" w:space="3" w:color="auto"/>
        </w:pBdr>
        <w:shd w:val="clear" w:color="auto" w:fill="FBD4B4"/>
        <w:spacing w:before="360" w:beforeAutospacing="0" w:after="240" w:afterAutospacing="0"/>
        <w:jc w:val="both"/>
        <w:rPr>
          <w:rFonts w:ascii="Arial" w:hAnsi="Arial" w:cs="Arial"/>
          <w:b/>
          <w:color w:val="auto"/>
        </w:rPr>
      </w:pPr>
      <w:bookmarkStart w:id="32" w:name="_Ref269816289"/>
      <w:r w:rsidRPr="004172C4">
        <w:rPr>
          <w:rFonts w:ascii="Arial" w:hAnsi="Arial" w:cs="Arial"/>
          <w:b/>
          <w:color w:val="auto"/>
        </w:rPr>
        <w:lastRenderedPageBreak/>
        <w:t>Fallo de la licitación</w:t>
      </w:r>
      <w:bookmarkEnd w:id="32"/>
    </w:p>
    <w:p w:rsidR="00544D15" w:rsidRDefault="00197C88" w:rsidP="00DA257A">
      <w:pPr>
        <w:pStyle w:val="Normal1"/>
        <w:numPr>
          <w:ilvl w:val="2"/>
          <w:numId w:val="38"/>
        </w:numPr>
        <w:spacing w:before="0" w:beforeAutospacing="0" w:afterAutospacing="0"/>
        <w:jc w:val="both"/>
        <w:rPr>
          <w:rFonts w:ascii="Arial" w:hAnsi="Arial" w:cs="Arial"/>
        </w:rPr>
      </w:pPr>
      <w:r w:rsidRPr="00197C88">
        <w:rPr>
          <w:rFonts w:ascii="Arial" w:hAnsi="Arial" w:cs="Arial"/>
          <w:b/>
        </w:rPr>
        <w:t>NO</w:t>
      </w:r>
      <w:r w:rsidRPr="00197C88">
        <w:rPr>
          <w:rFonts w:ascii="Arial" w:hAnsi="Arial" w:cs="Arial"/>
        </w:rPr>
        <w:t xml:space="preserve"> se permitirá la presencia de licitantes, salvo en calidad de observadores, con la condición de que deberán registrar su asistencia previamente al inicio de este acto y deberán de abstenerse de intervenir en cualquier forma durante el desarrollo del</w:t>
      </w:r>
      <w:r w:rsidR="002F10B3">
        <w:rPr>
          <w:rFonts w:ascii="Arial" w:hAnsi="Arial" w:cs="Arial"/>
        </w:rPr>
        <w:t xml:space="preserve"> </w:t>
      </w:r>
      <w:r w:rsidR="002F10B3" w:rsidRPr="00D15054">
        <w:rPr>
          <w:rFonts w:ascii="Arial" w:hAnsi="Arial" w:cs="Arial"/>
        </w:rPr>
        <w:t>mism</w:t>
      </w:r>
      <w:r w:rsidR="002F10B3" w:rsidRPr="00D036E4">
        <w:rPr>
          <w:rFonts w:ascii="Arial" w:hAnsi="Arial" w:cs="Arial"/>
        </w:rPr>
        <w:t>o</w:t>
      </w:r>
      <w:r w:rsidR="00544D15" w:rsidRPr="00D036E4">
        <w:rPr>
          <w:rFonts w:ascii="Arial" w:hAnsi="Arial" w:cs="Arial"/>
        </w:rPr>
        <w:t>.</w:t>
      </w:r>
    </w:p>
    <w:p w:rsidR="00122255" w:rsidRPr="00D42D1B" w:rsidRDefault="00F92618" w:rsidP="00DA257A">
      <w:pPr>
        <w:pStyle w:val="Normal1"/>
        <w:numPr>
          <w:ilvl w:val="2"/>
          <w:numId w:val="38"/>
        </w:numPr>
        <w:spacing w:before="0" w:beforeAutospacing="0" w:afterAutospacing="0"/>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122255" w:rsidRPr="00D42D1B">
        <w:rPr>
          <w:rFonts w:ascii="Arial" w:hAnsi="Arial" w:cs="Arial"/>
        </w:rPr>
        <w:t xml:space="preserve">dará a conocer el fallo de la licitación en </w:t>
      </w:r>
      <w:r w:rsidR="00EE3E6D">
        <w:rPr>
          <w:rFonts w:ascii="Arial" w:hAnsi="Arial" w:cs="Arial"/>
        </w:rPr>
        <w:t xml:space="preserve">una </w:t>
      </w:r>
      <w:r w:rsidR="001A25D9" w:rsidRPr="00D42D1B">
        <w:rPr>
          <w:rFonts w:ascii="Arial" w:hAnsi="Arial" w:cs="Arial"/>
        </w:rPr>
        <w:t>junta</w:t>
      </w:r>
      <w:r w:rsidR="001A25D9">
        <w:rPr>
          <w:rFonts w:ascii="Arial" w:hAnsi="Arial" w:cs="Arial"/>
        </w:rPr>
        <w:t xml:space="preserve">, </w:t>
      </w:r>
      <w:r w:rsidR="001A25D9" w:rsidRPr="00D42D1B">
        <w:rPr>
          <w:rFonts w:ascii="Arial" w:hAnsi="Arial" w:cs="Arial"/>
        </w:rPr>
        <w:t>cuya</w:t>
      </w:r>
      <w:r w:rsidR="00122255">
        <w:rPr>
          <w:rFonts w:ascii="Arial" w:hAnsi="Arial" w:cs="Arial"/>
        </w:rPr>
        <w:t xml:space="preserve"> fecha, hora y lugar de celebración se señalará en el acta correspondiente al Acto de Presentación y Apertura de Proposiciones o, en su defecto, conforme a lo indicado en el numeral </w:t>
      </w:r>
      <w:r w:rsidR="001A25D9" w:rsidRPr="001A25D9">
        <w:rPr>
          <w:rFonts w:ascii="Arial" w:hAnsi="Arial" w:cs="Arial"/>
          <w:b/>
        </w:rPr>
        <w:t>3.2.</w:t>
      </w:r>
    </w:p>
    <w:p w:rsidR="00122255" w:rsidRPr="00AB77DB" w:rsidRDefault="00122255" w:rsidP="00DA257A">
      <w:pPr>
        <w:pStyle w:val="Normal1"/>
        <w:numPr>
          <w:ilvl w:val="2"/>
          <w:numId w:val="38"/>
        </w:numPr>
        <w:spacing w:before="0" w:beforeAutospacing="0" w:afterAutospacing="0"/>
        <w:jc w:val="both"/>
        <w:rPr>
          <w:rFonts w:ascii="Arial" w:hAnsi="Arial" w:cs="Arial"/>
          <w:b/>
          <w:color w:val="auto"/>
        </w:rPr>
      </w:pPr>
      <w:r w:rsidRPr="00D42D1B">
        <w:rPr>
          <w:rFonts w:ascii="Arial" w:hAnsi="Arial" w:cs="Arial"/>
          <w:color w:val="auto"/>
        </w:rPr>
        <w:t xml:space="preserve">En el fallo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informará:</w:t>
      </w:r>
    </w:p>
    <w:p w:rsidR="00122255" w:rsidRPr="00D42D1B" w:rsidRDefault="00122255" w:rsidP="00F77587">
      <w:pPr>
        <w:pStyle w:val="Normal1"/>
        <w:numPr>
          <w:ilvl w:val="3"/>
          <w:numId w:val="21"/>
        </w:numPr>
        <w:tabs>
          <w:tab w:val="clear" w:pos="720"/>
          <w:tab w:val="num" w:pos="993"/>
        </w:tabs>
        <w:spacing w:before="0" w:beforeAutospacing="0" w:after="0" w:afterAutospacing="0"/>
        <w:ind w:left="993" w:hanging="284"/>
        <w:jc w:val="both"/>
        <w:rPr>
          <w:rFonts w:ascii="Arial" w:hAnsi="Arial" w:cs="Arial"/>
          <w:b/>
          <w:color w:val="auto"/>
        </w:rPr>
      </w:pPr>
      <w:r w:rsidRPr="00D42D1B">
        <w:rPr>
          <w:rFonts w:ascii="Arial" w:hAnsi="Arial" w:cs="Arial"/>
          <w:color w:val="auto"/>
        </w:rPr>
        <w:t xml:space="preserve">La relación de </w:t>
      </w:r>
      <w:r w:rsidRPr="00D42D1B">
        <w:rPr>
          <w:rFonts w:ascii="Arial" w:hAnsi="Arial" w:cs="Arial"/>
          <w:b/>
          <w:color w:val="auto"/>
        </w:rPr>
        <w:t>licitantes</w:t>
      </w:r>
      <w:r w:rsidRPr="00D42D1B">
        <w:rPr>
          <w:rFonts w:ascii="Arial" w:hAnsi="Arial" w:cs="Arial"/>
          <w:color w:val="auto"/>
        </w:rPr>
        <w:t xml:space="preserve"> cuyas proposiciones se desecharon, indicando las razones por las cuales su proposición no resultó ganadora.</w:t>
      </w:r>
    </w:p>
    <w:p w:rsidR="00122255" w:rsidRPr="009842F7" w:rsidRDefault="00122255" w:rsidP="00F77587">
      <w:pPr>
        <w:pStyle w:val="Normal1"/>
        <w:numPr>
          <w:ilvl w:val="3"/>
          <w:numId w:val="21"/>
        </w:numPr>
        <w:tabs>
          <w:tab w:val="clear" w:pos="720"/>
          <w:tab w:val="num" w:pos="993"/>
        </w:tabs>
        <w:spacing w:before="0" w:beforeAutospacing="0" w:after="0" w:afterAutospacing="0"/>
        <w:ind w:left="993" w:hanging="284"/>
        <w:jc w:val="both"/>
        <w:rPr>
          <w:rFonts w:ascii="Arial" w:hAnsi="Arial" w:cs="Arial"/>
          <w:color w:val="auto"/>
        </w:rPr>
      </w:pPr>
      <w:r w:rsidRPr="00D42D1B">
        <w:rPr>
          <w:rFonts w:ascii="Arial" w:hAnsi="Arial" w:cs="Arial"/>
        </w:rPr>
        <w:t xml:space="preserve">Detalle de las partidas, conceptos y montos asignados a cada licitante </w:t>
      </w:r>
      <w:r w:rsidR="009842F7" w:rsidRPr="009842F7">
        <w:rPr>
          <w:rFonts w:ascii="Arial" w:hAnsi="Arial" w:cs="Arial"/>
          <w:color w:val="auto"/>
        </w:rPr>
        <w:t>adjudicado</w:t>
      </w:r>
      <w:r w:rsidRPr="009842F7">
        <w:rPr>
          <w:rFonts w:ascii="Arial" w:hAnsi="Arial" w:cs="Arial"/>
          <w:color w:val="auto"/>
        </w:rPr>
        <w:t>, así como los motivos de la adjudicación.</w:t>
      </w:r>
    </w:p>
    <w:p w:rsidR="00122255" w:rsidRDefault="00122255" w:rsidP="00F77587">
      <w:pPr>
        <w:pStyle w:val="Normal1"/>
        <w:numPr>
          <w:ilvl w:val="3"/>
          <w:numId w:val="21"/>
        </w:numPr>
        <w:tabs>
          <w:tab w:val="clear" w:pos="720"/>
          <w:tab w:val="num" w:pos="993"/>
        </w:tabs>
        <w:spacing w:before="0" w:beforeAutospacing="0" w:after="120" w:afterAutospacing="0"/>
        <w:ind w:left="993" w:hanging="284"/>
        <w:jc w:val="both"/>
        <w:rPr>
          <w:rFonts w:ascii="Arial" w:hAnsi="Arial" w:cs="Arial"/>
        </w:rPr>
      </w:pPr>
      <w:r w:rsidRPr="00D42D1B">
        <w:rPr>
          <w:rFonts w:ascii="Arial" w:hAnsi="Arial" w:cs="Arial"/>
        </w:rPr>
        <w:t>Las razones por las que, en su caso, la licitación o alguna(s) partida(s) se declaren desiertas.</w:t>
      </w:r>
    </w:p>
    <w:p w:rsidR="0008741E" w:rsidRPr="0008741E" w:rsidRDefault="0008741E" w:rsidP="00DA257A">
      <w:pPr>
        <w:pStyle w:val="Normal1"/>
        <w:numPr>
          <w:ilvl w:val="2"/>
          <w:numId w:val="38"/>
        </w:numPr>
        <w:spacing w:before="0" w:beforeAutospacing="0" w:after="80" w:afterAutospacing="0"/>
        <w:jc w:val="both"/>
        <w:rPr>
          <w:rFonts w:ascii="Arial" w:hAnsi="Arial" w:cs="Arial"/>
          <w:b/>
          <w:color w:val="auto"/>
        </w:rPr>
      </w:pPr>
      <w:r w:rsidRPr="00D42D1B">
        <w:rPr>
          <w:rFonts w:ascii="Arial" w:hAnsi="Arial" w:cs="Arial"/>
        </w:rPr>
        <w:t>Derivado de</w:t>
      </w:r>
      <w:r>
        <w:rPr>
          <w:rFonts w:ascii="Arial" w:hAnsi="Arial" w:cs="Arial"/>
        </w:rPr>
        <w:t xml:space="preserve"> este acto,</w:t>
      </w:r>
      <w:r w:rsidRPr="00D42D1B">
        <w:rPr>
          <w:rFonts w:ascii="Arial" w:hAnsi="Arial" w:cs="Arial"/>
        </w:rPr>
        <w:t xml:space="preserve"> se levantará un acta que </w:t>
      </w:r>
      <w:r>
        <w:rPr>
          <w:rFonts w:ascii="Arial" w:hAnsi="Arial" w:cs="Arial"/>
        </w:rPr>
        <w:t xml:space="preserve">se firmará y difundirá en los términos establecidos en el numeral </w:t>
      </w:r>
      <w:r w:rsidR="005D3C50">
        <w:fldChar w:fldCharType="begin"/>
      </w:r>
      <w:r w:rsidR="005D3C50">
        <w:instrText xml:space="preserve"> REF _Ref297813043 \r \h  \* MERGEFORMAT </w:instrText>
      </w:r>
      <w:r w:rsidR="005D3C50">
        <w:fldChar w:fldCharType="separate"/>
      </w:r>
      <w:r w:rsidR="005E47AD" w:rsidRPr="005E47AD">
        <w:rPr>
          <w:rFonts w:ascii="Arial" w:hAnsi="Arial" w:cs="Arial"/>
          <w:b/>
        </w:rPr>
        <w:t>1.12</w:t>
      </w:r>
      <w:r w:rsidR="005D3C50">
        <w:fldChar w:fldCharType="end"/>
      </w:r>
      <w:r>
        <w:rPr>
          <w:rFonts w:ascii="Arial" w:hAnsi="Arial" w:cs="Arial"/>
        </w:rPr>
        <w:t>.</w:t>
      </w:r>
    </w:p>
    <w:p w:rsidR="00122255" w:rsidRPr="00D42D1B" w:rsidRDefault="00122255" w:rsidP="00FB5D32">
      <w:pPr>
        <w:pStyle w:val="Normal1"/>
        <w:spacing w:before="0" w:beforeAutospacing="0" w:after="80" w:afterAutospacing="0"/>
        <w:ind w:left="720"/>
        <w:jc w:val="both"/>
        <w:rPr>
          <w:rFonts w:ascii="Arial" w:hAnsi="Arial" w:cs="Arial"/>
          <w:b/>
        </w:rPr>
      </w:pPr>
      <w:r w:rsidRPr="00D42D1B">
        <w:rPr>
          <w:rFonts w:ascii="Arial" w:hAnsi="Arial" w:cs="Arial"/>
        </w:rPr>
        <w:t xml:space="preserve">Los </w:t>
      </w:r>
      <w:r w:rsidRPr="00D42D1B">
        <w:rPr>
          <w:rFonts w:ascii="Arial" w:hAnsi="Arial" w:cs="Arial"/>
          <w:b/>
        </w:rPr>
        <w:t>licitantes</w:t>
      </w:r>
      <w:r w:rsidRPr="00D42D1B">
        <w:rPr>
          <w:rFonts w:ascii="Arial" w:hAnsi="Arial" w:cs="Arial"/>
        </w:rPr>
        <w:t xml:space="preserve"> se tendrán por notificados del acta que se levante de esta junta, cuando ésta se encuentre a su disposición en la propia página de </w:t>
      </w:r>
      <w:r w:rsidRPr="00D42D1B">
        <w:rPr>
          <w:rFonts w:ascii="Arial" w:hAnsi="Arial" w:cs="Arial"/>
          <w:b/>
          <w:color w:val="auto"/>
        </w:rPr>
        <w:t>CompraNet</w:t>
      </w:r>
      <w:r w:rsidRPr="00D42D1B">
        <w:rPr>
          <w:rFonts w:ascii="Arial" w:hAnsi="Arial" w:cs="Arial"/>
        </w:rPr>
        <w:t>.</w:t>
      </w:r>
    </w:p>
    <w:p w:rsidR="00122255" w:rsidRPr="00D42D1B" w:rsidRDefault="00122255" w:rsidP="003A0C07">
      <w:pPr>
        <w:pStyle w:val="Normal1"/>
        <w:spacing w:before="0" w:beforeAutospacing="0" w:after="120" w:afterAutospacing="0"/>
        <w:ind w:left="720"/>
        <w:jc w:val="both"/>
        <w:rPr>
          <w:rFonts w:ascii="Arial" w:hAnsi="Arial" w:cs="Arial"/>
          <w:b/>
          <w:color w:val="auto"/>
        </w:rPr>
      </w:pPr>
      <w:r w:rsidRPr="00D42D1B">
        <w:rPr>
          <w:rFonts w:ascii="Arial" w:hAnsi="Arial" w:cs="Arial"/>
          <w:b/>
        </w:rPr>
        <w:t>Este procedimiento sustituirá a la notificación personal con todos sus efectos.</w:t>
      </w:r>
    </w:p>
    <w:p w:rsidR="00122255" w:rsidRPr="00D42D1B" w:rsidRDefault="00122255" w:rsidP="00DA257A">
      <w:pPr>
        <w:pStyle w:val="Normal1"/>
        <w:numPr>
          <w:ilvl w:val="2"/>
          <w:numId w:val="38"/>
        </w:numPr>
        <w:spacing w:before="0" w:beforeAutospacing="0" w:after="120" w:afterAutospacing="0"/>
        <w:jc w:val="both"/>
        <w:rPr>
          <w:rFonts w:ascii="Arial" w:hAnsi="Arial" w:cs="Arial"/>
          <w:color w:val="auto"/>
        </w:rPr>
      </w:pPr>
      <w:bookmarkStart w:id="33" w:name="_Ref263768090"/>
      <w:r w:rsidRPr="001813EB">
        <w:rPr>
          <w:rFonts w:ascii="Arial" w:hAnsi="Arial" w:cs="Arial"/>
          <w:color w:val="auto"/>
        </w:rPr>
        <w:t xml:space="preserve">El licitante </w:t>
      </w:r>
      <w:r w:rsidR="00D036E4">
        <w:rPr>
          <w:rFonts w:ascii="Arial" w:hAnsi="Arial" w:cs="Arial"/>
          <w:color w:val="auto"/>
        </w:rPr>
        <w:t>adjudicado</w:t>
      </w:r>
      <w:r w:rsidRPr="001813EB">
        <w:rPr>
          <w:rFonts w:ascii="Arial" w:hAnsi="Arial" w:cs="Arial"/>
          <w:color w:val="auto"/>
        </w:rPr>
        <w:t>,</w:t>
      </w:r>
      <w:r w:rsidRPr="001813EB">
        <w:rPr>
          <w:rFonts w:ascii="Arial" w:hAnsi="Arial" w:cs="Arial"/>
          <w:b/>
          <w:color w:val="auto"/>
        </w:rPr>
        <w:t xml:space="preserve"> </w:t>
      </w:r>
      <w:r w:rsidRPr="001813EB">
        <w:rPr>
          <w:rFonts w:ascii="Arial" w:hAnsi="Arial" w:cs="Arial"/>
          <w:b/>
          <w:smallCaps/>
          <w:color w:val="auto"/>
        </w:rPr>
        <w:t xml:space="preserve">dentro de los 3 días hábiles siguientes a la </w:t>
      </w:r>
      <w:r w:rsidR="00EE3E6D" w:rsidRPr="001813EB">
        <w:rPr>
          <w:rFonts w:ascii="Arial" w:hAnsi="Arial" w:cs="Arial"/>
          <w:b/>
          <w:smallCaps/>
          <w:color w:val="auto"/>
        </w:rPr>
        <w:t xml:space="preserve">fecha de </w:t>
      </w:r>
      <w:r w:rsidRPr="001813EB">
        <w:rPr>
          <w:rFonts w:ascii="Arial" w:hAnsi="Arial" w:cs="Arial"/>
          <w:b/>
          <w:smallCaps/>
          <w:color w:val="auto"/>
        </w:rPr>
        <w:t>notificación del fallo</w:t>
      </w:r>
      <w:r w:rsidRPr="001813EB">
        <w:rPr>
          <w:rFonts w:ascii="Arial" w:hAnsi="Arial" w:cs="Arial"/>
          <w:b/>
          <w:color w:val="auto"/>
        </w:rPr>
        <w:t xml:space="preserve">, </w:t>
      </w:r>
      <w:r w:rsidRPr="001813EB">
        <w:rPr>
          <w:rFonts w:ascii="Arial" w:hAnsi="Arial" w:cs="Arial"/>
          <w:color w:val="auto"/>
        </w:rPr>
        <w:t xml:space="preserve">presentará para su cotejo, original o copia certificada y </w:t>
      </w:r>
      <w:r w:rsidRPr="001813EB">
        <w:rPr>
          <w:rFonts w:ascii="Arial" w:hAnsi="Arial" w:cs="Arial"/>
          <w:b/>
          <w:color w:val="auto"/>
        </w:rPr>
        <w:t>tres copias simples</w:t>
      </w:r>
      <w:r w:rsidRPr="001813EB">
        <w:rPr>
          <w:rFonts w:ascii="Arial" w:hAnsi="Arial" w:cs="Arial"/>
          <w:color w:val="auto"/>
        </w:rPr>
        <w:t xml:space="preserve"> de los documentos con los que acredite su existencia legal y las facultades de sus representantes</w:t>
      </w:r>
      <w:r w:rsidRPr="00D42D1B">
        <w:rPr>
          <w:rFonts w:ascii="Arial" w:hAnsi="Arial" w:cs="Arial"/>
          <w:color w:val="auto"/>
        </w:rPr>
        <w:t xml:space="preserve"> para suscribir el </w:t>
      </w:r>
      <w:r w:rsidR="009842F7">
        <w:rPr>
          <w:rFonts w:ascii="Arial" w:hAnsi="Arial" w:cs="Arial"/>
          <w:color w:val="auto"/>
        </w:rPr>
        <w:t>contrato</w:t>
      </w:r>
      <w:r w:rsidRPr="00D42D1B">
        <w:rPr>
          <w:rFonts w:ascii="Arial" w:hAnsi="Arial" w:cs="Arial"/>
          <w:color w:val="auto"/>
        </w:rPr>
        <w:t xml:space="preserve"> correspondiente, mismos que se encuentran enlistados en el numeral </w:t>
      </w:r>
      <w:r w:rsidR="001A25D9" w:rsidRPr="001A25D9">
        <w:rPr>
          <w:rFonts w:ascii="Arial" w:hAnsi="Arial" w:cs="Arial"/>
          <w:b/>
          <w:color w:val="auto"/>
        </w:rPr>
        <w:t>3.11.1</w:t>
      </w:r>
      <w:r w:rsidRPr="00D42D1B">
        <w:rPr>
          <w:rFonts w:ascii="Arial" w:hAnsi="Arial" w:cs="Arial"/>
          <w:color w:val="auto"/>
        </w:rPr>
        <w:t xml:space="preserve">; una vez llevado a cabo el cotejo, </w:t>
      </w:r>
      <w:r w:rsidR="00F92618">
        <w:rPr>
          <w:rFonts w:ascii="Arial" w:hAnsi="Arial" w:cs="Arial"/>
        </w:rPr>
        <w:t xml:space="preserve">el </w:t>
      </w:r>
      <w:r w:rsidR="00F92618" w:rsidRPr="00CB241C">
        <w:rPr>
          <w:rFonts w:ascii="Arial" w:hAnsi="Arial" w:cs="Arial"/>
          <w:b/>
        </w:rPr>
        <w:t>COLBACH</w:t>
      </w:r>
      <w:r w:rsidRPr="00D42D1B">
        <w:rPr>
          <w:rFonts w:ascii="Arial" w:hAnsi="Arial" w:cs="Arial"/>
          <w:color w:val="auto"/>
        </w:rPr>
        <w:t xml:space="preserve"> devolverá al interesado los documentos originales o certificados, conservando las tres copias simples.</w:t>
      </w:r>
      <w:bookmarkEnd w:id="33"/>
    </w:p>
    <w:p w:rsidR="00122255" w:rsidRPr="00D42D1B" w:rsidRDefault="00122255" w:rsidP="00DA257A">
      <w:pPr>
        <w:pStyle w:val="Normal1"/>
        <w:numPr>
          <w:ilvl w:val="2"/>
          <w:numId w:val="38"/>
        </w:numPr>
        <w:spacing w:before="0" w:beforeAutospacing="0" w:after="120" w:afterAutospacing="0"/>
        <w:jc w:val="both"/>
        <w:rPr>
          <w:rFonts w:ascii="Arial" w:hAnsi="Arial" w:cs="Arial"/>
          <w:color w:val="auto"/>
        </w:rPr>
      </w:pPr>
      <w:bookmarkStart w:id="34" w:name="_Ref263769945"/>
      <w:r w:rsidRPr="00D42D1B">
        <w:rPr>
          <w:rFonts w:ascii="Arial" w:hAnsi="Arial" w:cs="Arial"/>
          <w:color w:val="auto"/>
        </w:rPr>
        <w:t xml:space="preserve">El </w:t>
      </w:r>
      <w:r w:rsidRPr="00D42D1B">
        <w:rPr>
          <w:rFonts w:ascii="Arial" w:hAnsi="Arial" w:cs="Arial"/>
          <w:b/>
          <w:color w:val="auto"/>
        </w:rPr>
        <w:t xml:space="preserve">licitante </w:t>
      </w:r>
      <w:r w:rsidR="00D036E4">
        <w:rPr>
          <w:rFonts w:ascii="Arial" w:hAnsi="Arial" w:cs="Arial"/>
          <w:b/>
          <w:color w:val="auto"/>
        </w:rPr>
        <w:t>adjudicado</w:t>
      </w:r>
      <w:r w:rsidRPr="00D42D1B">
        <w:rPr>
          <w:rFonts w:ascii="Arial" w:hAnsi="Arial" w:cs="Arial"/>
          <w:b/>
          <w:color w:val="auto"/>
        </w:rPr>
        <w:t xml:space="preserve"> </w:t>
      </w:r>
      <w:r w:rsidRPr="00D42D1B">
        <w:rPr>
          <w:rFonts w:ascii="Arial" w:hAnsi="Arial" w:cs="Arial"/>
          <w:color w:val="auto"/>
        </w:rPr>
        <w:t xml:space="preserve">deberá firmar el </w:t>
      </w:r>
      <w:r w:rsidR="009842F7">
        <w:rPr>
          <w:rFonts w:ascii="Arial" w:hAnsi="Arial" w:cs="Arial"/>
          <w:color w:val="auto"/>
        </w:rPr>
        <w:t>contrato</w:t>
      </w:r>
      <w:r w:rsidRPr="00D42D1B">
        <w:rPr>
          <w:rFonts w:ascii="Arial" w:hAnsi="Arial" w:cs="Arial"/>
          <w:color w:val="auto"/>
        </w:rPr>
        <w:t xml:space="preserve"> dentro de los </w:t>
      </w:r>
      <w:r w:rsidRPr="00D42D1B">
        <w:rPr>
          <w:rFonts w:ascii="Arial" w:hAnsi="Arial" w:cs="Arial"/>
          <w:b/>
          <w:color w:val="auto"/>
        </w:rPr>
        <w:t>15</w:t>
      </w:r>
      <w:r w:rsidRPr="00D42D1B">
        <w:rPr>
          <w:rFonts w:ascii="Arial" w:hAnsi="Arial" w:cs="Arial"/>
          <w:color w:val="auto"/>
        </w:rPr>
        <w:t xml:space="preserve"> días naturales posteriores a la fecha en que entregue la documentación indicada en el numeral </w:t>
      </w:r>
      <w:r w:rsidR="005D3C50">
        <w:fldChar w:fldCharType="begin"/>
      </w:r>
      <w:r w:rsidR="005D3C50">
        <w:instrText xml:space="preserve"> REF _Ref263768090 \r \h  \* MERGEFORMAT </w:instrText>
      </w:r>
      <w:r w:rsidR="005D3C50">
        <w:fldChar w:fldCharType="separate"/>
      </w:r>
      <w:r w:rsidR="005E47AD" w:rsidRPr="005E47AD">
        <w:rPr>
          <w:rFonts w:ascii="Arial" w:hAnsi="Arial" w:cs="Arial"/>
          <w:b/>
          <w:color w:val="auto"/>
        </w:rPr>
        <w:t>3.10.5</w:t>
      </w:r>
      <w:r w:rsidR="005D3C50">
        <w:fldChar w:fldCharType="end"/>
      </w:r>
      <w:r w:rsidRPr="00D42D1B">
        <w:rPr>
          <w:rFonts w:ascii="Arial" w:hAnsi="Arial" w:cs="Arial"/>
          <w:color w:val="auto"/>
        </w:rPr>
        <w:t xml:space="preserve"> en las instalaciones del </w:t>
      </w:r>
      <w:r w:rsidR="00F92618">
        <w:rPr>
          <w:rFonts w:ascii="Arial" w:hAnsi="Arial" w:cs="Arial"/>
          <w:b/>
          <w:color w:val="auto"/>
        </w:rPr>
        <w:t>DC</w:t>
      </w:r>
      <w:r w:rsidRPr="00D42D1B">
        <w:rPr>
          <w:rFonts w:ascii="Arial" w:hAnsi="Arial" w:cs="Arial"/>
          <w:color w:val="auto"/>
        </w:rPr>
        <w:t xml:space="preserve">; asimismo se compromete entregar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la fianza para garantizar el cumplimiento del </w:t>
      </w:r>
      <w:r w:rsidR="009842F7">
        <w:rPr>
          <w:rFonts w:ascii="Arial" w:hAnsi="Arial" w:cs="Arial"/>
          <w:color w:val="auto"/>
        </w:rPr>
        <w:t>contrato</w:t>
      </w:r>
      <w:r w:rsidRPr="00D42D1B">
        <w:rPr>
          <w:rFonts w:ascii="Arial" w:hAnsi="Arial" w:cs="Arial"/>
          <w:color w:val="auto"/>
        </w:rPr>
        <w:t xml:space="preserve"> dentro de los diez días naturales siguientes a la firma del mismo.</w:t>
      </w:r>
      <w:bookmarkEnd w:id="34"/>
    </w:p>
    <w:p w:rsidR="00122255" w:rsidRPr="00D42D1B" w:rsidRDefault="00122255" w:rsidP="00DA257A">
      <w:pPr>
        <w:pStyle w:val="Normal1"/>
        <w:numPr>
          <w:ilvl w:val="2"/>
          <w:numId w:val="38"/>
        </w:numPr>
        <w:spacing w:before="0" w:beforeAutospacing="0" w:after="120" w:afterAutospacing="0"/>
        <w:jc w:val="both"/>
        <w:rPr>
          <w:rFonts w:ascii="Arial" w:hAnsi="Arial" w:cs="Arial"/>
          <w:color w:val="auto"/>
        </w:rPr>
      </w:pPr>
      <w:r w:rsidRPr="00D42D1B">
        <w:rPr>
          <w:rFonts w:ascii="Arial" w:hAnsi="Arial" w:cs="Arial"/>
          <w:b/>
          <w:color w:val="auto"/>
        </w:rPr>
        <w:t xml:space="preserve">Con la notificación del fallo por el que se adjudica el </w:t>
      </w:r>
      <w:r w:rsidR="009842F7">
        <w:rPr>
          <w:rFonts w:ascii="Arial" w:hAnsi="Arial" w:cs="Arial"/>
          <w:b/>
          <w:color w:val="auto"/>
        </w:rPr>
        <w:t>CONTRATO</w:t>
      </w:r>
      <w:r w:rsidRPr="00D42D1B">
        <w:rPr>
          <w:rFonts w:ascii="Arial" w:hAnsi="Arial" w:cs="Arial"/>
          <w:b/>
          <w:color w:val="auto"/>
        </w:rPr>
        <w:t>, las obligaciones derivadas de éste serán exigibles,</w:t>
      </w:r>
      <w:r w:rsidRPr="00D42D1B">
        <w:rPr>
          <w:rFonts w:ascii="Arial" w:hAnsi="Arial" w:cs="Arial"/>
          <w:color w:val="auto"/>
        </w:rPr>
        <w:t xml:space="preserve"> sin perjuicio de la obligación de las partes de firmarlo en la fecha y términos señalados en el numeral </w:t>
      </w:r>
      <w:r w:rsidR="005D3C50">
        <w:fldChar w:fldCharType="begin"/>
      </w:r>
      <w:r w:rsidR="005D3C50">
        <w:instrText xml:space="preserve"> REF _Ref263769945 \r \h  \* MERGEFORMAT </w:instrText>
      </w:r>
      <w:r w:rsidR="005D3C50">
        <w:fldChar w:fldCharType="separate"/>
      </w:r>
      <w:r w:rsidR="005E47AD" w:rsidRPr="005E47AD">
        <w:rPr>
          <w:rFonts w:ascii="Arial" w:hAnsi="Arial" w:cs="Arial"/>
          <w:b/>
          <w:color w:val="auto"/>
        </w:rPr>
        <w:t>3.10.6</w:t>
      </w:r>
      <w:r w:rsidR="005D3C50">
        <w:fldChar w:fldCharType="end"/>
      </w:r>
      <w:r w:rsidRPr="00D42D1B">
        <w:rPr>
          <w:rFonts w:ascii="Arial" w:hAnsi="Arial" w:cs="Arial"/>
          <w:color w:val="auto"/>
        </w:rPr>
        <w:t>.</w:t>
      </w:r>
    </w:p>
    <w:p w:rsidR="00122255" w:rsidRPr="00D42D1B" w:rsidRDefault="00122255" w:rsidP="00DA257A">
      <w:pPr>
        <w:pStyle w:val="Normal1"/>
        <w:numPr>
          <w:ilvl w:val="2"/>
          <w:numId w:val="38"/>
        </w:numPr>
        <w:spacing w:before="0" w:beforeAutospacing="0" w:after="120" w:afterAutospacing="0"/>
        <w:jc w:val="both"/>
        <w:rPr>
          <w:rFonts w:ascii="Arial" w:hAnsi="Arial" w:cs="Arial"/>
          <w:color w:val="auto"/>
        </w:rPr>
      </w:pPr>
      <w:r w:rsidRPr="00D42D1B">
        <w:rPr>
          <w:rFonts w:ascii="Arial" w:hAnsi="Arial" w:cs="Arial"/>
          <w:color w:val="auto"/>
        </w:rPr>
        <w:t xml:space="preserve">Si el licitante </w:t>
      </w:r>
      <w:r w:rsidR="00D036E4">
        <w:rPr>
          <w:rFonts w:ascii="Arial" w:hAnsi="Arial" w:cs="Arial"/>
          <w:color w:val="auto"/>
        </w:rPr>
        <w:t>adjudicado</w:t>
      </w:r>
      <w:r w:rsidRPr="00D42D1B">
        <w:rPr>
          <w:rFonts w:ascii="Arial" w:hAnsi="Arial" w:cs="Arial"/>
          <w:color w:val="auto"/>
        </w:rPr>
        <w:t xml:space="preserve"> no entrega la documentación señalada en el numeral </w:t>
      </w:r>
      <w:r w:rsidR="005D3C50">
        <w:fldChar w:fldCharType="begin"/>
      </w:r>
      <w:r w:rsidR="005D3C50">
        <w:instrText xml:space="preserve"> REF _Ref263768090 \r \h  \* MERGEFORMAT </w:instrText>
      </w:r>
      <w:r w:rsidR="005D3C50">
        <w:fldChar w:fldCharType="separate"/>
      </w:r>
      <w:r w:rsidR="005E47AD" w:rsidRPr="005E47AD">
        <w:rPr>
          <w:rFonts w:ascii="Arial" w:hAnsi="Arial" w:cs="Arial"/>
          <w:b/>
          <w:color w:val="auto"/>
        </w:rPr>
        <w:t>3.10.5</w:t>
      </w:r>
      <w:r w:rsidR="005D3C50">
        <w:fldChar w:fldCharType="end"/>
      </w:r>
      <w:r w:rsidRPr="00D42D1B">
        <w:rPr>
          <w:rFonts w:ascii="Arial" w:hAnsi="Arial" w:cs="Arial"/>
          <w:color w:val="auto"/>
        </w:rPr>
        <w:t xml:space="preserve"> dentro de los 3 días hábiles siguientes a la notificación del fallo, o no firma el</w:t>
      </w:r>
      <w:r w:rsidR="00B419EE">
        <w:rPr>
          <w:rFonts w:ascii="Arial" w:hAnsi="Arial" w:cs="Arial"/>
          <w:color w:val="auto"/>
        </w:rPr>
        <w:t xml:space="preserve"> </w:t>
      </w:r>
      <w:r w:rsidR="009842F7">
        <w:rPr>
          <w:rFonts w:ascii="Arial" w:hAnsi="Arial" w:cs="Arial"/>
          <w:color w:val="auto"/>
        </w:rPr>
        <w:t>contrato</w:t>
      </w:r>
      <w:r w:rsidRPr="00D42D1B">
        <w:rPr>
          <w:rFonts w:ascii="Arial" w:hAnsi="Arial" w:cs="Arial"/>
          <w:color w:val="auto"/>
        </w:rPr>
        <w:t xml:space="preserve"> por causas imputables a él mismo dentro de los quince días naturales siguientes a la fecha en que haya entregado la documentación señalada en dicho numeral, con fundamento en lo dispuesto por el artículo 46 de la </w:t>
      </w:r>
      <w:r w:rsidRPr="00D42D1B">
        <w:rPr>
          <w:rFonts w:ascii="Arial" w:hAnsi="Arial" w:cs="Arial"/>
          <w:b/>
          <w:color w:val="auto"/>
        </w:rPr>
        <w:t>Ley</w:t>
      </w:r>
      <w:r w:rsidRPr="00D42D1B">
        <w:rPr>
          <w:rFonts w:ascii="Arial" w:hAnsi="Arial" w:cs="Arial"/>
          <w:color w:val="auto"/>
        </w:rPr>
        <w:t xml:space="preserve">, será sancionado en </w:t>
      </w:r>
      <w:r w:rsidR="00936264">
        <w:rPr>
          <w:rFonts w:ascii="Arial" w:hAnsi="Arial" w:cs="Arial"/>
          <w:color w:val="auto"/>
        </w:rPr>
        <w:t>los términos de los artículos 50</w:t>
      </w:r>
      <w:r w:rsidRPr="00D42D1B">
        <w:rPr>
          <w:rFonts w:ascii="Arial" w:hAnsi="Arial" w:cs="Arial"/>
          <w:color w:val="auto"/>
        </w:rPr>
        <w:t xml:space="preserve"> y 60 de la </w:t>
      </w:r>
      <w:r w:rsidRPr="00D42D1B">
        <w:rPr>
          <w:rFonts w:ascii="Arial" w:hAnsi="Arial" w:cs="Arial"/>
          <w:b/>
          <w:color w:val="auto"/>
        </w:rPr>
        <w:t>Ley</w:t>
      </w:r>
      <w:r w:rsidRPr="00D42D1B">
        <w:rPr>
          <w:rFonts w:ascii="Arial" w:hAnsi="Arial" w:cs="Arial"/>
          <w:color w:val="auto"/>
        </w:rPr>
        <w:t xml:space="preserve"> y la adjudicación de la licitación dejará de surtir efectos, por lo que de ser el caso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Pr="00D42D1B">
        <w:rPr>
          <w:rFonts w:ascii="Arial" w:hAnsi="Arial" w:cs="Arial"/>
          <w:color w:val="auto"/>
        </w:rPr>
        <w:t xml:space="preserve">podrá, sin necesidad de un nuevo procedimiento, adjudicar el </w:t>
      </w:r>
      <w:r w:rsidR="009842F7">
        <w:rPr>
          <w:rFonts w:ascii="Arial" w:hAnsi="Arial" w:cs="Arial"/>
          <w:color w:val="auto"/>
        </w:rPr>
        <w:t>contrato</w:t>
      </w:r>
      <w:r w:rsidRPr="00D42D1B">
        <w:rPr>
          <w:rFonts w:ascii="Arial" w:hAnsi="Arial" w:cs="Arial"/>
          <w:color w:val="auto"/>
        </w:rPr>
        <w:t xml:space="preserve"> al participante que haya presentado la siguiente proposición solvente más baja, siempre que la diferencia en precio (o puntuación) con respecto a la proposición que inicialmente hubiera resultado ganadora no sea superior al diez por ciento.</w:t>
      </w:r>
    </w:p>
    <w:p w:rsidR="00122255" w:rsidRDefault="00122255" w:rsidP="00DA257A">
      <w:pPr>
        <w:pStyle w:val="Normal1"/>
        <w:numPr>
          <w:ilvl w:val="2"/>
          <w:numId w:val="38"/>
        </w:numPr>
        <w:spacing w:before="0" w:beforeAutospacing="0" w:after="120" w:afterAutospacing="0"/>
        <w:jc w:val="both"/>
        <w:rPr>
          <w:rFonts w:ascii="Arial" w:hAnsi="Arial" w:cs="Arial"/>
          <w:color w:val="auto"/>
        </w:rPr>
      </w:pPr>
      <w:r w:rsidRPr="00D42D1B">
        <w:rPr>
          <w:rFonts w:ascii="Arial" w:hAnsi="Arial" w:cs="Arial"/>
          <w:color w:val="auto"/>
        </w:rPr>
        <w:t xml:space="preserve">Contra la resolución que contenga el fallo no procederá recurso alguno; sin embargo, procederá la inconformidad que se interponga por los </w:t>
      </w:r>
      <w:r w:rsidRPr="00D42D1B">
        <w:rPr>
          <w:rFonts w:ascii="Arial" w:hAnsi="Arial" w:cs="Arial"/>
          <w:b/>
          <w:color w:val="auto"/>
        </w:rPr>
        <w:t>licitantes</w:t>
      </w:r>
      <w:r w:rsidRPr="00D42D1B">
        <w:rPr>
          <w:rFonts w:ascii="Arial" w:hAnsi="Arial" w:cs="Arial"/>
          <w:color w:val="auto"/>
        </w:rPr>
        <w:t xml:space="preserve"> ante la </w:t>
      </w:r>
      <w:r w:rsidRPr="00D42D1B">
        <w:rPr>
          <w:rFonts w:ascii="Arial" w:hAnsi="Arial" w:cs="Arial"/>
          <w:b/>
          <w:color w:val="auto"/>
        </w:rPr>
        <w:t>SFP</w:t>
      </w:r>
      <w:r w:rsidRPr="00D42D1B">
        <w:rPr>
          <w:rFonts w:ascii="Arial" w:hAnsi="Arial" w:cs="Arial"/>
          <w:color w:val="auto"/>
        </w:rPr>
        <w:t xml:space="preserve"> en los términos del Título Sexto, Capítulo Primero de la </w:t>
      </w:r>
      <w:r w:rsidRPr="00D42D1B">
        <w:rPr>
          <w:rFonts w:ascii="Arial" w:hAnsi="Arial" w:cs="Arial"/>
          <w:b/>
          <w:color w:val="auto"/>
        </w:rPr>
        <w:t>Ley</w:t>
      </w:r>
      <w:r w:rsidRPr="00D42D1B">
        <w:rPr>
          <w:rFonts w:ascii="Arial" w:hAnsi="Arial" w:cs="Arial"/>
          <w:color w:val="auto"/>
        </w:rPr>
        <w:t>.</w:t>
      </w:r>
    </w:p>
    <w:p w:rsidR="007B2496" w:rsidRPr="00D42D1B" w:rsidRDefault="0058341B" w:rsidP="00DA257A">
      <w:pPr>
        <w:pStyle w:val="Normal1"/>
        <w:numPr>
          <w:ilvl w:val="1"/>
          <w:numId w:val="38"/>
        </w:numPr>
        <w:tabs>
          <w:tab w:val="num" w:pos="928"/>
        </w:tabs>
        <w:spacing w:before="0" w:beforeAutospacing="0" w:after="60" w:afterAutospacing="0"/>
        <w:ind w:left="567" w:hanging="567"/>
        <w:jc w:val="both"/>
        <w:rPr>
          <w:rFonts w:ascii="Arial" w:hAnsi="Arial" w:cs="Arial"/>
          <w:b/>
        </w:rPr>
      </w:pPr>
      <w:bookmarkStart w:id="35" w:name="_Ref235271873"/>
      <w:r w:rsidRPr="00D42D1B">
        <w:rPr>
          <w:rFonts w:ascii="Arial" w:hAnsi="Arial" w:cs="Arial"/>
          <w:b/>
        </w:rPr>
        <w:lastRenderedPageBreak/>
        <w:t>Aspectos contractuales</w:t>
      </w:r>
      <w:bookmarkEnd w:id="35"/>
      <w:r w:rsidR="007B4D9B">
        <w:rPr>
          <w:rFonts w:ascii="Arial" w:hAnsi="Arial" w:cs="Arial"/>
          <w:b/>
        </w:rPr>
        <w:t>.</w:t>
      </w:r>
    </w:p>
    <w:p w:rsidR="00B30403" w:rsidRPr="000F3D92" w:rsidRDefault="00B30403" w:rsidP="00B30403">
      <w:pPr>
        <w:jc w:val="both"/>
        <w:rPr>
          <w:rFonts w:ascii="Arial" w:hAnsi="Arial" w:cs="Arial"/>
        </w:rPr>
      </w:pPr>
      <w:bookmarkStart w:id="36" w:name="_Ref235271883"/>
      <w:r>
        <w:rPr>
          <w:rFonts w:ascii="Arial" w:hAnsi="Arial" w:cs="Arial"/>
          <w:b/>
          <w:bCs/>
        </w:rPr>
        <w:t>3.11</w:t>
      </w:r>
      <w:r w:rsidRPr="000F3D92">
        <w:rPr>
          <w:rFonts w:ascii="Arial" w:hAnsi="Arial" w:cs="Arial"/>
          <w:b/>
          <w:bCs/>
        </w:rPr>
        <w:t>.1 Firma del contrato</w:t>
      </w:r>
    </w:p>
    <w:p w:rsidR="00B30403" w:rsidRPr="000F3D92" w:rsidRDefault="00B30403" w:rsidP="00B30403">
      <w:pPr>
        <w:jc w:val="both"/>
        <w:rPr>
          <w:rFonts w:ascii="Arial" w:hAnsi="Arial" w:cs="Arial"/>
        </w:rPr>
      </w:pPr>
    </w:p>
    <w:p w:rsidR="00B30403" w:rsidRPr="000F3D92" w:rsidRDefault="00B30403" w:rsidP="00B30403">
      <w:pPr>
        <w:jc w:val="both"/>
        <w:rPr>
          <w:rFonts w:ascii="Arial" w:hAnsi="Arial" w:cs="Arial"/>
        </w:rPr>
      </w:pPr>
      <w:r w:rsidRPr="000F3D92">
        <w:rPr>
          <w:rFonts w:ascii="Arial" w:hAnsi="Arial" w:cs="Arial"/>
        </w:rPr>
        <w:t xml:space="preserve">Para los efectos legales a que haya lugar, el </w:t>
      </w:r>
      <w:r w:rsidRPr="000F3D92">
        <w:rPr>
          <w:rFonts w:ascii="Arial" w:hAnsi="Arial" w:cs="Arial"/>
          <w:b/>
          <w:bCs/>
        </w:rPr>
        <w:t xml:space="preserve">Licitante ganador </w:t>
      </w:r>
      <w:r w:rsidRPr="000F3D92">
        <w:rPr>
          <w:rFonts w:ascii="Arial" w:hAnsi="Arial" w:cs="Arial"/>
        </w:rPr>
        <w:t xml:space="preserve">en la presente licitación pública, se compromete a suscribir el original del contrato </w:t>
      </w:r>
      <w:r w:rsidRPr="000F3D92">
        <w:rPr>
          <w:rFonts w:ascii="Arial" w:hAnsi="Arial" w:cs="Arial"/>
          <w:b/>
          <w:bCs/>
        </w:rPr>
        <w:t xml:space="preserve">(modelo Anexo II) </w:t>
      </w:r>
      <w:r w:rsidRPr="000F3D92">
        <w:rPr>
          <w:rFonts w:ascii="Arial" w:hAnsi="Arial" w:cs="Arial"/>
        </w:rPr>
        <w:t xml:space="preserve">en el </w:t>
      </w:r>
      <w:r w:rsidRPr="000F3D92">
        <w:rPr>
          <w:rFonts w:ascii="Arial" w:hAnsi="Arial" w:cs="Arial"/>
          <w:b/>
          <w:bCs/>
        </w:rPr>
        <w:t>DC</w:t>
      </w:r>
      <w:r w:rsidRPr="000F3D92">
        <w:rPr>
          <w:rFonts w:ascii="Arial" w:hAnsi="Arial" w:cs="Arial"/>
        </w:rPr>
        <w:t xml:space="preserve">, conforme a las condiciones y plazos establecidos en los numerales </w:t>
      </w:r>
      <w:r w:rsidRPr="000F3D92">
        <w:rPr>
          <w:rFonts w:ascii="Arial" w:hAnsi="Arial" w:cs="Arial"/>
          <w:b/>
          <w:bCs/>
        </w:rPr>
        <w:t xml:space="preserve">3.9.5 y 3.9.6 </w:t>
      </w:r>
      <w:r w:rsidRPr="000F3D92">
        <w:rPr>
          <w:rFonts w:ascii="Arial" w:hAnsi="Arial" w:cs="Arial"/>
        </w:rPr>
        <w:t>de esta convocatoria, debiendo entregar previamente la documentación detallada en los incisos siguientes:</w:t>
      </w:r>
    </w:p>
    <w:p w:rsidR="00B30403" w:rsidRPr="000F3D92" w:rsidRDefault="00B30403" w:rsidP="00B30403">
      <w:pPr>
        <w:jc w:val="both"/>
        <w:rPr>
          <w:rFonts w:ascii="Arial" w:hAnsi="Arial" w:cs="Arial"/>
        </w:rPr>
      </w:pPr>
    </w:p>
    <w:p w:rsidR="00B30403" w:rsidRPr="000F3D92" w:rsidRDefault="00B30403" w:rsidP="00B30403">
      <w:pPr>
        <w:jc w:val="both"/>
        <w:rPr>
          <w:rFonts w:ascii="Arial" w:hAnsi="Arial" w:cs="Arial"/>
        </w:rPr>
      </w:pPr>
      <w:r w:rsidRPr="000F3D92">
        <w:rPr>
          <w:rFonts w:ascii="Arial" w:hAnsi="Arial" w:cs="Arial"/>
        </w:rPr>
        <w:t xml:space="preserve">a)   Si es persona </w:t>
      </w:r>
      <w:r w:rsidRPr="000F3D92">
        <w:rPr>
          <w:rFonts w:ascii="Arial" w:hAnsi="Arial" w:cs="Arial"/>
          <w:b/>
          <w:bCs/>
        </w:rPr>
        <w:t xml:space="preserve">moral </w:t>
      </w:r>
      <w:r w:rsidRPr="000F3D92">
        <w:rPr>
          <w:rFonts w:ascii="Arial" w:hAnsi="Arial" w:cs="Arial"/>
        </w:rPr>
        <w:t xml:space="preserve">se requerirá </w:t>
      </w:r>
      <w:r w:rsidRPr="000F3D92">
        <w:rPr>
          <w:rFonts w:ascii="Arial" w:hAnsi="Arial" w:cs="Arial"/>
          <w:b/>
          <w:bCs/>
        </w:rPr>
        <w:t xml:space="preserve">original o copia certificada para su cotejo y tres copias </w:t>
      </w:r>
      <w:r w:rsidRPr="000F3D92">
        <w:rPr>
          <w:rFonts w:ascii="Arial" w:hAnsi="Arial" w:cs="Arial"/>
        </w:rPr>
        <w:t>simples de:</w:t>
      </w:r>
    </w:p>
    <w:p w:rsidR="00B30403" w:rsidRPr="000F3D92" w:rsidRDefault="00B30403" w:rsidP="00B30403">
      <w:pPr>
        <w:jc w:val="both"/>
        <w:rPr>
          <w:rFonts w:ascii="Arial" w:hAnsi="Arial" w:cs="Arial"/>
        </w:rPr>
      </w:pP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Acta constitutiva y sus reformas;</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Cédula de Identificación Fiscal;</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Poder otorgado ante fedatario público (pudiendo ser un poder especial para estos efectos, un poder para actos de administración y/o para actos de dominio);</w:t>
      </w:r>
    </w:p>
    <w:p w:rsidR="00B30403" w:rsidRPr="008659F1" w:rsidRDefault="008659F1" w:rsidP="008659F1">
      <w:pPr>
        <w:pStyle w:val="ListParagraph"/>
        <w:numPr>
          <w:ilvl w:val="0"/>
          <w:numId w:val="30"/>
        </w:numPr>
        <w:spacing w:after="0" w:line="240" w:lineRule="auto"/>
        <w:jc w:val="both"/>
        <w:rPr>
          <w:rFonts w:ascii="Arial" w:hAnsi="Arial" w:cs="Arial"/>
          <w:sz w:val="20"/>
        </w:rPr>
      </w:pPr>
      <w:r w:rsidRPr="00B9601B">
        <w:rPr>
          <w:rFonts w:ascii="Arial" w:hAnsi="Arial" w:cs="Arial"/>
          <w:sz w:val="20"/>
        </w:rPr>
        <w:t>Solicitud de Movimientos al Catálogo de Beneficiarios y Cuentas Bancarias del Sistema de</w:t>
      </w:r>
      <w:r>
        <w:rPr>
          <w:rFonts w:ascii="Arial" w:hAnsi="Arial" w:cs="Arial"/>
          <w:sz w:val="20"/>
        </w:rPr>
        <w:t xml:space="preserve"> </w:t>
      </w:r>
      <w:r w:rsidR="00B30403" w:rsidRPr="008659F1">
        <w:rPr>
          <w:rFonts w:ascii="Arial" w:hAnsi="Arial" w:cs="Arial"/>
          <w:sz w:val="20"/>
        </w:rPr>
        <w:t xml:space="preserve">Administración Financiera Federal SIAFF </w:t>
      </w:r>
      <w:r w:rsidR="00033C16">
        <w:rPr>
          <w:rFonts w:ascii="Arial" w:hAnsi="Arial" w:cs="Arial"/>
          <w:b/>
          <w:bCs/>
          <w:sz w:val="20"/>
        </w:rPr>
        <w:t>(Anexo XVI</w:t>
      </w:r>
      <w:r w:rsidR="00B30403" w:rsidRPr="008659F1">
        <w:rPr>
          <w:rFonts w:ascii="Arial" w:hAnsi="Arial" w:cs="Arial"/>
          <w:b/>
          <w:bCs/>
          <w:sz w:val="20"/>
        </w:rPr>
        <w:t>)</w:t>
      </w:r>
      <w:r w:rsidR="00B30403" w:rsidRPr="008659F1">
        <w:rPr>
          <w:rFonts w:ascii="Arial" w:hAnsi="Arial" w:cs="Arial"/>
          <w:sz w:val="20"/>
        </w:rPr>
        <w:t>;</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Estado de cuenta al que se realizarán las transferencias, el cual debe contener número de cuenta y</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Clave Bancaria Estandarizada (CLABE);</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Identificación oficial de su representante legal; y</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Comprobante de domicilio fiscal.</w:t>
      </w:r>
    </w:p>
    <w:p w:rsidR="00B30403" w:rsidRPr="000F3D92" w:rsidRDefault="00B30403" w:rsidP="00B30403">
      <w:pPr>
        <w:jc w:val="both"/>
        <w:rPr>
          <w:rFonts w:ascii="Arial" w:hAnsi="Arial" w:cs="Arial"/>
        </w:rPr>
      </w:pPr>
    </w:p>
    <w:p w:rsidR="00B30403" w:rsidRPr="00231C5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 xml:space="preserve">En el caso de ser persona </w:t>
      </w:r>
      <w:r w:rsidRPr="00B9601B">
        <w:rPr>
          <w:rFonts w:ascii="Arial" w:hAnsi="Arial" w:cs="Arial"/>
          <w:b/>
          <w:bCs/>
          <w:sz w:val="20"/>
        </w:rPr>
        <w:t xml:space="preserve">física </w:t>
      </w:r>
      <w:r w:rsidRPr="00B9601B">
        <w:rPr>
          <w:rFonts w:ascii="Arial" w:hAnsi="Arial" w:cs="Arial"/>
          <w:sz w:val="20"/>
        </w:rPr>
        <w:t xml:space="preserve">se requerirá </w:t>
      </w:r>
      <w:r w:rsidRPr="00B9601B">
        <w:rPr>
          <w:rFonts w:ascii="Arial" w:hAnsi="Arial" w:cs="Arial"/>
          <w:b/>
          <w:bCs/>
          <w:sz w:val="20"/>
        </w:rPr>
        <w:t>original o copia certificada para su cotejo y tres copias simples de</w:t>
      </w:r>
      <w:r w:rsidRPr="00B9601B">
        <w:rPr>
          <w:rFonts w:ascii="Arial" w:hAnsi="Arial" w:cs="Arial"/>
          <w:sz w:val="20"/>
        </w:rPr>
        <w:t>:</w:t>
      </w:r>
    </w:p>
    <w:p w:rsidR="00B30403" w:rsidRPr="00B9601B" w:rsidRDefault="00B30403" w:rsidP="00F77587">
      <w:pPr>
        <w:pStyle w:val="ListParagraph"/>
        <w:numPr>
          <w:ilvl w:val="0"/>
          <w:numId w:val="30"/>
        </w:numPr>
        <w:spacing w:after="0" w:line="240" w:lineRule="auto"/>
        <w:jc w:val="both"/>
        <w:rPr>
          <w:rFonts w:ascii="Arial" w:hAnsi="Arial" w:cs="Arial"/>
          <w:b/>
          <w:bCs/>
          <w:sz w:val="20"/>
        </w:rPr>
      </w:pPr>
      <w:r w:rsidRPr="00B9601B">
        <w:rPr>
          <w:rFonts w:ascii="Arial" w:hAnsi="Arial" w:cs="Arial"/>
          <w:sz w:val="20"/>
        </w:rPr>
        <w:t>Acta de nacimiento o, en su caso, carta de naturalización respectiva expedida por la autoridad competente</w:t>
      </w:r>
      <w:r w:rsidRPr="00B9601B">
        <w:rPr>
          <w:rFonts w:ascii="Arial" w:hAnsi="Arial" w:cs="Arial"/>
          <w:b/>
          <w:bCs/>
          <w:sz w:val="20"/>
        </w:rPr>
        <w:t>.</w:t>
      </w:r>
    </w:p>
    <w:p w:rsidR="00B30403" w:rsidRPr="00B9601B" w:rsidRDefault="00B30403" w:rsidP="00F77587">
      <w:pPr>
        <w:pStyle w:val="ListParagraph"/>
        <w:numPr>
          <w:ilvl w:val="0"/>
          <w:numId w:val="30"/>
        </w:numPr>
        <w:spacing w:after="0" w:line="240" w:lineRule="auto"/>
        <w:jc w:val="both"/>
        <w:rPr>
          <w:rFonts w:ascii="Arial" w:hAnsi="Arial" w:cs="Arial"/>
          <w:b/>
          <w:bCs/>
          <w:sz w:val="20"/>
        </w:rPr>
      </w:pPr>
      <w:r w:rsidRPr="00B9601B">
        <w:rPr>
          <w:rFonts w:ascii="Arial" w:hAnsi="Arial" w:cs="Arial"/>
          <w:sz w:val="20"/>
        </w:rPr>
        <w:t>Clave Única del Registro de Población (CURP)</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Cédula de identificación fiscal;</w:t>
      </w:r>
    </w:p>
    <w:p w:rsidR="00B30403" w:rsidRPr="00E85BFD" w:rsidRDefault="00E85BFD" w:rsidP="00E85BFD">
      <w:pPr>
        <w:pStyle w:val="ListParagraph"/>
        <w:numPr>
          <w:ilvl w:val="0"/>
          <w:numId w:val="30"/>
        </w:numPr>
        <w:spacing w:after="0" w:line="240" w:lineRule="auto"/>
        <w:jc w:val="both"/>
        <w:rPr>
          <w:rFonts w:ascii="Arial" w:hAnsi="Arial" w:cs="Arial"/>
          <w:sz w:val="20"/>
        </w:rPr>
      </w:pPr>
      <w:r w:rsidRPr="00B9601B">
        <w:rPr>
          <w:rFonts w:ascii="Arial" w:hAnsi="Arial" w:cs="Arial"/>
          <w:sz w:val="20"/>
        </w:rPr>
        <w:t>Solicitud de Movimientos al Catálogo de Beneficiarios y Cuentas Bancarias del Sistema de</w:t>
      </w:r>
      <w:r>
        <w:rPr>
          <w:rFonts w:ascii="Arial" w:hAnsi="Arial" w:cs="Arial"/>
          <w:sz w:val="20"/>
        </w:rPr>
        <w:t xml:space="preserve"> </w:t>
      </w:r>
      <w:r w:rsidR="00B30403" w:rsidRPr="00E85BFD">
        <w:rPr>
          <w:rFonts w:ascii="Arial" w:hAnsi="Arial" w:cs="Arial"/>
          <w:sz w:val="20"/>
        </w:rPr>
        <w:t xml:space="preserve">Administración Financiera Federal SIAFF </w:t>
      </w:r>
      <w:r w:rsidR="00033C16">
        <w:rPr>
          <w:rFonts w:ascii="Arial" w:hAnsi="Arial" w:cs="Arial"/>
          <w:b/>
          <w:bCs/>
          <w:sz w:val="20"/>
        </w:rPr>
        <w:t>(Anexo XVI</w:t>
      </w:r>
      <w:r w:rsidR="00B30403" w:rsidRPr="00E85BFD">
        <w:rPr>
          <w:rFonts w:ascii="Arial" w:hAnsi="Arial" w:cs="Arial"/>
          <w:b/>
          <w:bCs/>
          <w:sz w:val="20"/>
        </w:rPr>
        <w:t>)</w:t>
      </w:r>
      <w:r w:rsidR="00B30403" w:rsidRPr="00E85BFD">
        <w:rPr>
          <w:rFonts w:ascii="Arial" w:hAnsi="Arial" w:cs="Arial"/>
          <w:sz w:val="20"/>
        </w:rPr>
        <w:t>;</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Estado de cuenta al que se realizarán las transferencias, el cual debe contener número de cuenta y</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Clave Bancaria Estandarizada (CLABE);</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Identificación oficial;</w:t>
      </w:r>
    </w:p>
    <w:p w:rsidR="00B30403" w:rsidRPr="00B9601B" w:rsidRDefault="00B30403" w:rsidP="00F77587">
      <w:pPr>
        <w:pStyle w:val="ListParagraph"/>
        <w:numPr>
          <w:ilvl w:val="0"/>
          <w:numId w:val="30"/>
        </w:numPr>
        <w:spacing w:after="0" w:line="240" w:lineRule="auto"/>
        <w:jc w:val="both"/>
        <w:rPr>
          <w:rFonts w:ascii="Arial" w:hAnsi="Arial" w:cs="Arial"/>
          <w:sz w:val="20"/>
        </w:rPr>
      </w:pPr>
      <w:r w:rsidRPr="00B9601B">
        <w:rPr>
          <w:rFonts w:ascii="Arial" w:hAnsi="Arial" w:cs="Arial"/>
          <w:sz w:val="20"/>
        </w:rPr>
        <w:t>Comprobante de domicilio fiscal.</w:t>
      </w:r>
    </w:p>
    <w:p w:rsidR="00B30403" w:rsidRDefault="00B30403" w:rsidP="00B30403">
      <w:pPr>
        <w:jc w:val="both"/>
        <w:rPr>
          <w:rFonts w:ascii="Arial" w:hAnsi="Arial" w:cs="Arial"/>
        </w:rPr>
      </w:pPr>
    </w:p>
    <w:p w:rsidR="00B30403" w:rsidRPr="000F3D92" w:rsidRDefault="00B30403" w:rsidP="00B30403">
      <w:pPr>
        <w:jc w:val="both"/>
        <w:rPr>
          <w:rFonts w:ascii="Arial" w:hAnsi="Arial" w:cs="Arial"/>
          <w:b/>
        </w:rPr>
      </w:pPr>
      <w:r w:rsidRPr="000F3D92">
        <w:rPr>
          <w:rFonts w:ascii="Arial" w:hAnsi="Arial" w:cs="Arial"/>
        </w:rPr>
        <w:t>b)</w:t>
      </w:r>
      <w:r w:rsidRPr="000F3D92">
        <w:rPr>
          <w:rFonts w:ascii="Arial" w:hAnsi="Arial" w:cs="Arial"/>
          <w:b/>
        </w:rPr>
        <w:t xml:space="preserve">   </w:t>
      </w:r>
      <w:r w:rsidRPr="000F3D92">
        <w:rPr>
          <w:rFonts w:ascii="Arial" w:hAnsi="Arial" w:cs="Arial"/>
        </w:rPr>
        <w:t>Para los efectos del artículo 32-D del Código Fiscal de la Federación, deberá presentar el</w:t>
      </w:r>
      <w:r w:rsidRPr="000F3D92">
        <w:rPr>
          <w:rFonts w:ascii="Arial" w:hAnsi="Arial" w:cs="Arial"/>
          <w:b/>
        </w:rPr>
        <w:t xml:space="preserve"> </w:t>
      </w:r>
      <w:r w:rsidRPr="000F3D92">
        <w:rPr>
          <w:rFonts w:ascii="Arial" w:hAnsi="Arial" w:cs="Arial"/>
          <w:b/>
          <w:bCs/>
        </w:rPr>
        <w:t xml:space="preserve">documento vigente </w:t>
      </w:r>
      <w:r w:rsidR="00D01C23" w:rsidRPr="000F3D92">
        <w:rPr>
          <w:rFonts w:ascii="Arial" w:hAnsi="Arial" w:cs="Arial"/>
          <w:b/>
          <w:bCs/>
        </w:rPr>
        <w:t>ex</w:t>
      </w:r>
      <w:r w:rsidR="00D01C23">
        <w:rPr>
          <w:rFonts w:ascii="Arial" w:hAnsi="Arial" w:cs="Arial"/>
          <w:b/>
          <w:bCs/>
        </w:rPr>
        <w:t xml:space="preserve"> contrato</w:t>
      </w:r>
      <w:r w:rsidRPr="000F3D92">
        <w:rPr>
          <w:rFonts w:ascii="Arial" w:hAnsi="Arial" w:cs="Arial"/>
          <w:b/>
          <w:bCs/>
        </w:rPr>
        <w:t xml:space="preserve"> por el SAT, en el que se emita la opinión del cumplimiento de obligaciones fiscales, previsto en la regla 2.1.31 de la Resolución Miscelánea Fiscal publicada en el DOF el 23 de diciembre de 2016 y sus modificaciones del 18 de julio de 2017.</w:t>
      </w:r>
    </w:p>
    <w:p w:rsidR="00B30403" w:rsidRPr="00B30403" w:rsidRDefault="00B30403" w:rsidP="00B30403">
      <w:pPr>
        <w:pStyle w:val="Normal1"/>
        <w:spacing w:before="0" w:beforeAutospacing="0" w:after="120" w:afterAutospacing="0"/>
        <w:ind w:left="851"/>
        <w:jc w:val="both"/>
        <w:rPr>
          <w:rFonts w:ascii="Arial" w:hAnsi="Arial" w:cs="Arial"/>
          <w:bCs/>
        </w:rPr>
      </w:pPr>
    </w:p>
    <w:p w:rsidR="007B2496" w:rsidRPr="00D42D1B" w:rsidRDefault="00F2376B" w:rsidP="007860E9">
      <w:pPr>
        <w:pStyle w:val="Normal1"/>
        <w:numPr>
          <w:ilvl w:val="2"/>
          <w:numId w:val="33"/>
        </w:numPr>
        <w:spacing w:before="0" w:beforeAutospacing="0" w:after="120" w:afterAutospacing="0"/>
        <w:jc w:val="both"/>
        <w:rPr>
          <w:rFonts w:ascii="Arial" w:hAnsi="Arial" w:cs="Arial"/>
          <w:b/>
        </w:rPr>
      </w:pPr>
      <w:bookmarkStart w:id="37" w:name="_Ref299109535"/>
      <w:r w:rsidRPr="00D42D1B">
        <w:rPr>
          <w:rFonts w:ascii="Arial" w:hAnsi="Arial" w:cs="Arial"/>
          <w:b/>
        </w:rPr>
        <w:t xml:space="preserve">Modificación al </w:t>
      </w:r>
      <w:bookmarkEnd w:id="36"/>
      <w:bookmarkEnd w:id="37"/>
      <w:r w:rsidR="009842F7">
        <w:rPr>
          <w:rFonts w:ascii="Arial" w:hAnsi="Arial" w:cs="Arial"/>
          <w:b/>
        </w:rPr>
        <w:t>Contrato</w:t>
      </w:r>
      <w:r w:rsidR="007B4D9B">
        <w:rPr>
          <w:rFonts w:ascii="Arial" w:hAnsi="Arial" w:cs="Arial"/>
          <w:b/>
        </w:rPr>
        <w:t>.</w:t>
      </w:r>
    </w:p>
    <w:p w:rsidR="007B2496" w:rsidRPr="00D42D1B" w:rsidRDefault="007B2496" w:rsidP="00F77587">
      <w:pPr>
        <w:pStyle w:val="Normal1"/>
        <w:numPr>
          <w:ilvl w:val="0"/>
          <w:numId w:val="12"/>
        </w:numPr>
        <w:tabs>
          <w:tab w:val="clear" w:pos="1146"/>
          <w:tab w:val="num" w:pos="993"/>
        </w:tabs>
        <w:spacing w:before="0" w:beforeAutospacing="0" w:after="0" w:afterAutospacing="0"/>
        <w:ind w:left="992" w:hanging="357"/>
        <w:jc w:val="both"/>
        <w:rPr>
          <w:rFonts w:ascii="Arial" w:hAnsi="Arial" w:cs="Arial"/>
          <w:b/>
        </w:rPr>
      </w:pPr>
      <w:r w:rsidRPr="00D42D1B">
        <w:rPr>
          <w:rFonts w:ascii="Arial" w:hAnsi="Arial" w:cs="Arial"/>
        </w:rPr>
        <w:t xml:space="preserve">El </w:t>
      </w:r>
      <w:r w:rsidR="009842F7">
        <w:rPr>
          <w:rFonts w:ascii="Arial" w:hAnsi="Arial" w:cs="Arial"/>
        </w:rPr>
        <w:t>contrato</w:t>
      </w:r>
      <w:r w:rsidRPr="00D42D1B">
        <w:rPr>
          <w:rFonts w:ascii="Arial" w:hAnsi="Arial" w:cs="Arial"/>
        </w:rPr>
        <w:t xml:space="preserve"> podrá modificarse por ampliación a los requerimientos de acuerdo con el artículo 52 de </w:t>
      </w:r>
      <w:r w:rsidR="00E666B0" w:rsidRPr="00D42D1B">
        <w:rPr>
          <w:rFonts w:ascii="Arial" w:hAnsi="Arial" w:cs="Arial"/>
        </w:rPr>
        <w:t>la Ley</w:t>
      </w:r>
      <w:r w:rsidRPr="00D42D1B">
        <w:rPr>
          <w:rFonts w:ascii="Arial" w:hAnsi="Arial" w:cs="Arial"/>
          <w:b/>
        </w:rPr>
        <w:t xml:space="preserve"> </w:t>
      </w:r>
      <w:r w:rsidRPr="00D42D1B">
        <w:rPr>
          <w:rFonts w:ascii="Arial" w:hAnsi="Arial" w:cs="Arial"/>
          <w:bCs/>
        </w:rPr>
        <w:t xml:space="preserve">y </w:t>
      </w:r>
      <w:r w:rsidR="00370768">
        <w:rPr>
          <w:rFonts w:ascii="Arial" w:hAnsi="Arial" w:cs="Arial"/>
          <w:bCs/>
        </w:rPr>
        <w:t>el 91 de</w:t>
      </w:r>
      <w:r w:rsidRPr="00D42D1B">
        <w:rPr>
          <w:rFonts w:ascii="Arial" w:hAnsi="Arial" w:cs="Arial"/>
          <w:bCs/>
        </w:rPr>
        <w:t xml:space="preserve"> su </w:t>
      </w:r>
      <w:r w:rsidRPr="00D42D1B">
        <w:rPr>
          <w:rFonts w:ascii="Arial" w:hAnsi="Arial" w:cs="Arial"/>
          <w:b/>
          <w:bCs/>
        </w:rPr>
        <w:t>Reglamento.</w:t>
      </w:r>
    </w:p>
    <w:p w:rsidR="007B2496" w:rsidRPr="00D42D1B" w:rsidRDefault="007B2496" w:rsidP="00F77587">
      <w:pPr>
        <w:pStyle w:val="Normal1"/>
        <w:numPr>
          <w:ilvl w:val="0"/>
          <w:numId w:val="12"/>
        </w:numPr>
        <w:tabs>
          <w:tab w:val="clear" w:pos="1146"/>
          <w:tab w:val="num" w:pos="993"/>
        </w:tabs>
        <w:spacing w:before="0" w:beforeAutospacing="0" w:after="0" w:afterAutospacing="0"/>
        <w:ind w:left="992" w:hanging="357"/>
        <w:jc w:val="both"/>
        <w:rPr>
          <w:rFonts w:ascii="Arial" w:hAnsi="Arial" w:cs="Arial"/>
        </w:rPr>
      </w:pPr>
      <w:r w:rsidRPr="00D42D1B">
        <w:rPr>
          <w:rFonts w:ascii="Arial" w:hAnsi="Arial" w:cs="Arial"/>
        </w:rPr>
        <w:t xml:space="preserve">Cualquier modificación al </w:t>
      </w:r>
      <w:r w:rsidR="009842F7">
        <w:rPr>
          <w:rFonts w:ascii="Arial" w:hAnsi="Arial" w:cs="Arial"/>
        </w:rPr>
        <w:t>contrato</w:t>
      </w:r>
      <w:r w:rsidRPr="00D42D1B">
        <w:rPr>
          <w:rFonts w:ascii="Arial" w:hAnsi="Arial" w:cs="Arial"/>
        </w:rPr>
        <w:t xml:space="preserve"> deberá formalizarse por escrito, mediante los instrumentos legales respectivos y será suscrito por el servidor público que haya firmado el </w:t>
      </w:r>
      <w:r w:rsidR="009842F7">
        <w:rPr>
          <w:rFonts w:ascii="Arial" w:hAnsi="Arial" w:cs="Arial"/>
        </w:rPr>
        <w:t>contrato</w:t>
      </w:r>
      <w:r w:rsidRPr="00D42D1B">
        <w:rPr>
          <w:rFonts w:ascii="Arial" w:hAnsi="Arial" w:cs="Arial"/>
        </w:rPr>
        <w:t xml:space="preserve"> o quien lo sustituya o esté facultado para ello.</w:t>
      </w:r>
    </w:p>
    <w:p w:rsidR="007B2496" w:rsidRPr="00231C5B" w:rsidRDefault="007B2496" w:rsidP="00F77587">
      <w:pPr>
        <w:pStyle w:val="Normal1"/>
        <w:numPr>
          <w:ilvl w:val="0"/>
          <w:numId w:val="12"/>
        </w:numPr>
        <w:tabs>
          <w:tab w:val="clear" w:pos="1146"/>
          <w:tab w:val="num" w:pos="993"/>
        </w:tabs>
        <w:spacing w:before="0" w:beforeAutospacing="0" w:after="0" w:afterAutospacing="0"/>
        <w:ind w:left="992" w:hanging="357"/>
        <w:jc w:val="both"/>
        <w:rPr>
          <w:rFonts w:ascii="Arial" w:hAnsi="Arial" w:cs="Arial"/>
        </w:rPr>
      </w:pPr>
      <w:r w:rsidRPr="00231C5B">
        <w:rPr>
          <w:rFonts w:ascii="Arial" w:hAnsi="Arial" w:cs="Arial"/>
        </w:rPr>
        <w:t xml:space="preserve">La fecha </w:t>
      </w:r>
      <w:r w:rsidR="00231C5B" w:rsidRPr="00231C5B">
        <w:rPr>
          <w:rFonts w:ascii="Arial" w:hAnsi="Arial" w:cs="Arial"/>
        </w:rPr>
        <w:t>de la prestación de los servicios</w:t>
      </w:r>
      <w:r w:rsidR="00781672" w:rsidRPr="00231C5B">
        <w:rPr>
          <w:rFonts w:ascii="Arial" w:hAnsi="Arial" w:cs="Arial"/>
        </w:rPr>
        <w:t xml:space="preserve"> </w:t>
      </w:r>
      <w:r w:rsidRPr="00231C5B">
        <w:rPr>
          <w:rFonts w:ascii="Arial" w:hAnsi="Arial" w:cs="Arial"/>
        </w:rPr>
        <w:t>deberá ser pactada conforme a las necesidades de</w:t>
      </w:r>
      <w:r w:rsidR="00F92618" w:rsidRPr="00231C5B">
        <w:rPr>
          <w:rFonts w:ascii="Arial" w:hAnsi="Arial" w:cs="Arial"/>
        </w:rPr>
        <w:t xml:space="preserve">l </w:t>
      </w:r>
      <w:r w:rsidR="00F92618" w:rsidRPr="00231C5B">
        <w:rPr>
          <w:rFonts w:ascii="Arial" w:hAnsi="Arial" w:cs="Arial"/>
          <w:b/>
        </w:rPr>
        <w:t>COLBACH</w:t>
      </w:r>
      <w:r w:rsidRPr="00231C5B">
        <w:rPr>
          <w:rFonts w:ascii="Arial" w:hAnsi="Arial" w:cs="Arial"/>
        </w:rPr>
        <w:t xml:space="preserve"> y de común acuerdo con el </w:t>
      </w:r>
      <w:r w:rsidR="00164395">
        <w:rPr>
          <w:rFonts w:ascii="Arial" w:hAnsi="Arial" w:cs="Arial"/>
        </w:rPr>
        <w:t>PRESTADOR</w:t>
      </w:r>
      <w:r w:rsidRPr="00231C5B">
        <w:rPr>
          <w:rFonts w:ascii="Arial" w:hAnsi="Arial" w:cs="Arial"/>
          <w:b/>
        </w:rPr>
        <w:t>.</w:t>
      </w:r>
    </w:p>
    <w:p w:rsidR="007B2496" w:rsidRPr="00D42D1B" w:rsidRDefault="007B2496" w:rsidP="00F77587">
      <w:pPr>
        <w:pStyle w:val="Normal1"/>
        <w:numPr>
          <w:ilvl w:val="0"/>
          <w:numId w:val="12"/>
        </w:numPr>
        <w:tabs>
          <w:tab w:val="clear" w:pos="1146"/>
          <w:tab w:val="num" w:pos="993"/>
        </w:tabs>
        <w:spacing w:before="0" w:beforeAutospacing="0" w:after="120" w:afterAutospacing="0"/>
        <w:ind w:left="992" w:hanging="357"/>
        <w:jc w:val="both"/>
        <w:rPr>
          <w:rFonts w:ascii="Arial" w:hAnsi="Arial" w:cs="Arial"/>
        </w:rPr>
      </w:pPr>
      <w:r w:rsidRPr="00D42D1B">
        <w:rPr>
          <w:rFonts w:ascii="Arial" w:hAnsi="Arial" w:cs="Arial"/>
        </w:rPr>
        <w:t xml:space="preserve">En caso de que se convengan cantidades adicionales, el </w:t>
      </w:r>
      <w:r w:rsidR="00164395">
        <w:rPr>
          <w:rFonts w:ascii="Arial" w:hAnsi="Arial" w:cs="Arial"/>
          <w:b/>
        </w:rPr>
        <w:t>PRESTADOR</w:t>
      </w:r>
      <w:r w:rsidRPr="00D42D1B">
        <w:rPr>
          <w:rFonts w:ascii="Arial" w:hAnsi="Arial" w:cs="Arial"/>
        </w:rPr>
        <w:t xml:space="preserve"> deberá entregar la garantía de cumplimiento por dicho incremento, conforme a lo dispuesto en el </w:t>
      </w:r>
      <w:r w:rsidR="00370768">
        <w:rPr>
          <w:rFonts w:ascii="Arial" w:hAnsi="Arial" w:cs="Arial"/>
        </w:rPr>
        <w:t xml:space="preserve">último párrafo del </w:t>
      </w:r>
      <w:r w:rsidRPr="00D42D1B">
        <w:rPr>
          <w:rFonts w:ascii="Arial" w:hAnsi="Arial" w:cs="Arial"/>
        </w:rPr>
        <w:t xml:space="preserve">artículo </w:t>
      </w:r>
      <w:r w:rsidR="00370768">
        <w:rPr>
          <w:rFonts w:ascii="Arial" w:hAnsi="Arial" w:cs="Arial"/>
        </w:rPr>
        <w:t>91</w:t>
      </w:r>
      <w:r w:rsidRPr="00D42D1B">
        <w:rPr>
          <w:rFonts w:ascii="Arial" w:hAnsi="Arial" w:cs="Arial"/>
        </w:rPr>
        <w:t xml:space="preserve"> del </w:t>
      </w:r>
      <w:r w:rsidRPr="00D42D1B">
        <w:rPr>
          <w:rFonts w:ascii="Arial" w:hAnsi="Arial" w:cs="Arial"/>
          <w:b/>
        </w:rPr>
        <w:t>Reglamento</w:t>
      </w:r>
      <w:r w:rsidRPr="00D42D1B">
        <w:rPr>
          <w:rFonts w:ascii="Arial" w:hAnsi="Arial" w:cs="Arial"/>
        </w:rPr>
        <w:t>.</w:t>
      </w:r>
    </w:p>
    <w:p w:rsidR="007B2496" w:rsidRPr="00D42D1B" w:rsidRDefault="00F2376B" w:rsidP="007860E9">
      <w:pPr>
        <w:pStyle w:val="Normal1"/>
        <w:numPr>
          <w:ilvl w:val="2"/>
          <w:numId w:val="33"/>
        </w:numPr>
        <w:spacing w:before="0" w:beforeAutospacing="0" w:after="120" w:afterAutospacing="0"/>
        <w:jc w:val="both"/>
        <w:rPr>
          <w:rFonts w:ascii="Arial" w:hAnsi="Arial" w:cs="Arial"/>
          <w:b/>
        </w:rPr>
      </w:pPr>
      <w:bookmarkStart w:id="38" w:name="_Ref235271894"/>
      <w:r w:rsidRPr="00D42D1B">
        <w:rPr>
          <w:rFonts w:ascii="Arial" w:hAnsi="Arial" w:cs="Arial"/>
          <w:b/>
        </w:rPr>
        <w:lastRenderedPageBreak/>
        <w:t>Rescisión</w:t>
      </w:r>
      <w:r w:rsidR="00553BB3">
        <w:rPr>
          <w:rFonts w:ascii="Arial" w:hAnsi="Arial" w:cs="Arial"/>
          <w:b/>
        </w:rPr>
        <w:t>, cancelación</w:t>
      </w:r>
      <w:r w:rsidRPr="00D42D1B">
        <w:rPr>
          <w:rFonts w:ascii="Arial" w:hAnsi="Arial" w:cs="Arial"/>
          <w:b/>
        </w:rPr>
        <w:t xml:space="preserve"> </w:t>
      </w:r>
      <w:r w:rsidR="00553BB3">
        <w:rPr>
          <w:rFonts w:ascii="Arial" w:hAnsi="Arial" w:cs="Arial"/>
          <w:b/>
        </w:rPr>
        <w:t xml:space="preserve">parcial </w:t>
      </w:r>
      <w:r w:rsidRPr="00D42D1B">
        <w:rPr>
          <w:rFonts w:ascii="Arial" w:hAnsi="Arial" w:cs="Arial"/>
          <w:b/>
        </w:rPr>
        <w:t xml:space="preserve">y terminación anticipada del </w:t>
      </w:r>
      <w:bookmarkEnd w:id="38"/>
      <w:r w:rsidR="00F37197">
        <w:rPr>
          <w:rFonts w:ascii="Arial" w:hAnsi="Arial" w:cs="Arial"/>
          <w:b/>
        </w:rPr>
        <w:t>Contrato</w:t>
      </w:r>
      <w:r w:rsidR="007B4D9B">
        <w:rPr>
          <w:rFonts w:ascii="Arial" w:hAnsi="Arial" w:cs="Arial"/>
          <w:b/>
        </w:rPr>
        <w:t>.</w:t>
      </w:r>
    </w:p>
    <w:p w:rsidR="007B2496" w:rsidRPr="00D42D1B"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D42D1B">
        <w:rPr>
          <w:rFonts w:ascii="Arial" w:hAnsi="Arial" w:cs="Arial"/>
        </w:rPr>
        <w:t xml:space="preserve"> </w:t>
      </w:r>
      <w:r w:rsidR="007B2496" w:rsidRPr="00D42D1B">
        <w:rPr>
          <w:rFonts w:ascii="Arial" w:hAnsi="Arial" w:cs="Arial"/>
        </w:rPr>
        <w:t xml:space="preserve">podrá en cualquier momento rescindir administrativamente el </w:t>
      </w:r>
      <w:r w:rsidR="009842F7">
        <w:rPr>
          <w:rFonts w:ascii="Arial" w:hAnsi="Arial" w:cs="Arial"/>
        </w:rPr>
        <w:t>contrato</w:t>
      </w:r>
      <w:r w:rsidR="007B2496" w:rsidRPr="00D42D1B">
        <w:rPr>
          <w:rFonts w:ascii="Arial" w:hAnsi="Arial" w:cs="Arial"/>
        </w:rPr>
        <w:t xml:space="preserve"> cuando el </w:t>
      </w:r>
      <w:r w:rsidR="00164395">
        <w:rPr>
          <w:rFonts w:ascii="Arial" w:hAnsi="Arial" w:cs="Arial"/>
          <w:b/>
          <w:bCs/>
        </w:rPr>
        <w:t>PRESTADOR</w:t>
      </w:r>
      <w:r w:rsidR="007B2496" w:rsidRPr="00D42D1B">
        <w:rPr>
          <w:rFonts w:ascii="Arial" w:hAnsi="Arial" w:cs="Arial"/>
        </w:rPr>
        <w:t xml:space="preserve"> incurra en incumplimiento de sus obligaciones, en apego </w:t>
      </w:r>
      <w:r w:rsidR="00553BB3" w:rsidRPr="00D42D1B">
        <w:rPr>
          <w:rFonts w:ascii="Arial" w:hAnsi="Arial" w:cs="Arial"/>
        </w:rPr>
        <w:t xml:space="preserve">al procedimiento </w:t>
      </w:r>
      <w:r w:rsidR="007B2496" w:rsidRPr="00D42D1B">
        <w:rPr>
          <w:rFonts w:ascii="Arial" w:hAnsi="Arial" w:cs="Arial"/>
        </w:rPr>
        <w:t xml:space="preserve">señalado en </w:t>
      </w:r>
      <w:r w:rsidR="00553BB3">
        <w:rPr>
          <w:rFonts w:ascii="Arial" w:hAnsi="Arial" w:cs="Arial"/>
        </w:rPr>
        <w:t>los</w:t>
      </w:r>
      <w:r w:rsidR="007B2496" w:rsidRPr="00D42D1B">
        <w:rPr>
          <w:rFonts w:ascii="Arial" w:hAnsi="Arial" w:cs="Arial"/>
        </w:rPr>
        <w:t xml:space="preserve"> artículo</w:t>
      </w:r>
      <w:r w:rsidR="00553BB3">
        <w:rPr>
          <w:rFonts w:ascii="Arial" w:hAnsi="Arial" w:cs="Arial"/>
        </w:rPr>
        <w:t>s</w:t>
      </w:r>
      <w:r w:rsidR="007B2496" w:rsidRPr="00D42D1B">
        <w:rPr>
          <w:rFonts w:ascii="Arial" w:hAnsi="Arial" w:cs="Arial"/>
        </w:rPr>
        <w:t xml:space="preserve"> 54 de</w:t>
      </w:r>
      <w:r w:rsidR="00B62A7D">
        <w:rPr>
          <w:rFonts w:ascii="Arial" w:hAnsi="Arial" w:cs="Arial"/>
        </w:rPr>
        <w:t xml:space="preserve"> la</w:t>
      </w:r>
      <w:r w:rsidR="007B2496" w:rsidRPr="00D42D1B">
        <w:rPr>
          <w:rFonts w:ascii="Arial" w:hAnsi="Arial" w:cs="Arial"/>
        </w:rPr>
        <w:t xml:space="preserve"> </w:t>
      </w:r>
      <w:r w:rsidR="007B2496" w:rsidRPr="00D42D1B">
        <w:rPr>
          <w:rFonts w:ascii="Arial" w:hAnsi="Arial" w:cs="Arial"/>
          <w:b/>
        </w:rPr>
        <w:t>Ley</w:t>
      </w:r>
      <w:r w:rsidR="00553BB3">
        <w:rPr>
          <w:rFonts w:ascii="Arial" w:hAnsi="Arial" w:cs="Arial"/>
          <w:b/>
        </w:rPr>
        <w:t xml:space="preserve">, </w:t>
      </w:r>
      <w:r w:rsidR="00553BB3" w:rsidRPr="00553BB3">
        <w:rPr>
          <w:rFonts w:ascii="Arial" w:hAnsi="Arial" w:cs="Arial"/>
        </w:rPr>
        <w:t>98</w:t>
      </w:r>
      <w:r w:rsidR="00553BB3">
        <w:rPr>
          <w:rFonts w:ascii="Arial" w:hAnsi="Arial" w:cs="Arial"/>
        </w:rPr>
        <w:t xml:space="preserve"> y</w:t>
      </w:r>
      <w:r w:rsidR="00553BB3" w:rsidRPr="00553BB3">
        <w:rPr>
          <w:rFonts w:ascii="Arial" w:hAnsi="Arial" w:cs="Arial"/>
        </w:rPr>
        <w:t xml:space="preserve"> 99 de su</w:t>
      </w:r>
      <w:r w:rsidR="00553BB3">
        <w:rPr>
          <w:rFonts w:ascii="Arial" w:hAnsi="Arial" w:cs="Arial"/>
          <w:b/>
        </w:rPr>
        <w:t xml:space="preserve"> Reglamento</w:t>
      </w:r>
      <w:r w:rsidR="00553BB3">
        <w:rPr>
          <w:rFonts w:ascii="Arial" w:hAnsi="Arial" w:cs="Arial"/>
        </w:rPr>
        <w:t>.</w:t>
      </w:r>
    </w:p>
    <w:p w:rsidR="007B2496" w:rsidRPr="00553BB3" w:rsidRDefault="00F92618" w:rsidP="00FB5D32">
      <w:pPr>
        <w:pStyle w:val="Normal1"/>
        <w:spacing w:before="0" w:beforeAutospacing="0" w:after="80" w:afterAutospacing="0"/>
        <w:ind w:left="709"/>
        <w:jc w:val="both"/>
        <w:rPr>
          <w:rFonts w:ascii="Arial" w:hAnsi="Arial" w:cs="Arial"/>
        </w:rPr>
      </w:pPr>
      <w:r>
        <w:rPr>
          <w:rFonts w:ascii="Arial" w:hAnsi="Arial" w:cs="Arial"/>
        </w:rPr>
        <w:t xml:space="preserve">El </w:t>
      </w:r>
      <w:r w:rsidRPr="00CB241C">
        <w:rPr>
          <w:rFonts w:ascii="Arial" w:hAnsi="Arial" w:cs="Arial"/>
          <w:b/>
        </w:rPr>
        <w:t>COLBACH</w:t>
      </w:r>
      <w:r w:rsidRPr="00553BB3">
        <w:rPr>
          <w:rFonts w:ascii="Arial" w:hAnsi="Arial" w:cs="Arial"/>
        </w:rPr>
        <w:t xml:space="preserve"> </w:t>
      </w:r>
      <w:r w:rsidR="007B2496" w:rsidRPr="00553BB3">
        <w:rPr>
          <w:rFonts w:ascii="Arial" w:hAnsi="Arial" w:cs="Arial"/>
        </w:rPr>
        <w:t xml:space="preserve">podrá </w:t>
      </w:r>
      <w:r w:rsidR="00553BB3" w:rsidRPr="00553BB3">
        <w:rPr>
          <w:rFonts w:ascii="Arial" w:hAnsi="Arial" w:cs="Arial"/>
        </w:rPr>
        <w:t xml:space="preserve">cancelar total o parcialmente las partidas o conceptos no entregados </w:t>
      </w:r>
      <w:r w:rsidR="007B2496" w:rsidRPr="00553BB3">
        <w:rPr>
          <w:rFonts w:ascii="Arial" w:hAnsi="Arial" w:cs="Arial"/>
        </w:rPr>
        <w:t>de conformidad con el artículo 54 de la Ley</w:t>
      </w:r>
      <w:r w:rsidR="00FA4723">
        <w:rPr>
          <w:rFonts w:ascii="Arial" w:hAnsi="Arial" w:cs="Arial"/>
        </w:rPr>
        <w:t xml:space="preserve"> y </w:t>
      </w:r>
      <w:r w:rsidR="007B2496" w:rsidRPr="00553BB3">
        <w:rPr>
          <w:rFonts w:ascii="Arial" w:hAnsi="Arial" w:cs="Arial"/>
        </w:rPr>
        <w:t xml:space="preserve">según lo establecido en el artículo </w:t>
      </w:r>
      <w:r w:rsidR="00370768" w:rsidRPr="00553BB3">
        <w:rPr>
          <w:rFonts w:ascii="Arial" w:hAnsi="Arial" w:cs="Arial"/>
        </w:rPr>
        <w:t>100</w:t>
      </w:r>
      <w:r w:rsidR="007B2496" w:rsidRPr="00553BB3">
        <w:rPr>
          <w:rFonts w:ascii="Arial" w:hAnsi="Arial" w:cs="Arial"/>
        </w:rPr>
        <w:t xml:space="preserve"> del </w:t>
      </w:r>
      <w:r w:rsidR="007B2496" w:rsidRPr="00553BB3">
        <w:rPr>
          <w:rFonts w:ascii="Arial" w:hAnsi="Arial" w:cs="Arial"/>
          <w:b/>
        </w:rPr>
        <w:t>Reglamento</w:t>
      </w:r>
      <w:r w:rsidR="007B2496" w:rsidRPr="00553BB3">
        <w:rPr>
          <w:rFonts w:ascii="Arial" w:hAnsi="Arial" w:cs="Arial"/>
        </w:rPr>
        <w:t>.</w:t>
      </w:r>
    </w:p>
    <w:p w:rsidR="007B2496" w:rsidRDefault="007B2496" w:rsidP="00C36FC4">
      <w:pPr>
        <w:pStyle w:val="Normal1"/>
        <w:spacing w:before="0" w:beforeAutospacing="0" w:after="120" w:afterAutospacing="0"/>
        <w:ind w:left="715" w:hanging="6"/>
        <w:jc w:val="both"/>
        <w:rPr>
          <w:rFonts w:ascii="Arial" w:hAnsi="Arial" w:cs="Arial"/>
          <w:color w:val="auto"/>
        </w:rPr>
      </w:pPr>
      <w:r w:rsidRPr="00D42D1B">
        <w:rPr>
          <w:rFonts w:ascii="Arial" w:hAnsi="Arial" w:cs="Arial"/>
          <w:color w:val="auto"/>
        </w:rPr>
        <w:tab/>
      </w:r>
      <w:r w:rsidRPr="00231C5B">
        <w:rPr>
          <w:rFonts w:ascii="Arial" w:hAnsi="Arial" w:cs="Arial"/>
          <w:color w:val="auto"/>
        </w:rPr>
        <w:t xml:space="preserve">Asimismo, </w:t>
      </w:r>
      <w:r w:rsidR="00F92618" w:rsidRPr="00231C5B">
        <w:rPr>
          <w:rFonts w:ascii="Arial" w:hAnsi="Arial" w:cs="Arial"/>
        </w:rPr>
        <w:t xml:space="preserve">el </w:t>
      </w:r>
      <w:r w:rsidR="00F92618" w:rsidRPr="00231C5B">
        <w:rPr>
          <w:rFonts w:ascii="Arial" w:hAnsi="Arial" w:cs="Arial"/>
          <w:b/>
        </w:rPr>
        <w:t>COLBACH</w:t>
      </w:r>
      <w:r w:rsidR="00F92618" w:rsidRPr="00231C5B">
        <w:rPr>
          <w:rFonts w:ascii="Arial" w:hAnsi="Arial" w:cs="Arial"/>
          <w:color w:val="auto"/>
        </w:rPr>
        <w:t xml:space="preserve"> </w:t>
      </w:r>
      <w:r w:rsidRPr="00231C5B">
        <w:rPr>
          <w:rFonts w:ascii="Arial" w:hAnsi="Arial" w:cs="Arial"/>
          <w:color w:val="auto"/>
        </w:rPr>
        <w:t xml:space="preserve">podrá dar por terminado anticipadamente el </w:t>
      </w:r>
      <w:r w:rsidR="00231C5B" w:rsidRPr="00231C5B">
        <w:rPr>
          <w:rFonts w:ascii="Arial" w:hAnsi="Arial" w:cs="Arial"/>
          <w:color w:val="auto"/>
        </w:rPr>
        <w:t>contrato</w:t>
      </w:r>
      <w:r w:rsidRPr="00231C5B">
        <w:rPr>
          <w:rFonts w:ascii="Arial" w:hAnsi="Arial" w:cs="Arial"/>
          <w:color w:val="auto"/>
        </w:rPr>
        <w:t xml:space="preserve"> cuando concurran razones de interés general, o bien, cuando por causas justificadas se extinga la necesidad de </w:t>
      </w:r>
      <w:r w:rsidR="00231C5B" w:rsidRPr="00231C5B">
        <w:rPr>
          <w:rFonts w:ascii="Arial" w:hAnsi="Arial" w:cs="Arial"/>
          <w:color w:val="auto"/>
        </w:rPr>
        <w:t>la prestación del servicio</w:t>
      </w:r>
      <w:r w:rsidRPr="00231C5B">
        <w:rPr>
          <w:rFonts w:ascii="Arial" w:hAnsi="Arial" w:cs="Arial"/>
          <w:color w:val="auto"/>
        </w:rPr>
        <w:t xml:space="preserve"> originalmente solicitados y se demuestre que de continuar con el cumplimiento de las obligaciones pactadas, se ocasionaría algún daño o perjuicio al estado, o se determine la nulidad total o parcial de los actos que dieron origen al </w:t>
      </w:r>
      <w:r w:rsidR="00231C5B">
        <w:rPr>
          <w:rFonts w:ascii="Arial" w:hAnsi="Arial" w:cs="Arial"/>
          <w:color w:val="auto"/>
        </w:rPr>
        <w:t>contrato</w:t>
      </w:r>
      <w:r w:rsidRPr="00231C5B">
        <w:rPr>
          <w:rFonts w:ascii="Arial" w:hAnsi="Arial" w:cs="Arial"/>
          <w:color w:val="auto"/>
        </w:rPr>
        <w:t>, con motivo de la</w:t>
      </w:r>
      <w:r w:rsidRPr="00D42D1B">
        <w:rPr>
          <w:rFonts w:ascii="Arial" w:hAnsi="Arial" w:cs="Arial"/>
          <w:color w:val="auto"/>
        </w:rPr>
        <w:t xml:space="preserve"> resolución de una inconformidad emitida por la </w:t>
      </w:r>
      <w:r w:rsidRPr="00D42D1B">
        <w:rPr>
          <w:rFonts w:ascii="Arial" w:hAnsi="Arial" w:cs="Arial"/>
          <w:b/>
          <w:color w:val="auto"/>
        </w:rPr>
        <w:t>SFP</w:t>
      </w:r>
      <w:r w:rsidRPr="00D42D1B">
        <w:rPr>
          <w:rFonts w:ascii="Arial" w:hAnsi="Arial" w:cs="Arial"/>
          <w:color w:val="auto"/>
        </w:rPr>
        <w:t xml:space="preserve">. En estos supuestos </w:t>
      </w:r>
      <w:r w:rsidR="00F92618">
        <w:rPr>
          <w:rFonts w:ascii="Arial" w:hAnsi="Arial" w:cs="Arial"/>
        </w:rPr>
        <w:t xml:space="preserve">el </w:t>
      </w:r>
      <w:r w:rsidR="00F92618" w:rsidRPr="00CB241C">
        <w:rPr>
          <w:rFonts w:ascii="Arial" w:hAnsi="Arial" w:cs="Arial"/>
          <w:b/>
        </w:rPr>
        <w:t>COLBACH</w:t>
      </w:r>
      <w:r w:rsidR="00F92618" w:rsidRPr="00D42D1B">
        <w:rPr>
          <w:rFonts w:ascii="Arial" w:hAnsi="Arial" w:cs="Arial"/>
          <w:color w:val="auto"/>
        </w:rPr>
        <w:t xml:space="preserve"> </w:t>
      </w:r>
      <w:r w:rsidR="00117586" w:rsidRPr="00D42D1B">
        <w:rPr>
          <w:rFonts w:ascii="Arial" w:hAnsi="Arial" w:cs="Arial"/>
          <w:color w:val="auto"/>
        </w:rPr>
        <w:t>rembolsará</w:t>
      </w:r>
      <w:r w:rsidRPr="00D42D1B">
        <w:rPr>
          <w:rFonts w:ascii="Arial" w:hAnsi="Arial" w:cs="Arial"/>
          <w:color w:val="auto"/>
        </w:rPr>
        <w:t xml:space="preserve"> al </w:t>
      </w:r>
      <w:r w:rsidR="00164395">
        <w:rPr>
          <w:rFonts w:ascii="Arial" w:hAnsi="Arial" w:cs="Arial"/>
          <w:b/>
          <w:bCs/>
          <w:color w:val="auto"/>
        </w:rPr>
        <w:t>PRESTADOR</w:t>
      </w:r>
      <w:r w:rsidRPr="00D42D1B">
        <w:rPr>
          <w:rFonts w:ascii="Arial" w:hAnsi="Arial" w:cs="Arial"/>
          <w:color w:val="auto"/>
        </w:rPr>
        <w:t xml:space="preserve"> los gastos no recuperables en que haya incurrido, siempre que éstos sean razonables, estén debidamente comprobados y se relacionen directamente con el </w:t>
      </w:r>
      <w:r w:rsidR="009842F7">
        <w:rPr>
          <w:rFonts w:ascii="Arial" w:hAnsi="Arial" w:cs="Arial"/>
          <w:color w:val="auto"/>
        </w:rPr>
        <w:t>contrato</w:t>
      </w:r>
      <w:r w:rsidRPr="00D42D1B">
        <w:rPr>
          <w:rFonts w:ascii="Arial" w:hAnsi="Arial" w:cs="Arial"/>
          <w:color w:val="auto"/>
        </w:rPr>
        <w:t xml:space="preserve"> correspondiente.</w:t>
      </w:r>
    </w:p>
    <w:p w:rsidR="00494FEC" w:rsidRPr="00D42D1B" w:rsidRDefault="00494FEC" w:rsidP="007860E9">
      <w:pPr>
        <w:pStyle w:val="Normal1"/>
        <w:numPr>
          <w:ilvl w:val="0"/>
          <w:numId w:val="33"/>
        </w:numPr>
        <w:spacing w:before="0" w:beforeAutospacing="0" w:after="120" w:afterAutospacing="0"/>
        <w:jc w:val="both"/>
        <w:rPr>
          <w:rFonts w:ascii="Arial" w:hAnsi="Arial" w:cs="Arial"/>
          <w:b/>
        </w:rPr>
      </w:pPr>
      <w:bookmarkStart w:id="39" w:name="_Ref235271833"/>
      <w:r w:rsidRPr="00D42D1B">
        <w:rPr>
          <w:rFonts w:ascii="Arial" w:hAnsi="Arial" w:cs="Arial"/>
          <w:b/>
        </w:rPr>
        <w:t>Penas convencionales</w:t>
      </w:r>
      <w:bookmarkEnd w:id="39"/>
    </w:p>
    <w:p w:rsidR="00494FEC" w:rsidRPr="004575AA" w:rsidRDefault="009842F7" w:rsidP="00C36FC4">
      <w:pPr>
        <w:pStyle w:val="Normal1"/>
        <w:spacing w:before="0" w:beforeAutospacing="0" w:after="120" w:afterAutospacing="0"/>
        <w:ind w:left="360"/>
        <w:jc w:val="both"/>
        <w:rPr>
          <w:rFonts w:ascii="Arial" w:hAnsi="Arial" w:cs="Arial"/>
          <w:color w:val="auto"/>
        </w:rPr>
      </w:pPr>
      <w:r>
        <w:rPr>
          <w:rFonts w:ascii="Arial" w:hAnsi="Arial" w:cs="Arial"/>
          <w:color w:val="auto"/>
        </w:rPr>
        <w:t xml:space="preserve">    </w:t>
      </w:r>
      <w:r w:rsidR="00494FEC" w:rsidRPr="004575AA">
        <w:rPr>
          <w:rFonts w:ascii="Arial" w:hAnsi="Arial" w:cs="Arial"/>
          <w:color w:val="auto"/>
        </w:rPr>
        <w:t>Las penas convencionales se aplicarán conforme a lo siguiente:</w:t>
      </w:r>
    </w:p>
    <w:p w:rsidR="009842F7" w:rsidRPr="00164395" w:rsidRDefault="009842F7" w:rsidP="009842F7">
      <w:pPr>
        <w:pStyle w:val="Normal1"/>
        <w:numPr>
          <w:ilvl w:val="1"/>
          <w:numId w:val="36"/>
        </w:numPr>
        <w:spacing w:before="0" w:beforeAutospacing="0" w:after="120" w:afterAutospacing="0"/>
        <w:jc w:val="both"/>
        <w:rPr>
          <w:rFonts w:ascii="Arial" w:hAnsi="Arial" w:cs="Arial"/>
          <w:color w:val="auto"/>
        </w:rPr>
      </w:pPr>
      <w:r w:rsidRPr="00231C5B">
        <w:rPr>
          <w:rFonts w:ascii="Arial" w:hAnsi="Arial" w:cs="Arial"/>
        </w:rPr>
        <w:t xml:space="preserve">El </w:t>
      </w:r>
      <w:r w:rsidRPr="00231C5B">
        <w:rPr>
          <w:rFonts w:ascii="Arial" w:hAnsi="Arial" w:cs="Arial"/>
          <w:b/>
        </w:rPr>
        <w:t>COLBACH</w:t>
      </w:r>
      <w:r w:rsidRPr="00231C5B">
        <w:rPr>
          <w:rFonts w:ascii="Arial" w:hAnsi="Arial" w:cs="Arial"/>
        </w:rPr>
        <w:t xml:space="preserve"> aplicará al licitante adjudicado penas convencionales por cada día natural de atraso en la prestación del servicio o en su caso de no sustituir estos, por un monto equivalente al </w:t>
      </w:r>
      <w:r w:rsidRPr="00231C5B">
        <w:rPr>
          <w:rFonts w:ascii="Arial" w:hAnsi="Arial" w:cs="Arial"/>
          <w:b/>
        </w:rPr>
        <w:t>1% (uno por ciento)</w:t>
      </w:r>
      <w:r w:rsidRPr="00231C5B">
        <w:rPr>
          <w:rFonts w:ascii="Arial" w:hAnsi="Arial" w:cs="Arial"/>
        </w:rPr>
        <w:t xml:space="preserve"> diar</w:t>
      </w:r>
      <w:r>
        <w:rPr>
          <w:rFonts w:ascii="Arial" w:hAnsi="Arial" w:cs="Arial"/>
        </w:rPr>
        <w:t xml:space="preserve">io del </w:t>
      </w:r>
      <w:r w:rsidRPr="00164395">
        <w:rPr>
          <w:rFonts w:ascii="Arial" w:hAnsi="Arial" w:cs="Arial"/>
          <w:color w:val="auto"/>
        </w:rPr>
        <w:t>monto máximo total de los servicios no prestados oportunamente la cual no excederá del monto de la gar</w:t>
      </w:r>
      <w:r w:rsidR="009F47DA">
        <w:rPr>
          <w:rFonts w:ascii="Arial" w:hAnsi="Arial" w:cs="Arial"/>
          <w:color w:val="auto"/>
        </w:rPr>
        <w:t>antía de cumplimiento del contrato</w:t>
      </w:r>
      <w:r w:rsidRPr="00164395">
        <w:rPr>
          <w:rFonts w:ascii="Arial" w:hAnsi="Arial" w:cs="Arial"/>
          <w:color w:val="auto"/>
        </w:rPr>
        <w:t xml:space="preserve">. </w:t>
      </w:r>
    </w:p>
    <w:p w:rsidR="009842F7" w:rsidRPr="00164395" w:rsidRDefault="009842F7" w:rsidP="009842F7">
      <w:pPr>
        <w:pStyle w:val="Normal1"/>
        <w:numPr>
          <w:ilvl w:val="1"/>
          <w:numId w:val="36"/>
        </w:numPr>
        <w:spacing w:before="0" w:beforeAutospacing="0" w:after="120" w:afterAutospacing="0"/>
        <w:jc w:val="both"/>
        <w:rPr>
          <w:rFonts w:ascii="Arial" w:hAnsi="Arial" w:cs="Arial"/>
          <w:b/>
          <w:color w:val="auto"/>
        </w:rPr>
      </w:pPr>
      <w:r w:rsidRPr="00164395">
        <w:rPr>
          <w:rFonts w:ascii="Arial" w:hAnsi="Arial" w:cs="Arial"/>
          <w:color w:val="auto"/>
        </w:rPr>
        <w:t>D</w:t>
      </w:r>
      <w:r w:rsidRPr="00164395">
        <w:rPr>
          <w:rFonts w:ascii="Arial" w:hAnsi="Arial" w:cs="Arial"/>
          <w:bCs/>
          <w:color w:val="auto"/>
        </w:rPr>
        <w:t xml:space="preserve">icho importe deberá ser cubierto por </w:t>
      </w:r>
      <w:r w:rsidRPr="00164395">
        <w:rPr>
          <w:rFonts w:ascii="Arial" w:hAnsi="Arial" w:cs="Arial"/>
          <w:color w:val="auto"/>
        </w:rPr>
        <w:t xml:space="preserve">el </w:t>
      </w:r>
      <w:r w:rsidR="00164395">
        <w:rPr>
          <w:rFonts w:ascii="Arial" w:hAnsi="Arial" w:cs="Arial"/>
          <w:b/>
          <w:bCs/>
          <w:color w:val="auto"/>
        </w:rPr>
        <w:t>PRESTADOR</w:t>
      </w:r>
      <w:r w:rsidRPr="00164395">
        <w:rPr>
          <w:rFonts w:ascii="Arial" w:hAnsi="Arial" w:cs="Arial"/>
          <w:color w:val="auto"/>
        </w:rPr>
        <w:t xml:space="preserve"> cumpliendo con la normatividad aplicable y la legislación fiscal vigente.</w:t>
      </w:r>
    </w:p>
    <w:p w:rsidR="009842F7" w:rsidRPr="00164395" w:rsidRDefault="009842F7" w:rsidP="009842F7">
      <w:pPr>
        <w:pStyle w:val="Normal1"/>
        <w:numPr>
          <w:ilvl w:val="1"/>
          <w:numId w:val="36"/>
        </w:numPr>
        <w:spacing w:before="0" w:beforeAutospacing="0" w:after="120" w:afterAutospacing="0"/>
        <w:jc w:val="both"/>
        <w:rPr>
          <w:rFonts w:ascii="Arial" w:hAnsi="Arial" w:cs="Arial"/>
          <w:b/>
          <w:color w:val="auto"/>
        </w:rPr>
      </w:pPr>
      <w:r w:rsidRPr="00164395">
        <w:rPr>
          <w:rFonts w:ascii="Arial" w:hAnsi="Arial" w:cs="Arial"/>
          <w:bCs/>
          <w:color w:val="auto"/>
        </w:rPr>
        <w:t xml:space="preserve">El pago por la pena convencional impuesta deberá de ser entregado en forma adjunta a la factura correspondiente para la aplicación del pago que le corresponda. </w:t>
      </w:r>
    </w:p>
    <w:p w:rsidR="00533233" w:rsidRPr="009842F7" w:rsidRDefault="009842F7" w:rsidP="009842F7">
      <w:pPr>
        <w:pStyle w:val="Normal1"/>
        <w:numPr>
          <w:ilvl w:val="1"/>
          <w:numId w:val="36"/>
        </w:numPr>
        <w:spacing w:before="0" w:beforeAutospacing="0" w:after="120" w:afterAutospacing="0"/>
        <w:jc w:val="both"/>
        <w:rPr>
          <w:rFonts w:ascii="Arial" w:hAnsi="Arial" w:cs="Arial"/>
          <w:bCs/>
        </w:rPr>
      </w:pPr>
      <w:r w:rsidRPr="00164395">
        <w:rPr>
          <w:rFonts w:ascii="Arial" w:hAnsi="Arial" w:cs="Arial"/>
          <w:bCs/>
          <w:color w:val="auto"/>
        </w:rPr>
        <w:t xml:space="preserve">El </w:t>
      </w:r>
      <w:r w:rsidR="00164395">
        <w:rPr>
          <w:rFonts w:ascii="Arial" w:hAnsi="Arial" w:cs="Arial"/>
          <w:b/>
          <w:bCs/>
          <w:color w:val="auto"/>
        </w:rPr>
        <w:t>PRESTADOR</w:t>
      </w:r>
      <w:r w:rsidRPr="00164395">
        <w:rPr>
          <w:rFonts w:ascii="Arial" w:hAnsi="Arial" w:cs="Arial"/>
          <w:bCs/>
          <w:color w:val="auto"/>
        </w:rPr>
        <w:t xml:space="preserve"> deberá cubrir la pena convencional en el siguiente </w:t>
      </w:r>
      <w:r>
        <w:rPr>
          <w:rFonts w:ascii="Arial" w:hAnsi="Arial" w:cs="Arial"/>
          <w:bCs/>
        </w:rPr>
        <w:t>número de cuenta</w:t>
      </w:r>
      <w:r w:rsidR="00533233" w:rsidRPr="009842F7">
        <w:rPr>
          <w:rFonts w:ascii="Arial" w:hAnsi="Arial" w:cs="Arial"/>
          <w:bCs/>
        </w:rPr>
        <w:t>:</w:t>
      </w:r>
    </w:p>
    <w:p w:rsidR="00533233" w:rsidRPr="00573DC2" w:rsidRDefault="00533233" w:rsidP="00573DC2">
      <w:pPr>
        <w:ind w:left="567"/>
        <w:jc w:val="center"/>
        <w:rPr>
          <w:rFonts w:ascii="Arial" w:hAnsi="Arial" w:cs="Arial"/>
          <w:b/>
          <w:bCs/>
          <w:color w:val="0066FF"/>
        </w:rPr>
      </w:pPr>
      <w:r w:rsidRPr="00573DC2">
        <w:rPr>
          <w:rFonts w:ascii="Arial" w:hAnsi="Arial" w:cs="Arial"/>
          <w:b/>
          <w:bCs/>
          <w:color w:val="0066FF"/>
        </w:rPr>
        <w:t>COLEGIO DE BACHILLERES</w:t>
      </w:r>
    </w:p>
    <w:p w:rsidR="00533233" w:rsidRPr="00573DC2" w:rsidRDefault="00533233" w:rsidP="00573DC2">
      <w:pPr>
        <w:ind w:left="567"/>
        <w:jc w:val="center"/>
        <w:rPr>
          <w:rFonts w:ascii="Arial" w:hAnsi="Arial" w:cs="Arial"/>
          <w:b/>
          <w:bCs/>
          <w:color w:val="0066FF"/>
        </w:rPr>
      </w:pPr>
      <w:r w:rsidRPr="00573DC2">
        <w:rPr>
          <w:rFonts w:ascii="Arial" w:hAnsi="Arial" w:cs="Arial"/>
          <w:b/>
          <w:bCs/>
          <w:color w:val="0066FF"/>
        </w:rPr>
        <w:t>No. De cuenta: 017457325-0</w:t>
      </w:r>
    </w:p>
    <w:p w:rsidR="00533233" w:rsidRPr="00256A10" w:rsidRDefault="00533233" w:rsidP="00256A10">
      <w:pPr>
        <w:ind w:left="567"/>
        <w:jc w:val="center"/>
        <w:rPr>
          <w:rFonts w:ascii="Arial" w:hAnsi="Arial" w:cs="Arial"/>
          <w:b/>
          <w:bCs/>
          <w:color w:val="0066FF"/>
        </w:rPr>
      </w:pPr>
      <w:proofErr w:type="spellStart"/>
      <w:r w:rsidRPr="00573DC2">
        <w:rPr>
          <w:rFonts w:ascii="Arial" w:hAnsi="Arial" w:cs="Arial"/>
          <w:b/>
          <w:bCs/>
          <w:color w:val="0066FF"/>
        </w:rPr>
        <w:t>Clabe</w:t>
      </w:r>
      <w:proofErr w:type="spellEnd"/>
      <w:r w:rsidRPr="00573DC2">
        <w:rPr>
          <w:rFonts w:ascii="Arial" w:hAnsi="Arial" w:cs="Arial"/>
          <w:b/>
          <w:bCs/>
          <w:color w:val="0066FF"/>
        </w:rPr>
        <w:t>: 012180001745732508</w:t>
      </w:r>
    </w:p>
    <w:p w:rsidR="00494FEC" w:rsidRPr="00D42D1B" w:rsidRDefault="00494FEC" w:rsidP="009842F7">
      <w:pPr>
        <w:pStyle w:val="Normal1"/>
        <w:numPr>
          <w:ilvl w:val="0"/>
          <w:numId w:val="36"/>
        </w:numPr>
        <w:spacing w:before="0" w:beforeAutospacing="0" w:after="120" w:afterAutospacing="0"/>
        <w:ind w:left="357" w:hanging="357"/>
        <w:jc w:val="both"/>
        <w:rPr>
          <w:rFonts w:ascii="Arial" w:hAnsi="Arial" w:cs="Arial"/>
          <w:b/>
        </w:rPr>
      </w:pPr>
      <w:bookmarkStart w:id="40" w:name="_Ref235271847"/>
      <w:r w:rsidRPr="00D42D1B">
        <w:rPr>
          <w:rFonts w:ascii="Arial" w:hAnsi="Arial" w:cs="Arial"/>
          <w:b/>
        </w:rPr>
        <w:t>Garantías</w:t>
      </w:r>
      <w:bookmarkEnd w:id="40"/>
    </w:p>
    <w:p w:rsidR="00494FEC" w:rsidRPr="00D42D1B" w:rsidRDefault="00494FEC" w:rsidP="009842F7">
      <w:pPr>
        <w:pStyle w:val="Normal1"/>
        <w:numPr>
          <w:ilvl w:val="1"/>
          <w:numId w:val="36"/>
        </w:numPr>
        <w:spacing w:before="0" w:beforeAutospacing="0" w:after="120" w:afterAutospacing="0"/>
        <w:ind w:left="567" w:hanging="567"/>
        <w:jc w:val="both"/>
        <w:rPr>
          <w:rFonts w:ascii="Arial" w:hAnsi="Arial" w:cs="Arial"/>
          <w:b/>
        </w:rPr>
      </w:pPr>
      <w:r w:rsidRPr="00D42D1B">
        <w:rPr>
          <w:rFonts w:ascii="Arial" w:hAnsi="Arial" w:cs="Arial"/>
          <w:b/>
        </w:rPr>
        <w:t>Garantía contra deficiencias y/o vicios ocultos</w:t>
      </w:r>
    </w:p>
    <w:p w:rsidR="00494FEC" w:rsidRPr="00D42D1B" w:rsidRDefault="00494FEC" w:rsidP="001E03CC">
      <w:pPr>
        <w:spacing w:after="120"/>
        <w:ind w:left="567"/>
        <w:jc w:val="both"/>
        <w:rPr>
          <w:rFonts w:ascii="Arial" w:hAnsi="Arial" w:cs="Arial"/>
          <w:color w:val="000000"/>
        </w:rPr>
      </w:pPr>
      <w:r w:rsidRPr="00231C5B">
        <w:rPr>
          <w:rFonts w:ascii="Arial" w:hAnsi="Arial" w:cs="Arial"/>
          <w:color w:val="000000"/>
        </w:rPr>
        <w:t xml:space="preserve">De conformidad con el artículo 53 de la </w:t>
      </w:r>
      <w:r w:rsidRPr="00231C5B">
        <w:rPr>
          <w:rFonts w:ascii="Arial" w:hAnsi="Arial" w:cs="Arial"/>
          <w:b/>
          <w:color w:val="000000"/>
        </w:rPr>
        <w:t>Ley</w:t>
      </w:r>
      <w:r w:rsidRPr="00231C5B">
        <w:rPr>
          <w:rFonts w:ascii="Arial" w:hAnsi="Arial" w:cs="Arial"/>
          <w:color w:val="000000"/>
        </w:rPr>
        <w:t xml:space="preserve">, </w:t>
      </w:r>
      <w:r w:rsidR="00EA5F8C" w:rsidRPr="00231C5B">
        <w:rPr>
          <w:rFonts w:ascii="Arial" w:hAnsi="Arial" w:cs="Arial"/>
          <w:color w:val="000000"/>
        </w:rPr>
        <w:t>el</w:t>
      </w:r>
      <w:r w:rsidR="00781672" w:rsidRPr="00231C5B">
        <w:rPr>
          <w:rFonts w:ascii="Arial" w:hAnsi="Arial" w:cs="Arial"/>
          <w:color w:val="000000"/>
        </w:rPr>
        <w:t xml:space="preserve"> </w:t>
      </w:r>
      <w:r w:rsidR="00164395">
        <w:rPr>
          <w:rFonts w:ascii="Arial" w:hAnsi="Arial" w:cs="Arial"/>
          <w:b/>
          <w:color w:val="000000"/>
        </w:rPr>
        <w:t>PRESTADOR</w:t>
      </w:r>
      <w:r w:rsidR="00781672" w:rsidRPr="00231C5B">
        <w:rPr>
          <w:rFonts w:ascii="Arial" w:hAnsi="Arial" w:cs="Arial"/>
          <w:color w:val="000000"/>
        </w:rPr>
        <w:t xml:space="preserve"> </w:t>
      </w:r>
      <w:r w:rsidRPr="00231C5B">
        <w:rPr>
          <w:rFonts w:ascii="Arial" w:hAnsi="Arial" w:cs="Arial"/>
          <w:color w:val="000000"/>
        </w:rPr>
        <w:t xml:space="preserve">se obliga ante </w:t>
      </w:r>
      <w:r w:rsidR="00F92618" w:rsidRPr="00231C5B">
        <w:rPr>
          <w:rFonts w:ascii="Arial" w:hAnsi="Arial" w:cs="Arial"/>
        </w:rPr>
        <w:t>el “</w:t>
      </w:r>
      <w:r w:rsidR="00F92618" w:rsidRPr="00231C5B">
        <w:rPr>
          <w:rFonts w:ascii="Arial" w:hAnsi="Arial" w:cs="Arial"/>
          <w:b/>
        </w:rPr>
        <w:t>COLBACH</w:t>
      </w:r>
      <w:r w:rsidRPr="00231C5B">
        <w:rPr>
          <w:rFonts w:ascii="Arial" w:hAnsi="Arial" w:cs="Arial"/>
          <w:color w:val="000000"/>
        </w:rPr>
        <w:t xml:space="preserve">” a responder de los defectos y/o vicios ocultos de los </w:t>
      </w:r>
      <w:r w:rsidR="00FC6024">
        <w:rPr>
          <w:rFonts w:ascii="Arial" w:hAnsi="Arial" w:cs="Arial"/>
          <w:color w:val="000000"/>
        </w:rPr>
        <w:t>servicio</w:t>
      </w:r>
      <w:r w:rsidRPr="00231C5B">
        <w:rPr>
          <w:rFonts w:ascii="Arial" w:hAnsi="Arial" w:cs="Arial"/>
          <w:color w:val="000000"/>
        </w:rPr>
        <w:t>s</w:t>
      </w:r>
      <w:r w:rsidR="00FC6024">
        <w:rPr>
          <w:rFonts w:ascii="Arial" w:hAnsi="Arial" w:cs="Arial"/>
          <w:color w:val="000000"/>
        </w:rPr>
        <w:t xml:space="preserve"> prestados</w:t>
      </w:r>
      <w:r w:rsidRPr="00231C5B">
        <w:rPr>
          <w:rFonts w:ascii="Arial" w:hAnsi="Arial" w:cs="Arial"/>
          <w:color w:val="000000"/>
        </w:rPr>
        <w:t xml:space="preserve">, así como de cualquier otra responsabilidad en que hubiera incurrido, en los términos señalados en la presente convocatoria, en el </w:t>
      </w:r>
      <w:r w:rsidR="009842F7">
        <w:rPr>
          <w:rFonts w:ascii="Arial" w:hAnsi="Arial" w:cs="Arial"/>
          <w:color w:val="000000"/>
        </w:rPr>
        <w:t>contrato</w:t>
      </w:r>
      <w:r w:rsidRPr="00231C5B">
        <w:rPr>
          <w:rFonts w:ascii="Arial" w:hAnsi="Arial" w:cs="Arial"/>
          <w:color w:val="000000"/>
        </w:rPr>
        <w:t xml:space="preserve"> respectivo, en el Código Civil Federal, y demás legislación aplicable.</w:t>
      </w:r>
    </w:p>
    <w:p w:rsidR="00494FEC" w:rsidRPr="00D42D1B" w:rsidRDefault="00494FEC" w:rsidP="009842F7">
      <w:pPr>
        <w:pStyle w:val="Normal1"/>
        <w:numPr>
          <w:ilvl w:val="1"/>
          <w:numId w:val="36"/>
        </w:numPr>
        <w:spacing w:before="0" w:beforeAutospacing="0" w:after="120" w:afterAutospacing="0"/>
        <w:ind w:left="567" w:hanging="567"/>
        <w:jc w:val="both"/>
        <w:rPr>
          <w:rFonts w:ascii="Arial" w:hAnsi="Arial" w:cs="Arial"/>
          <w:b/>
        </w:rPr>
      </w:pPr>
      <w:r w:rsidRPr="00D42D1B">
        <w:rPr>
          <w:rFonts w:ascii="Arial" w:hAnsi="Arial" w:cs="Arial"/>
          <w:b/>
        </w:rPr>
        <w:t xml:space="preserve">Para garantizar el cumplimiento del </w:t>
      </w:r>
      <w:r w:rsidR="009842F7">
        <w:rPr>
          <w:rFonts w:ascii="Arial" w:hAnsi="Arial" w:cs="Arial"/>
          <w:b/>
        </w:rPr>
        <w:t>contrato</w:t>
      </w:r>
    </w:p>
    <w:p w:rsidR="001B2D11" w:rsidRDefault="00781672" w:rsidP="001B2D11">
      <w:pPr>
        <w:pStyle w:val="Normal1"/>
        <w:spacing w:before="0" w:beforeAutospacing="0" w:after="120" w:afterAutospacing="0"/>
        <w:ind w:left="567"/>
        <w:jc w:val="both"/>
        <w:rPr>
          <w:rFonts w:ascii="Arial" w:hAnsi="Arial" w:cs="Arial"/>
          <w:b/>
        </w:rPr>
      </w:pPr>
      <w:bookmarkStart w:id="41" w:name="_Ref295304690"/>
      <w:r w:rsidRPr="00EA5F8C">
        <w:rPr>
          <w:rFonts w:ascii="Arial" w:hAnsi="Arial" w:cs="Arial"/>
        </w:rPr>
        <w:t>E</w:t>
      </w:r>
      <w:r w:rsidR="00EA5F8C" w:rsidRPr="00EA5F8C">
        <w:rPr>
          <w:rFonts w:ascii="Arial" w:hAnsi="Arial" w:cs="Arial"/>
        </w:rPr>
        <w:t>l</w:t>
      </w:r>
      <w:r w:rsidRPr="00EA5F8C">
        <w:rPr>
          <w:rFonts w:ascii="Arial" w:hAnsi="Arial" w:cs="Arial"/>
        </w:rPr>
        <w:t xml:space="preserve"> </w:t>
      </w:r>
      <w:r w:rsidR="00164395">
        <w:rPr>
          <w:rFonts w:ascii="Arial" w:hAnsi="Arial" w:cs="Arial"/>
          <w:b/>
        </w:rPr>
        <w:t>PRESTADOR</w:t>
      </w:r>
      <w:r w:rsidR="001B2D11" w:rsidRPr="00D42D1B">
        <w:rPr>
          <w:rFonts w:ascii="Arial" w:hAnsi="Arial" w:cs="Arial"/>
        </w:rPr>
        <w:t xml:space="preserve"> deberá presentar garantía de cumplimiento del </w:t>
      </w:r>
      <w:r w:rsidR="009842F7">
        <w:rPr>
          <w:rFonts w:ascii="Arial" w:hAnsi="Arial" w:cs="Arial"/>
        </w:rPr>
        <w:t>contrato</w:t>
      </w:r>
      <w:r w:rsidR="001B2D11" w:rsidRPr="00D42D1B">
        <w:rPr>
          <w:rFonts w:ascii="Arial" w:hAnsi="Arial" w:cs="Arial"/>
        </w:rPr>
        <w:t xml:space="preserve"> dentro de los </w:t>
      </w:r>
      <w:r w:rsidR="001B2D11" w:rsidRPr="009E29A8">
        <w:rPr>
          <w:rFonts w:ascii="Arial" w:hAnsi="Arial" w:cs="Arial"/>
          <w:b/>
        </w:rPr>
        <w:t>(10)</w:t>
      </w:r>
      <w:r w:rsidR="001B2D11">
        <w:rPr>
          <w:rFonts w:ascii="Arial" w:hAnsi="Arial" w:cs="Arial"/>
        </w:rPr>
        <w:t xml:space="preserve"> </w:t>
      </w:r>
      <w:r w:rsidR="001B2D11" w:rsidRPr="009E29A8">
        <w:rPr>
          <w:rFonts w:ascii="Arial" w:hAnsi="Arial" w:cs="Arial"/>
          <w:b/>
        </w:rPr>
        <w:t>diez días</w:t>
      </w:r>
      <w:r w:rsidR="001B2D11" w:rsidRPr="00D42D1B">
        <w:rPr>
          <w:rFonts w:ascii="Arial" w:hAnsi="Arial" w:cs="Arial"/>
        </w:rPr>
        <w:t xml:space="preserve"> </w:t>
      </w:r>
      <w:r w:rsidR="001B2D11" w:rsidRPr="009E29A8">
        <w:rPr>
          <w:rFonts w:ascii="Arial" w:hAnsi="Arial" w:cs="Arial"/>
          <w:b/>
        </w:rPr>
        <w:t>naturales</w:t>
      </w:r>
      <w:r w:rsidR="001B2D11" w:rsidRPr="00D42D1B">
        <w:rPr>
          <w:rFonts w:ascii="Arial" w:hAnsi="Arial" w:cs="Arial"/>
        </w:rPr>
        <w:t xml:space="preserve"> siguientes a la firma del</w:t>
      </w:r>
      <w:r w:rsidR="00EA5F8C">
        <w:rPr>
          <w:rFonts w:ascii="Arial" w:hAnsi="Arial" w:cs="Arial"/>
        </w:rPr>
        <w:t xml:space="preserve"> </w:t>
      </w:r>
      <w:r w:rsidR="009842F7">
        <w:rPr>
          <w:rFonts w:ascii="Arial" w:hAnsi="Arial" w:cs="Arial"/>
        </w:rPr>
        <w:t>contrato</w:t>
      </w:r>
      <w:r w:rsidR="001B2D11" w:rsidRPr="00D42D1B">
        <w:rPr>
          <w:rFonts w:ascii="Arial" w:hAnsi="Arial" w:cs="Arial"/>
        </w:rPr>
        <w:t xml:space="preserve">, de conformidad con el último párrafo del artículo 48 de la </w:t>
      </w:r>
      <w:r w:rsidR="001B2D11" w:rsidRPr="00D42D1B">
        <w:rPr>
          <w:rFonts w:ascii="Arial" w:hAnsi="Arial" w:cs="Arial"/>
          <w:b/>
        </w:rPr>
        <w:t>Ley.</w:t>
      </w:r>
    </w:p>
    <w:p w:rsidR="001B2D11" w:rsidRPr="00B204E3" w:rsidRDefault="001B2D11" w:rsidP="001B2D11">
      <w:pPr>
        <w:pStyle w:val="Normal1"/>
        <w:spacing w:before="0" w:beforeAutospacing="0" w:after="120" w:afterAutospacing="0"/>
        <w:ind w:left="567"/>
        <w:jc w:val="both"/>
        <w:rPr>
          <w:rFonts w:ascii="Arial" w:hAnsi="Arial" w:cs="Arial"/>
        </w:rPr>
      </w:pPr>
      <w:r w:rsidRPr="00B204E3">
        <w:rPr>
          <w:rFonts w:ascii="Arial" w:hAnsi="Arial" w:cs="Arial"/>
        </w:rPr>
        <w:t>Cuando la forma de garantía sea mediante fianza, se observará lo siguiente:</w:t>
      </w:r>
    </w:p>
    <w:p w:rsidR="001B2D11" w:rsidRPr="006D467E" w:rsidRDefault="001B2D11" w:rsidP="00F77587">
      <w:pPr>
        <w:pStyle w:val="xl59"/>
        <w:numPr>
          <w:ilvl w:val="0"/>
          <w:numId w:val="25"/>
        </w:numPr>
        <w:tabs>
          <w:tab w:val="num" w:pos="927"/>
        </w:tabs>
        <w:autoSpaceDE w:val="0"/>
        <w:autoSpaceDN w:val="0"/>
        <w:spacing w:before="0" w:after="120"/>
        <w:ind w:left="927"/>
        <w:jc w:val="both"/>
        <w:rPr>
          <w:rFonts w:eastAsia="Times New Roman" w:cs="Arial"/>
          <w:b w:val="0"/>
          <w:sz w:val="20"/>
        </w:rPr>
      </w:pPr>
      <w:r w:rsidRPr="006D467E">
        <w:rPr>
          <w:rFonts w:eastAsia="Times New Roman" w:cs="Arial"/>
          <w:b w:val="0"/>
          <w:sz w:val="20"/>
        </w:rPr>
        <w:t>La garantía deberá constituirse medi</w:t>
      </w:r>
      <w:r w:rsidR="00EF6BC5" w:rsidRPr="006D467E">
        <w:rPr>
          <w:rFonts w:eastAsia="Times New Roman" w:cs="Arial"/>
          <w:b w:val="0"/>
          <w:sz w:val="20"/>
        </w:rPr>
        <w:t>ante fianza expedida por una I</w:t>
      </w:r>
      <w:r w:rsidRPr="006D467E">
        <w:rPr>
          <w:rFonts w:eastAsia="Times New Roman" w:cs="Arial"/>
          <w:b w:val="0"/>
          <w:sz w:val="20"/>
        </w:rPr>
        <w:t xml:space="preserve">nstitución debidamente autorizada en los términos de la Ley Federal de Instituciones de </w:t>
      </w:r>
      <w:r w:rsidR="00B419EE" w:rsidRPr="006D467E">
        <w:rPr>
          <w:rFonts w:eastAsia="Times New Roman" w:cs="Arial"/>
          <w:b w:val="0"/>
          <w:sz w:val="20"/>
        </w:rPr>
        <w:t xml:space="preserve">Seguros y </w:t>
      </w:r>
      <w:r w:rsidRPr="006D467E">
        <w:rPr>
          <w:rFonts w:eastAsia="Times New Roman" w:cs="Arial"/>
          <w:b w:val="0"/>
          <w:sz w:val="20"/>
        </w:rPr>
        <w:t xml:space="preserve">Fianzas, en moneda nacional, por un importe del 10% (diez por ciento) del monto total del </w:t>
      </w:r>
      <w:r w:rsidR="009842F7">
        <w:rPr>
          <w:rFonts w:cs="Arial"/>
          <w:b w:val="0"/>
          <w:color w:val="000000"/>
          <w:sz w:val="20"/>
        </w:rPr>
        <w:t>contrato</w:t>
      </w:r>
      <w:r w:rsidRPr="006D467E">
        <w:rPr>
          <w:rFonts w:eastAsia="Times New Roman" w:cs="Arial"/>
          <w:b w:val="0"/>
          <w:sz w:val="20"/>
        </w:rPr>
        <w:t xml:space="preserve">, sin considerar el </w:t>
      </w:r>
      <w:r w:rsidRPr="006D467E">
        <w:rPr>
          <w:rFonts w:eastAsia="Times New Roman" w:cs="Arial"/>
          <w:b w:val="0"/>
          <w:sz w:val="20"/>
        </w:rPr>
        <w:lastRenderedPageBreak/>
        <w:t>IVA, a favor de la Tesorería de la Federación y a satisfacción del Colegio de Bachilleres</w:t>
      </w:r>
      <w:r w:rsidRPr="006D467E">
        <w:rPr>
          <w:rFonts w:eastAsia="Times New Roman" w:cs="Arial"/>
          <w:sz w:val="20"/>
        </w:rPr>
        <w:t>,</w:t>
      </w:r>
      <w:r w:rsidRPr="006D467E">
        <w:rPr>
          <w:rFonts w:eastAsia="Times New Roman" w:cs="Arial"/>
          <w:b w:val="0"/>
          <w:sz w:val="20"/>
        </w:rPr>
        <w:t xml:space="preserve"> de conformidad con lo dispuesto en el artículo 49, fracción I de la </w:t>
      </w:r>
      <w:r w:rsidRPr="006D467E">
        <w:rPr>
          <w:rFonts w:eastAsia="Times New Roman" w:cs="Arial"/>
          <w:sz w:val="20"/>
        </w:rPr>
        <w:t>Ley (</w:t>
      </w:r>
      <w:r w:rsidR="00033C16">
        <w:rPr>
          <w:rFonts w:eastAsia="Times New Roman" w:cs="Arial"/>
          <w:sz w:val="20"/>
        </w:rPr>
        <w:t>ANEXO XV</w:t>
      </w:r>
      <w:r w:rsidRPr="006D467E">
        <w:rPr>
          <w:rFonts w:eastAsia="Times New Roman" w:cs="Arial"/>
          <w:sz w:val="20"/>
        </w:rPr>
        <w:t>).</w:t>
      </w:r>
      <w:r w:rsidRPr="006D467E">
        <w:rPr>
          <w:rFonts w:eastAsia="Times New Roman" w:cs="Arial"/>
          <w:b w:val="0"/>
          <w:sz w:val="20"/>
        </w:rPr>
        <w:t xml:space="preserve"> </w:t>
      </w:r>
    </w:p>
    <w:p w:rsidR="001B2D11" w:rsidRPr="002457F4" w:rsidRDefault="001B2D11" w:rsidP="00F77587">
      <w:pPr>
        <w:pStyle w:val="Normal1"/>
        <w:numPr>
          <w:ilvl w:val="0"/>
          <w:numId w:val="25"/>
        </w:numPr>
        <w:spacing w:before="0" w:beforeAutospacing="0" w:after="120" w:afterAutospacing="0"/>
        <w:ind w:left="927"/>
        <w:jc w:val="both"/>
        <w:rPr>
          <w:rFonts w:ascii="Arial" w:hAnsi="Arial" w:cs="Arial"/>
          <w:b/>
        </w:rPr>
      </w:pPr>
      <w:r w:rsidRPr="002457F4">
        <w:rPr>
          <w:rFonts w:ascii="Arial" w:hAnsi="Arial" w:cs="Arial"/>
        </w:rPr>
        <w:t>La</w:t>
      </w:r>
      <w:r w:rsidRPr="002457F4">
        <w:rPr>
          <w:rFonts w:ascii="Arial" w:hAnsi="Arial" w:cs="Arial"/>
          <w:b/>
        </w:rPr>
        <w:t xml:space="preserve"> </w:t>
      </w:r>
      <w:r w:rsidRPr="002457F4">
        <w:rPr>
          <w:rFonts w:ascii="Arial" w:hAnsi="Arial" w:cs="Arial"/>
        </w:rPr>
        <w:t xml:space="preserve">póliza de fianza deberá prever, como mínimo, las siguientes declaraciones de conformidad con lo </w:t>
      </w:r>
      <w:r w:rsidR="002457F4">
        <w:rPr>
          <w:rFonts w:ascii="Arial" w:hAnsi="Arial" w:cs="Arial"/>
        </w:rPr>
        <w:t>dispuesto en el artículo 103 de la Circular emitida en el Diario Oficial de la Federación del 19 de diciembre de 2014.</w:t>
      </w:r>
    </w:p>
    <w:p w:rsidR="001B2D11" w:rsidRPr="00D42D1B" w:rsidRDefault="001B2D11" w:rsidP="00F77587">
      <w:pPr>
        <w:pStyle w:val="Normal1"/>
        <w:numPr>
          <w:ilvl w:val="0"/>
          <w:numId w:val="24"/>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Que la fianza se otorg</w:t>
      </w:r>
      <w:r>
        <w:rPr>
          <w:rFonts w:ascii="Arial" w:hAnsi="Arial" w:cs="Arial"/>
        </w:rPr>
        <w:t>a</w:t>
      </w:r>
      <w:r w:rsidRPr="00D42D1B">
        <w:rPr>
          <w:rFonts w:ascii="Arial" w:hAnsi="Arial" w:cs="Arial"/>
        </w:rPr>
        <w:t xml:space="preserve"> atendiendo a todas las estipulaciones contenidas en el </w:t>
      </w:r>
      <w:r w:rsidR="009842F7">
        <w:rPr>
          <w:rFonts w:ascii="Arial" w:hAnsi="Arial" w:cs="Arial"/>
        </w:rPr>
        <w:t>contrato</w:t>
      </w:r>
      <w:r w:rsidRPr="00D42D1B">
        <w:rPr>
          <w:rFonts w:ascii="Arial" w:hAnsi="Arial" w:cs="Arial"/>
        </w:rPr>
        <w:t>.</w:t>
      </w:r>
    </w:p>
    <w:p w:rsidR="001B2D11" w:rsidRPr="00D42D1B" w:rsidRDefault="001B2D11" w:rsidP="00F77587">
      <w:pPr>
        <w:pStyle w:val="Normal1"/>
        <w:numPr>
          <w:ilvl w:val="0"/>
          <w:numId w:val="24"/>
        </w:numPr>
        <w:tabs>
          <w:tab w:val="clear" w:pos="720"/>
          <w:tab w:val="num" w:pos="993"/>
        </w:tabs>
        <w:spacing w:before="0" w:beforeAutospacing="0" w:after="40" w:afterAutospacing="0"/>
        <w:ind w:left="1200" w:hanging="284"/>
        <w:jc w:val="both"/>
        <w:rPr>
          <w:rFonts w:ascii="Arial" w:hAnsi="Arial" w:cs="Arial"/>
        </w:rPr>
      </w:pPr>
      <w:proofErr w:type="gramStart"/>
      <w:r w:rsidRPr="00D42D1B">
        <w:rPr>
          <w:rFonts w:ascii="Arial" w:hAnsi="Arial" w:cs="Arial"/>
        </w:rPr>
        <w:t>Que</w:t>
      </w:r>
      <w:proofErr w:type="gramEnd"/>
      <w:r w:rsidRPr="00D42D1B">
        <w:rPr>
          <w:rFonts w:ascii="Arial" w:hAnsi="Arial" w:cs="Arial"/>
        </w:rPr>
        <w:t xml:space="preserve"> para liberar la fianza, será requisito indispensable la manifes</w:t>
      </w:r>
      <w:r>
        <w:rPr>
          <w:rFonts w:ascii="Arial" w:hAnsi="Arial" w:cs="Arial"/>
        </w:rPr>
        <w:t>tación expresa y por escrito del Colegio de Bachilleres</w:t>
      </w:r>
      <w:r w:rsidRPr="00D42D1B">
        <w:rPr>
          <w:rFonts w:ascii="Arial" w:hAnsi="Arial" w:cs="Arial"/>
          <w:b/>
        </w:rPr>
        <w:t>.</w:t>
      </w:r>
    </w:p>
    <w:p w:rsidR="001B2D11" w:rsidRPr="00D42D1B" w:rsidRDefault="001B2D11" w:rsidP="00F77587">
      <w:pPr>
        <w:pStyle w:val="Normal1"/>
        <w:numPr>
          <w:ilvl w:val="0"/>
          <w:numId w:val="24"/>
        </w:numPr>
        <w:tabs>
          <w:tab w:val="clear" w:pos="720"/>
          <w:tab w:val="num" w:pos="993"/>
        </w:tabs>
        <w:spacing w:before="0" w:beforeAutospacing="0" w:after="40" w:afterAutospacing="0"/>
        <w:ind w:left="1200" w:hanging="284"/>
        <w:jc w:val="both"/>
        <w:rPr>
          <w:rFonts w:ascii="Arial" w:hAnsi="Arial" w:cs="Arial"/>
        </w:rPr>
      </w:pPr>
      <w:r w:rsidRPr="00D42D1B">
        <w:rPr>
          <w:rFonts w:ascii="Arial" w:hAnsi="Arial" w:cs="Arial"/>
        </w:rPr>
        <w:t xml:space="preserve">Que la fianza continuará vigente en caso de que se otorgue prórroga al cumplimiento del </w:t>
      </w:r>
      <w:r w:rsidR="009842F7">
        <w:rPr>
          <w:rFonts w:ascii="Arial" w:hAnsi="Arial" w:cs="Arial"/>
        </w:rPr>
        <w:t>contrato</w:t>
      </w:r>
      <w:r w:rsidRPr="00D42D1B">
        <w:rPr>
          <w:rFonts w:ascii="Arial" w:hAnsi="Arial" w:cs="Arial"/>
        </w:rPr>
        <w:t>, así como durante la substanciación de todos los recursos legales o juicios que se interpongan y hasta que se dicte resolución definitiva por autoridad competente, salvo que las partes se otorguen el finiquito.</w:t>
      </w:r>
    </w:p>
    <w:p w:rsidR="001B2D11" w:rsidRPr="002457F4" w:rsidRDefault="001B2D11" w:rsidP="00F77587">
      <w:pPr>
        <w:pStyle w:val="Normal1"/>
        <w:numPr>
          <w:ilvl w:val="0"/>
          <w:numId w:val="24"/>
        </w:numPr>
        <w:tabs>
          <w:tab w:val="clear" w:pos="720"/>
          <w:tab w:val="num" w:pos="993"/>
        </w:tabs>
        <w:spacing w:before="0" w:beforeAutospacing="0" w:after="120" w:afterAutospacing="0"/>
        <w:ind w:left="1200" w:hanging="284"/>
        <w:jc w:val="both"/>
        <w:rPr>
          <w:rFonts w:ascii="Arial" w:hAnsi="Arial" w:cs="Arial"/>
        </w:rPr>
      </w:pPr>
      <w:r w:rsidRPr="00CE46D9">
        <w:rPr>
          <w:rFonts w:ascii="Arial" w:hAnsi="Arial" w:cs="Arial"/>
          <w:color w:val="auto"/>
        </w:rPr>
        <w:t xml:space="preserve">Que la afianzadora acepta expresamente someterse al procedimiento de ejecución establecido en el artículo </w:t>
      </w:r>
      <w:r w:rsidR="001F6AF4" w:rsidRPr="00CE46D9">
        <w:rPr>
          <w:rFonts w:ascii="Arial" w:hAnsi="Arial" w:cs="Arial"/>
          <w:color w:val="auto"/>
        </w:rPr>
        <w:t>283</w:t>
      </w:r>
      <w:r w:rsidRPr="00CE46D9">
        <w:rPr>
          <w:rFonts w:ascii="Arial" w:hAnsi="Arial" w:cs="Arial"/>
          <w:color w:val="auto"/>
        </w:rPr>
        <w:t xml:space="preserve"> de la Ley Federal de Instituciones de </w:t>
      </w:r>
      <w:r w:rsidR="00CE46D9" w:rsidRPr="00CE46D9">
        <w:rPr>
          <w:rFonts w:ascii="Arial" w:hAnsi="Arial" w:cs="Arial"/>
          <w:color w:val="auto"/>
        </w:rPr>
        <w:t xml:space="preserve">Seguros y </w:t>
      </w:r>
      <w:r w:rsidRPr="00CE46D9">
        <w:rPr>
          <w:rFonts w:ascii="Arial" w:hAnsi="Arial" w:cs="Arial"/>
          <w:color w:val="auto"/>
        </w:rPr>
        <w:t xml:space="preserve">Fianzas, para la efectividad de la presente garantía, procedimiento al que también se </w:t>
      </w:r>
      <w:r w:rsidRPr="002457F4">
        <w:rPr>
          <w:rFonts w:ascii="Arial" w:hAnsi="Arial" w:cs="Arial"/>
          <w:color w:val="auto"/>
        </w:rPr>
        <w:t xml:space="preserve">sujetará para el caso del cobro de intereses que prevé el artículo </w:t>
      </w:r>
      <w:r w:rsidR="001F6AF4" w:rsidRPr="002457F4">
        <w:rPr>
          <w:rFonts w:ascii="Arial" w:hAnsi="Arial" w:cs="Arial"/>
          <w:color w:val="auto"/>
        </w:rPr>
        <w:t>283</w:t>
      </w:r>
      <w:r w:rsidR="00EB3F07" w:rsidRPr="002457F4">
        <w:rPr>
          <w:rFonts w:ascii="Arial" w:hAnsi="Arial" w:cs="Arial"/>
          <w:color w:val="auto"/>
        </w:rPr>
        <w:t xml:space="preserve"> fracción II</w:t>
      </w:r>
      <w:r w:rsidRPr="002457F4">
        <w:rPr>
          <w:rFonts w:ascii="Arial" w:hAnsi="Arial" w:cs="Arial"/>
          <w:color w:val="auto"/>
        </w:rPr>
        <w:t xml:space="preserve"> del mismo ordenamiento legal, por pago extemporáneo del importe de la póliza de fianza requerida.</w:t>
      </w:r>
    </w:p>
    <w:p w:rsidR="001B2D11" w:rsidRPr="00D42D1B" w:rsidRDefault="001B2D11" w:rsidP="00F77587">
      <w:pPr>
        <w:pStyle w:val="Normal1"/>
        <w:numPr>
          <w:ilvl w:val="0"/>
          <w:numId w:val="25"/>
        </w:numPr>
        <w:spacing w:before="0" w:beforeAutospacing="0" w:after="120" w:afterAutospacing="0"/>
        <w:ind w:left="927"/>
        <w:jc w:val="both"/>
        <w:rPr>
          <w:rFonts w:ascii="Arial" w:hAnsi="Arial" w:cs="Arial"/>
          <w:color w:val="auto"/>
        </w:rPr>
      </w:pPr>
      <w:r w:rsidRPr="00D42D1B">
        <w:rPr>
          <w:rFonts w:ascii="Arial" w:hAnsi="Arial" w:cs="Arial"/>
          <w:color w:val="auto"/>
        </w:rPr>
        <w:t xml:space="preserve">La garantía de cumplimiento estará vigente durante la substanciación de todos los recursos legales o juicios que se interpongan hasta que se pronuncie resolución definitiva, de forma tal que su vigencia no podrá acotarse en razón del plazo de ejecución del </w:t>
      </w:r>
      <w:r w:rsidR="009842F7">
        <w:rPr>
          <w:rFonts w:ascii="Arial" w:hAnsi="Arial" w:cs="Arial"/>
        </w:rPr>
        <w:t>contrato</w:t>
      </w:r>
      <w:r w:rsidRPr="00D42D1B">
        <w:rPr>
          <w:rFonts w:ascii="Arial" w:hAnsi="Arial" w:cs="Arial"/>
          <w:color w:val="auto"/>
        </w:rPr>
        <w:t xml:space="preserve"> principal o fuente de las obligaciones, o cualquier otra circunstancia. </w:t>
      </w:r>
      <w:r w:rsidR="006A3C09" w:rsidRPr="00D42D1B">
        <w:rPr>
          <w:rFonts w:ascii="Arial" w:hAnsi="Arial" w:cs="Arial"/>
          <w:color w:val="auto"/>
        </w:rPr>
        <w:t>Asimismo,</w:t>
      </w:r>
      <w:r w:rsidRPr="00D42D1B">
        <w:rPr>
          <w:rFonts w:ascii="Arial" w:hAnsi="Arial" w:cs="Arial"/>
          <w:color w:val="auto"/>
        </w:rPr>
        <w:t xml:space="preserve"> esta fianza permanecerá en vigor aún en los casos en que </w:t>
      </w:r>
      <w:r>
        <w:rPr>
          <w:rFonts w:ascii="Arial" w:hAnsi="Arial" w:cs="Arial"/>
          <w:color w:val="auto"/>
        </w:rPr>
        <w:t>el Colegio de Bachilleres</w:t>
      </w:r>
      <w:r w:rsidR="00EF6BC5">
        <w:rPr>
          <w:rFonts w:ascii="Arial" w:hAnsi="Arial" w:cs="Arial"/>
          <w:color w:val="auto"/>
        </w:rPr>
        <w:t xml:space="preserve"> otorgue prórrogas o </w:t>
      </w:r>
      <w:r w:rsidR="00EF6BC5" w:rsidRPr="00BD387D">
        <w:rPr>
          <w:rFonts w:ascii="Arial" w:hAnsi="Arial" w:cs="Arial"/>
          <w:color w:val="auto"/>
        </w:rPr>
        <w:t xml:space="preserve">esperas </w:t>
      </w:r>
      <w:r w:rsidR="006A3C09" w:rsidRPr="00BD387D">
        <w:rPr>
          <w:rFonts w:ascii="Arial" w:hAnsi="Arial" w:cs="Arial"/>
          <w:color w:val="auto"/>
        </w:rPr>
        <w:t xml:space="preserve">al </w:t>
      </w:r>
      <w:r w:rsidR="00164395">
        <w:rPr>
          <w:rFonts w:ascii="Arial" w:hAnsi="Arial" w:cs="Arial"/>
        </w:rPr>
        <w:t>PRESTADOR</w:t>
      </w:r>
      <w:r w:rsidR="00EF6BC5" w:rsidRPr="00BD387D">
        <w:rPr>
          <w:rFonts w:ascii="Arial" w:hAnsi="Arial" w:cs="Arial"/>
          <w:color w:val="auto"/>
        </w:rPr>
        <w:t xml:space="preserve"> </w:t>
      </w:r>
      <w:r w:rsidRPr="00BD387D">
        <w:rPr>
          <w:rFonts w:ascii="Arial" w:hAnsi="Arial" w:cs="Arial"/>
          <w:color w:val="auto"/>
        </w:rPr>
        <w:t>o fiado para</w:t>
      </w:r>
      <w:r w:rsidRPr="00D42D1B">
        <w:rPr>
          <w:rFonts w:ascii="Arial" w:hAnsi="Arial" w:cs="Arial"/>
          <w:color w:val="auto"/>
        </w:rPr>
        <w:t xml:space="preserve"> el cumplimiento de sus obligaciones.</w:t>
      </w:r>
    </w:p>
    <w:p w:rsidR="001B2D11" w:rsidRPr="001813EB" w:rsidRDefault="001B2D11" w:rsidP="00F77587">
      <w:pPr>
        <w:pStyle w:val="Normal1"/>
        <w:numPr>
          <w:ilvl w:val="0"/>
          <w:numId w:val="25"/>
        </w:numPr>
        <w:spacing w:before="0" w:beforeAutospacing="0" w:after="120" w:afterAutospacing="0"/>
        <w:ind w:left="927"/>
        <w:jc w:val="both"/>
        <w:rPr>
          <w:rFonts w:ascii="Arial" w:hAnsi="Arial" w:cs="Arial"/>
          <w:color w:val="auto"/>
        </w:rPr>
      </w:pPr>
      <w:r w:rsidRPr="001813EB">
        <w:rPr>
          <w:rFonts w:ascii="Arial" w:hAnsi="Arial" w:cs="Arial"/>
          <w:color w:val="auto"/>
        </w:rPr>
        <w:t xml:space="preserve">La garantía de cumplimiento del </w:t>
      </w:r>
      <w:r w:rsidR="009842F7">
        <w:rPr>
          <w:rFonts w:ascii="Arial" w:hAnsi="Arial" w:cs="Arial"/>
        </w:rPr>
        <w:t>contrato</w:t>
      </w:r>
      <w:r w:rsidRPr="001813EB">
        <w:rPr>
          <w:rFonts w:ascii="Arial" w:hAnsi="Arial" w:cs="Arial"/>
          <w:color w:val="auto"/>
        </w:rPr>
        <w:t xml:space="preserve">, se recibirá a más tardar dentro de los </w:t>
      </w:r>
      <w:r w:rsidRPr="00EA5F8C">
        <w:rPr>
          <w:rFonts w:ascii="Arial" w:hAnsi="Arial" w:cs="Arial"/>
          <w:b/>
          <w:color w:val="auto"/>
        </w:rPr>
        <w:t>diez días</w:t>
      </w:r>
      <w:r w:rsidRPr="001813EB">
        <w:rPr>
          <w:rFonts w:ascii="Arial" w:hAnsi="Arial" w:cs="Arial"/>
          <w:color w:val="auto"/>
        </w:rPr>
        <w:t xml:space="preserve"> naturales siguiente</w:t>
      </w:r>
      <w:r w:rsidR="00EA5F8C">
        <w:rPr>
          <w:rFonts w:ascii="Arial" w:hAnsi="Arial" w:cs="Arial"/>
          <w:color w:val="auto"/>
        </w:rPr>
        <w:t xml:space="preserve">s a la firma del </w:t>
      </w:r>
      <w:r w:rsidR="009842F7">
        <w:rPr>
          <w:rFonts w:ascii="Arial" w:hAnsi="Arial" w:cs="Arial"/>
        </w:rPr>
        <w:t>contrato</w:t>
      </w:r>
      <w:r w:rsidR="00EA5F8C">
        <w:rPr>
          <w:rFonts w:ascii="Arial" w:hAnsi="Arial" w:cs="Arial"/>
          <w:color w:val="auto"/>
        </w:rPr>
        <w:t xml:space="preserve">, en el </w:t>
      </w:r>
      <w:r w:rsidR="00EA5F8C" w:rsidRPr="00EA5F8C">
        <w:rPr>
          <w:rFonts w:ascii="Arial" w:hAnsi="Arial" w:cs="Arial"/>
          <w:b/>
          <w:color w:val="auto"/>
        </w:rPr>
        <w:t>Departamento de Compras</w:t>
      </w:r>
      <w:r w:rsidR="00EA5F8C">
        <w:rPr>
          <w:rFonts w:ascii="Arial" w:hAnsi="Arial" w:cs="Arial"/>
          <w:color w:val="auto"/>
        </w:rPr>
        <w:t>;</w:t>
      </w:r>
      <w:r w:rsidR="004662E2">
        <w:rPr>
          <w:rFonts w:ascii="Arial" w:hAnsi="Arial" w:cs="Arial"/>
          <w:color w:val="auto"/>
        </w:rPr>
        <w:t xml:space="preserve"> </w:t>
      </w:r>
      <w:r w:rsidRPr="001813EB">
        <w:rPr>
          <w:rFonts w:ascii="Arial" w:hAnsi="Arial" w:cs="Arial"/>
          <w:color w:val="auto"/>
        </w:rPr>
        <w:t xml:space="preserve">en caso de que </w:t>
      </w:r>
      <w:r w:rsidR="00EA5F8C">
        <w:rPr>
          <w:rFonts w:ascii="Arial" w:hAnsi="Arial" w:cs="Arial"/>
          <w:color w:val="auto"/>
        </w:rPr>
        <w:t>el</w:t>
      </w:r>
      <w:r w:rsidR="00EF6BC5" w:rsidRPr="00EA5F8C">
        <w:rPr>
          <w:rFonts w:ascii="Arial" w:hAnsi="Arial" w:cs="Arial"/>
          <w:color w:val="auto"/>
        </w:rPr>
        <w:t xml:space="preserve"> </w:t>
      </w:r>
      <w:r w:rsidR="00164395">
        <w:rPr>
          <w:rFonts w:ascii="Arial" w:hAnsi="Arial" w:cs="Arial"/>
          <w:b/>
          <w:color w:val="auto"/>
        </w:rPr>
        <w:t>PRESTADOR</w:t>
      </w:r>
      <w:r w:rsidR="00EF6BC5" w:rsidRPr="001813EB">
        <w:rPr>
          <w:rFonts w:ascii="Arial" w:hAnsi="Arial" w:cs="Arial"/>
          <w:color w:val="auto"/>
        </w:rPr>
        <w:t xml:space="preserve"> </w:t>
      </w:r>
      <w:r w:rsidRPr="001813EB">
        <w:rPr>
          <w:rFonts w:ascii="Arial" w:hAnsi="Arial" w:cs="Arial"/>
          <w:color w:val="auto"/>
        </w:rPr>
        <w:t xml:space="preserve">omita el cumplimiento de este punto, será causa de rescisión del </w:t>
      </w:r>
      <w:r w:rsidR="009842F7">
        <w:rPr>
          <w:rFonts w:ascii="Arial" w:hAnsi="Arial" w:cs="Arial"/>
        </w:rPr>
        <w:t>contrato</w:t>
      </w:r>
      <w:r w:rsidRPr="001813EB">
        <w:rPr>
          <w:rFonts w:ascii="Arial" w:hAnsi="Arial" w:cs="Arial"/>
          <w:color w:val="auto"/>
        </w:rPr>
        <w:t xml:space="preserve"> de conformidad con el punto </w:t>
      </w:r>
      <w:r w:rsidR="005D3C50">
        <w:fldChar w:fldCharType="begin"/>
      </w:r>
      <w:r w:rsidR="005D3C50">
        <w:instrText xml:space="preserve"> REF _Ref235271894 \r \h  \* MERGEFORMAT </w:instrText>
      </w:r>
      <w:r w:rsidR="005D3C50">
        <w:fldChar w:fldCharType="separate"/>
      </w:r>
      <w:r w:rsidR="005E47AD" w:rsidRPr="005E47AD">
        <w:rPr>
          <w:rFonts w:ascii="Arial" w:hAnsi="Arial" w:cs="Arial"/>
          <w:b/>
          <w:color w:val="auto"/>
        </w:rPr>
        <w:t>3.11.3</w:t>
      </w:r>
      <w:r w:rsidR="005D3C50">
        <w:fldChar w:fldCharType="end"/>
      </w:r>
      <w:r w:rsidRPr="001813EB">
        <w:rPr>
          <w:rFonts w:ascii="Arial" w:hAnsi="Arial" w:cs="Arial"/>
          <w:color w:val="auto"/>
        </w:rPr>
        <w:t xml:space="preserve"> de esta convocatoria y quedará por entendido de que será </w:t>
      </w:r>
      <w:r w:rsidR="00EA5F8C">
        <w:rPr>
          <w:rFonts w:ascii="Arial" w:hAnsi="Arial" w:cs="Arial"/>
          <w:color w:val="auto"/>
        </w:rPr>
        <w:t>notificado dicho incumplimiento.</w:t>
      </w:r>
      <w:r w:rsidR="009718B5">
        <w:rPr>
          <w:rFonts w:ascii="Arial" w:hAnsi="Arial" w:cs="Arial"/>
          <w:color w:val="auto"/>
        </w:rPr>
        <w:t xml:space="preserve"> </w:t>
      </w:r>
    </w:p>
    <w:p w:rsidR="00475F23" w:rsidRPr="00D42D1B" w:rsidRDefault="00475F23" w:rsidP="009842F7">
      <w:pPr>
        <w:pStyle w:val="Normal1"/>
        <w:numPr>
          <w:ilvl w:val="0"/>
          <w:numId w:val="36"/>
        </w:numPr>
        <w:spacing w:before="0" w:beforeAutospacing="0" w:after="120" w:afterAutospacing="0"/>
        <w:jc w:val="both"/>
        <w:rPr>
          <w:rFonts w:ascii="Arial" w:hAnsi="Arial" w:cs="Arial"/>
          <w:b/>
        </w:rPr>
      </w:pPr>
      <w:r>
        <w:rPr>
          <w:rFonts w:ascii="Arial" w:hAnsi="Arial" w:cs="Arial"/>
          <w:b/>
        </w:rPr>
        <w:t>Datos para Facturación.</w:t>
      </w:r>
      <w:bookmarkEnd w:id="41"/>
      <w:r>
        <w:rPr>
          <w:rFonts w:ascii="Arial" w:hAnsi="Arial" w:cs="Arial"/>
          <w:b/>
        </w:rPr>
        <w:t xml:space="preserve"> </w:t>
      </w:r>
    </w:p>
    <w:p w:rsidR="00475F23" w:rsidRPr="00227717" w:rsidRDefault="00475F23" w:rsidP="00475F23">
      <w:pPr>
        <w:pStyle w:val="Normal1"/>
        <w:spacing w:before="0" w:beforeAutospacing="0" w:after="120" w:afterAutospacing="0"/>
        <w:ind w:left="567"/>
        <w:jc w:val="both"/>
        <w:rPr>
          <w:rFonts w:ascii="Arial" w:hAnsi="Arial" w:cs="Arial"/>
        </w:rPr>
      </w:pPr>
      <w:r w:rsidRPr="00227717">
        <w:rPr>
          <w:rFonts w:ascii="Arial" w:hAnsi="Arial" w:cs="Arial"/>
        </w:rPr>
        <w:t>Las facturas deberán presentarse con la siguiente información:</w:t>
      </w:r>
    </w:p>
    <w:tbl>
      <w:tblPr>
        <w:tblW w:w="0" w:type="auto"/>
        <w:tblInd w:w="709" w:type="dxa"/>
        <w:tblBorders>
          <w:top w:val="single" w:sz="12" w:space="0" w:color="008000"/>
          <w:left w:val="single" w:sz="12" w:space="0" w:color="008000"/>
          <w:bottom w:val="single" w:sz="12" w:space="0" w:color="008000"/>
          <w:right w:val="single" w:sz="12" w:space="0" w:color="008000"/>
        </w:tblBorders>
        <w:tblLook w:val="0000" w:firstRow="0" w:lastRow="0" w:firstColumn="0" w:lastColumn="0" w:noHBand="0" w:noVBand="0"/>
      </w:tblPr>
      <w:tblGrid>
        <w:gridCol w:w="1162"/>
        <w:gridCol w:w="7596"/>
      </w:tblGrid>
      <w:tr w:rsidR="00475F23" w:rsidRPr="007854E3" w:rsidTr="00F92618">
        <w:tc>
          <w:tcPr>
            <w:tcW w:w="1166" w:type="dxa"/>
            <w:shd w:val="clear" w:color="auto" w:fill="auto"/>
          </w:tcPr>
          <w:p w:rsidR="00475F23" w:rsidRPr="007854E3" w:rsidRDefault="00475F23" w:rsidP="0051360F">
            <w:pPr>
              <w:pStyle w:val="Normal1"/>
              <w:spacing w:before="60" w:beforeAutospacing="0" w:after="60" w:afterAutospacing="0"/>
              <w:jc w:val="both"/>
              <w:rPr>
                <w:rFonts w:ascii="Arial" w:hAnsi="Arial" w:cs="Arial"/>
                <w:b/>
                <w:sz w:val="16"/>
              </w:rPr>
            </w:pPr>
            <w:r w:rsidRPr="007854E3">
              <w:rPr>
                <w:rFonts w:ascii="Arial" w:hAnsi="Arial" w:cs="Arial"/>
                <w:b/>
                <w:sz w:val="16"/>
              </w:rPr>
              <w:t>Nombre:</w:t>
            </w:r>
          </w:p>
        </w:tc>
        <w:tc>
          <w:tcPr>
            <w:tcW w:w="7696" w:type="dxa"/>
            <w:shd w:val="clear" w:color="auto" w:fill="auto"/>
          </w:tcPr>
          <w:p w:rsidR="00475F23" w:rsidRPr="007854E3" w:rsidRDefault="00F92618" w:rsidP="00FF229E">
            <w:pPr>
              <w:pStyle w:val="Normal1"/>
              <w:spacing w:before="20" w:beforeAutospacing="0" w:after="60" w:afterAutospacing="0"/>
              <w:jc w:val="center"/>
              <w:rPr>
                <w:rFonts w:ascii="Arial" w:hAnsi="Arial" w:cs="Arial"/>
                <w:sz w:val="16"/>
              </w:rPr>
            </w:pPr>
            <w:r>
              <w:rPr>
                <w:rFonts w:ascii="Arial" w:hAnsi="Arial" w:cs="Arial"/>
                <w:sz w:val="16"/>
              </w:rPr>
              <w:t>COLEGIO DE BACHILLERES</w:t>
            </w:r>
          </w:p>
        </w:tc>
      </w:tr>
      <w:tr w:rsidR="00F92618" w:rsidRPr="007854E3" w:rsidTr="00F92618">
        <w:tc>
          <w:tcPr>
            <w:tcW w:w="1166" w:type="dxa"/>
            <w:shd w:val="clear" w:color="auto" w:fill="CCFFCC"/>
          </w:tcPr>
          <w:p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Domicilio:</w:t>
            </w:r>
          </w:p>
        </w:tc>
        <w:tc>
          <w:tcPr>
            <w:tcW w:w="7696" w:type="dxa"/>
            <w:shd w:val="clear" w:color="auto" w:fill="CCFFCC"/>
          </w:tcPr>
          <w:p w:rsidR="00F92618" w:rsidRPr="003C67D0" w:rsidRDefault="00F92618" w:rsidP="00FF6353">
            <w:pPr>
              <w:pStyle w:val="Normal1"/>
              <w:spacing w:before="60" w:beforeAutospacing="0" w:after="60" w:afterAutospacing="0"/>
              <w:jc w:val="both"/>
              <w:rPr>
                <w:rFonts w:ascii="Arial" w:hAnsi="Arial" w:cs="Arial"/>
              </w:rPr>
            </w:pPr>
            <w:r>
              <w:rPr>
                <w:rFonts w:ascii="Arial" w:hAnsi="Arial" w:cs="Arial"/>
              </w:rPr>
              <w:t>C</w:t>
            </w:r>
            <w:r w:rsidRPr="003C67D0">
              <w:rPr>
                <w:rFonts w:ascii="Arial" w:hAnsi="Arial" w:cs="Arial"/>
              </w:rPr>
              <w:t xml:space="preserve">alle de Prolongación Rancho Vista Hermosa No. 105, Colonia Los Girasoles, C.P. 04920, </w:t>
            </w:r>
            <w:r w:rsidR="00D56FD2">
              <w:rPr>
                <w:rFonts w:ascii="Arial" w:hAnsi="Arial" w:cs="Arial"/>
              </w:rPr>
              <w:t>Ciudad</w:t>
            </w:r>
            <w:r w:rsidR="00FF6353">
              <w:rPr>
                <w:rFonts w:ascii="Arial" w:hAnsi="Arial" w:cs="Arial"/>
              </w:rPr>
              <w:t xml:space="preserve"> de </w:t>
            </w:r>
            <w:r w:rsidRPr="003C67D0">
              <w:rPr>
                <w:rFonts w:ascii="Arial" w:hAnsi="Arial" w:cs="Arial"/>
              </w:rPr>
              <w:t>México,</w:t>
            </w:r>
          </w:p>
        </w:tc>
      </w:tr>
      <w:tr w:rsidR="00F92618" w:rsidRPr="007854E3" w:rsidTr="00F92618">
        <w:tc>
          <w:tcPr>
            <w:tcW w:w="1166" w:type="dxa"/>
            <w:shd w:val="clear" w:color="auto" w:fill="auto"/>
          </w:tcPr>
          <w:p w:rsidR="00F92618" w:rsidRPr="007854E3" w:rsidRDefault="00F92618" w:rsidP="00F92618">
            <w:pPr>
              <w:pStyle w:val="Normal1"/>
              <w:spacing w:before="60" w:beforeAutospacing="0" w:after="60" w:afterAutospacing="0"/>
              <w:jc w:val="both"/>
              <w:rPr>
                <w:rFonts w:ascii="Arial" w:hAnsi="Arial" w:cs="Arial"/>
                <w:sz w:val="16"/>
              </w:rPr>
            </w:pPr>
            <w:r w:rsidRPr="007854E3">
              <w:rPr>
                <w:rFonts w:ascii="Arial" w:hAnsi="Arial" w:cs="Arial"/>
                <w:b/>
                <w:sz w:val="16"/>
              </w:rPr>
              <w:t>RFC:</w:t>
            </w:r>
          </w:p>
        </w:tc>
        <w:tc>
          <w:tcPr>
            <w:tcW w:w="7696" w:type="dxa"/>
            <w:shd w:val="clear" w:color="auto" w:fill="auto"/>
          </w:tcPr>
          <w:p w:rsidR="00F92618" w:rsidRDefault="00F92618" w:rsidP="00F92618">
            <w:pPr>
              <w:pStyle w:val="Normal1"/>
              <w:spacing w:before="60" w:beforeAutospacing="0" w:after="60" w:afterAutospacing="0"/>
              <w:jc w:val="both"/>
              <w:rPr>
                <w:rFonts w:ascii="Arial" w:hAnsi="Arial" w:cs="Arial"/>
              </w:rPr>
            </w:pPr>
            <w:r>
              <w:rPr>
                <w:rFonts w:ascii="Arial" w:hAnsi="Arial" w:cs="Arial"/>
              </w:rPr>
              <w:t>CBA7309268S8</w:t>
            </w:r>
          </w:p>
          <w:p w:rsidR="00F92618" w:rsidRPr="0051360F" w:rsidRDefault="001B2D11" w:rsidP="00F92618">
            <w:pPr>
              <w:pStyle w:val="Normal1"/>
              <w:spacing w:before="60" w:beforeAutospacing="0" w:after="60" w:afterAutospacing="0"/>
              <w:jc w:val="both"/>
              <w:rPr>
                <w:rFonts w:ascii="Arial" w:hAnsi="Arial" w:cs="Arial"/>
              </w:rPr>
            </w:pPr>
            <w:r>
              <w:rPr>
                <w:rFonts w:ascii="Arial" w:hAnsi="Arial" w:cs="Arial"/>
              </w:rPr>
              <w:t xml:space="preserve">Independientemente de que se presente en forma física, deberán enviarla a través de medios electrónicos a la dirección electrónica </w:t>
            </w:r>
            <w:r w:rsidR="00231C5B">
              <w:rPr>
                <w:rFonts w:ascii="Arial" w:hAnsi="Arial" w:cs="Arial"/>
                <w:b/>
              </w:rPr>
              <w:t>rec.fin</w:t>
            </w:r>
            <w:r w:rsidRPr="00404DB8">
              <w:rPr>
                <w:rFonts w:ascii="Arial" w:hAnsi="Arial" w:cs="Arial"/>
                <w:b/>
              </w:rPr>
              <w:t>@bachilleres.edu.mx</w:t>
            </w:r>
            <w:r>
              <w:rPr>
                <w:rFonts w:ascii="Arial" w:hAnsi="Arial" w:cs="Arial"/>
              </w:rPr>
              <w:t xml:space="preserve"> el archivo PDF y el XML</w:t>
            </w:r>
          </w:p>
        </w:tc>
      </w:tr>
    </w:tbl>
    <w:p w:rsidR="00E32111" w:rsidRPr="00A231A3" w:rsidRDefault="00E32111"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42" w:name="_Ref269811840"/>
      <w:r w:rsidRPr="00A231A3">
        <w:rPr>
          <w:rFonts w:ascii="Arial" w:hAnsi="Arial" w:cs="Arial"/>
          <w:b/>
          <w:color w:val="FFFFFF"/>
        </w:rPr>
        <w:t>REQUISITOS QUE DEBEN CUMPLIR LOS LICITANTES</w:t>
      </w:r>
      <w:bookmarkEnd w:id="42"/>
    </w:p>
    <w:p w:rsidR="004E61D7" w:rsidRDefault="004E61D7" w:rsidP="009842F7">
      <w:pPr>
        <w:pStyle w:val="Normal1"/>
        <w:numPr>
          <w:ilvl w:val="0"/>
          <w:numId w:val="36"/>
        </w:numPr>
        <w:spacing w:before="0" w:beforeAutospacing="0" w:after="120" w:afterAutospacing="0"/>
        <w:jc w:val="both"/>
        <w:rPr>
          <w:rFonts w:ascii="Arial" w:hAnsi="Arial" w:cs="Arial"/>
          <w:b/>
          <w:color w:val="auto"/>
        </w:rPr>
      </w:pPr>
      <w:bookmarkStart w:id="43" w:name="_Ref269811855"/>
      <w:bookmarkStart w:id="44" w:name="_Ref235271825"/>
      <w:r w:rsidRPr="00D42D1B">
        <w:rPr>
          <w:rFonts w:ascii="Arial" w:hAnsi="Arial" w:cs="Arial"/>
          <w:b/>
          <w:color w:val="auto"/>
        </w:rPr>
        <w:t>Requisitos que deben cumplir los licitantes</w:t>
      </w:r>
      <w:bookmarkEnd w:id="43"/>
    </w:p>
    <w:p w:rsidR="00604955" w:rsidRDefault="00604955" w:rsidP="00300A12">
      <w:pPr>
        <w:pStyle w:val="Normal1"/>
        <w:spacing w:before="0" w:beforeAutospacing="0" w:after="120" w:afterAutospacing="0"/>
        <w:ind w:left="360"/>
        <w:jc w:val="both"/>
        <w:rPr>
          <w:rFonts w:ascii="Arial" w:hAnsi="Arial" w:cs="Arial"/>
          <w:color w:val="auto"/>
        </w:rPr>
      </w:pPr>
      <w:r>
        <w:rPr>
          <w:rFonts w:ascii="Arial" w:hAnsi="Arial" w:cs="Arial"/>
          <w:color w:val="auto"/>
        </w:rPr>
        <w:t xml:space="preserve">En la presente licitación </w:t>
      </w:r>
      <w:r w:rsidR="002D2E16">
        <w:rPr>
          <w:rFonts w:ascii="Arial" w:hAnsi="Arial" w:cs="Arial"/>
          <w:color w:val="auto"/>
        </w:rPr>
        <w:t xml:space="preserve">podrán participar licitantes de </w:t>
      </w:r>
      <w:r w:rsidRPr="00EA5F8C">
        <w:rPr>
          <w:rFonts w:ascii="Arial" w:hAnsi="Arial" w:cs="Arial"/>
          <w:color w:val="auto"/>
        </w:rPr>
        <w:t>nacional</w:t>
      </w:r>
      <w:r w:rsidR="002D2E16" w:rsidRPr="00EA5F8C">
        <w:rPr>
          <w:rFonts w:ascii="Arial" w:hAnsi="Arial" w:cs="Arial"/>
          <w:color w:val="auto"/>
        </w:rPr>
        <w:t>idad mexicana</w:t>
      </w:r>
      <w:r w:rsidR="00EA5F8C" w:rsidRPr="00EA5F8C">
        <w:rPr>
          <w:rFonts w:ascii="Arial" w:hAnsi="Arial" w:cs="Arial"/>
          <w:color w:val="auto"/>
        </w:rPr>
        <w:t xml:space="preserve"> y/o extranjera.</w:t>
      </w:r>
    </w:p>
    <w:p w:rsidR="004575AA" w:rsidRPr="00A56401" w:rsidRDefault="00300A12" w:rsidP="00E666B0">
      <w:pPr>
        <w:pStyle w:val="Normal1"/>
        <w:spacing w:after="120"/>
        <w:ind w:left="360"/>
        <w:rPr>
          <w:rFonts w:ascii="Arial" w:hAnsi="Arial" w:cs="Arial"/>
          <w:b/>
          <w:color w:val="auto"/>
        </w:rPr>
      </w:pPr>
      <w:r w:rsidRPr="00D42D1B">
        <w:rPr>
          <w:rFonts w:ascii="Arial" w:hAnsi="Arial" w:cs="Arial"/>
          <w:color w:val="auto"/>
        </w:rPr>
        <w:lastRenderedPageBreak/>
        <w:t xml:space="preserve">Los </w:t>
      </w:r>
      <w:r w:rsidRPr="00D42D1B">
        <w:rPr>
          <w:rFonts w:ascii="Arial" w:hAnsi="Arial" w:cs="Arial"/>
          <w:b/>
          <w:color w:val="auto"/>
        </w:rPr>
        <w:t>Licitantes</w:t>
      </w:r>
      <w:r w:rsidRPr="00D42D1B">
        <w:rPr>
          <w:rFonts w:ascii="Arial" w:hAnsi="Arial" w:cs="Arial"/>
          <w:color w:val="auto"/>
        </w:rPr>
        <w:t xml:space="preserve"> deberán </w:t>
      </w:r>
      <w:r w:rsidRPr="00775EA8">
        <w:rPr>
          <w:rFonts w:ascii="Arial" w:hAnsi="Arial" w:cs="Arial"/>
          <w:color w:val="auto"/>
        </w:rPr>
        <w:t xml:space="preserve">cumplir con </w:t>
      </w:r>
      <w:r w:rsidR="00420C1C" w:rsidRPr="00775EA8">
        <w:rPr>
          <w:rFonts w:ascii="Arial" w:hAnsi="Arial" w:cs="Arial"/>
          <w:color w:val="auto"/>
        </w:rPr>
        <w:t>todos y cada uno de los</w:t>
      </w:r>
      <w:r w:rsidRPr="00775EA8">
        <w:rPr>
          <w:rFonts w:ascii="Arial" w:hAnsi="Arial" w:cs="Arial"/>
          <w:color w:val="auto"/>
        </w:rPr>
        <w:t xml:space="preserve"> requisitos </w:t>
      </w:r>
      <w:r w:rsidR="00420C1C" w:rsidRPr="00775EA8">
        <w:rPr>
          <w:rFonts w:ascii="Arial" w:hAnsi="Arial" w:cs="Arial"/>
          <w:color w:val="auto"/>
        </w:rPr>
        <w:t xml:space="preserve">establecidos en los numerales </w:t>
      </w:r>
      <w:r w:rsidR="005D3C50">
        <w:fldChar w:fldCharType="begin"/>
      </w:r>
      <w:r w:rsidR="005D3C50">
        <w:instrText xml:space="preserve"> REF _Ref269733641 \r \h  \* MERGEFORMAT </w:instrText>
      </w:r>
      <w:r w:rsidR="005D3C50">
        <w:fldChar w:fldCharType="separate"/>
      </w:r>
      <w:r w:rsidR="005E47AD" w:rsidRPr="005E47AD">
        <w:rPr>
          <w:rFonts w:ascii="Arial" w:hAnsi="Arial" w:cs="Arial"/>
          <w:b/>
          <w:color w:val="auto"/>
        </w:rPr>
        <w:t>15.1</w:t>
      </w:r>
      <w:r w:rsidR="005D3C50">
        <w:fldChar w:fldCharType="end"/>
      </w:r>
      <w:r w:rsidR="00420C1C" w:rsidRPr="00775EA8">
        <w:rPr>
          <w:rFonts w:ascii="Arial" w:hAnsi="Arial" w:cs="Arial"/>
          <w:b/>
          <w:color w:val="auto"/>
        </w:rPr>
        <w:t xml:space="preserve"> “</w:t>
      </w:r>
      <w:r w:rsidR="005D3C50">
        <w:fldChar w:fldCharType="begin"/>
      </w:r>
      <w:r w:rsidR="005D3C50">
        <w:instrText xml:space="preserve"> REF _Ref269733641 \h  \* MERGEFORMAT </w:instrText>
      </w:r>
      <w:r w:rsidR="005D3C50">
        <w:fldChar w:fldCharType="separate"/>
      </w:r>
      <w:r w:rsidR="005E47AD" w:rsidRPr="00D42D1B">
        <w:rPr>
          <w:rFonts w:ascii="Arial" w:hAnsi="Arial" w:cs="Arial"/>
          <w:b/>
        </w:rPr>
        <w:t xml:space="preserve">Documentos </w:t>
      </w:r>
      <w:r w:rsidR="005E47AD">
        <w:rPr>
          <w:rFonts w:ascii="Arial" w:hAnsi="Arial" w:cs="Arial"/>
          <w:b/>
        </w:rPr>
        <w:t xml:space="preserve">Legales y </w:t>
      </w:r>
      <w:r w:rsidR="005E47AD" w:rsidRPr="00D42D1B">
        <w:rPr>
          <w:rFonts w:ascii="Arial" w:hAnsi="Arial" w:cs="Arial"/>
          <w:b/>
        </w:rPr>
        <w:t>Administrativos</w:t>
      </w:r>
      <w:r w:rsidR="005D3C50">
        <w:fldChar w:fldCharType="end"/>
      </w:r>
      <w:r w:rsidR="00420C1C" w:rsidRPr="00E666B0">
        <w:rPr>
          <w:rFonts w:ascii="Arial" w:hAnsi="Arial" w:cs="Arial"/>
          <w:b/>
          <w:color w:val="auto"/>
        </w:rPr>
        <w:t xml:space="preserve">”, </w:t>
      </w:r>
      <w:r w:rsidR="00E666B0" w:rsidRPr="00E666B0">
        <w:rPr>
          <w:rFonts w:ascii="Arial" w:hAnsi="Arial" w:cs="Arial"/>
          <w:b/>
        </w:rPr>
        <w:t>15.2 “Documentos Técnicos”</w:t>
      </w:r>
      <w:r w:rsidR="00420C1C" w:rsidRPr="00E666B0">
        <w:rPr>
          <w:rFonts w:ascii="Arial" w:hAnsi="Arial" w:cs="Arial"/>
          <w:b/>
          <w:color w:val="auto"/>
        </w:rPr>
        <w:t>,</w:t>
      </w:r>
      <w:r w:rsidR="004575AA" w:rsidRPr="00E666B0">
        <w:rPr>
          <w:rFonts w:ascii="Arial" w:hAnsi="Arial" w:cs="Arial"/>
          <w:b/>
          <w:color w:val="auto"/>
        </w:rPr>
        <w:t xml:space="preserve"> </w:t>
      </w:r>
      <w:r w:rsidR="008E2263" w:rsidRPr="00E666B0">
        <w:rPr>
          <w:rFonts w:ascii="Arial" w:hAnsi="Arial" w:cs="Arial"/>
          <w:b/>
          <w:color w:val="auto"/>
        </w:rPr>
        <w:t xml:space="preserve">15.3 Propuesta Técnica”, </w:t>
      </w:r>
      <w:r w:rsidR="005D3C50" w:rsidRPr="00E666B0">
        <w:rPr>
          <w:rFonts w:ascii="Arial" w:hAnsi="Arial" w:cs="Arial"/>
        </w:rPr>
        <w:fldChar w:fldCharType="begin"/>
      </w:r>
      <w:r w:rsidR="005D3C50" w:rsidRPr="00E666B0">
        <w:rPr>
          <w:rFonts w:ascii="Arial" w:hAnsi="Arial" w:cs="Arial"/>
        </w:rPr>
        <w:instrText xml:space="preserve"> REF _Ref269811037 \r \h  \* MERGEFORMAT </w:instrText>
      </w:r>
      <w:r w:rsidR="005D3C50" w:rsidRPr="00E666B0">
        <w:rPr>
          <w:rFonts w:ascii="Arial" w:hAnsi="Arial" w:cs="Arial"/>
        </w:rPr>
      </w:r>
      <w:r w:rsidR="005D3C50" w:rsidRPr="00E666B0">
        <w:rPr>
          <w:rFonts w:ascii="Arial" w:hAnsi="Arial" w:cs="Arial"/>
        </w:rPr>
        <w:fldChar w:fldCharType="separate"/>
      </w:r>
      <w:r w:rsidR="005E47AD" w:rsidRPr="005E47AD">
        <w:rPr>
          <w:rFonts w:ascii="Arial" w:hAnsi="Arial" w:cs="Arial"/>
          <w:b/>
          <w:color w:val="auto"/>
        </w:rPr>
        <w:t>15.4</w:t>
      </w:r>
      <w:r w:rsidR="005D3C50" w:rsidRPr="00E666B0">
        <w:rPr>
          <w:rFonts w:ascii="Arial" w:hAnsi="Arial" w:cs="Arial"/>
        </w:rPr>
        <w:fldChar w:fldCharType="end"/>
      </w:r>
      <w:r w:rsidR="004575AA" w:rsidRPr="00E666B0">
        <w:rPr>
          <w:rFonts w:ascii="Arial" w:hAnsi="Arial" w:cs="Arial"/>
          <w:b/>
          <w:color w:val="auto"/>
        </w:rPr>
        <w:t xml:space="preserve"> “</w:t>
      </w:r>
      <w:r w:rsidR="005D3C50" w:rsidRPr="00E666B0">
        <w:rPr>
          <w:rFonts w:ascii="Arial" w:hAnsi="Arial" w:cs="Arial"/>
        </w:rPr>
        <w:fldChar w:fldCharType="begin"/>
      </w:r>
      <w:r w:rsidR="005D3C50" w:rsidRPr="00E666B0">
        <w:rPr>
          <w:rFonts w:ascii="Arial" w:hAnsi="Arial" w:cs="Arial"/>
        </w:rPr>
        <w:instrText xml:space="preserve"> REF _Ref269811037 \h  \* MERGEFORMAT </w:instrText>
      </w:r>
      <w:r w:rsidR="005D3C50" w:rsidRPr="00E666B0">
        <w:rPr>
          <w:rFonts w:ascii="Arial" w:hAnsi="Arial" w:cs="Arial"/>
        </w:rPr>
      </w:r>
      <w:r w:rsidR="005D3C50" w:rsidRPr="00E666B0">
        <w:rPr>
          <w:rFonts w:ascii="Arial" w:hAnsi="Arial" w:cs="Arial"/>
        </w:rPr>
        <w:fldChar w:fldCharType="separate"/>
      </w:r>
      <w:r w:rsidR="005E47AD" w:rsidRPr="00D42D1B">
        <w:rPr>
          <w:rFonts w:ascii="Arial" w:hAnsi="Arial" w:cs="Arial"/>
          <w:b/>
        </w:rPr>
        <w:t>Proposición económica</w:t>
      </w:r>
      <w:r w:rsidR="005D3C50" w:rsidRPr="00E666B0">
        <w:rPr>
          <w:rFonts w:ascii="Arial" w:hAnsi="Arial" w:cs="Arial"/>
        </w:rPr>
        <w:fldChar w:fldCharType="end"/>
      </w:r>
      <w:r w:rsidR="004575AA" w:rsidRPr="00E666B0">
        <w:rPr>
          <w:rFonts w:ascii="Arial" w:hAnsi="Arial" w:cs="Arial"/>
          <w:b/>
          <w:color w:val="auto"/>
        </w:rPr>
        <w:t>”</w:t>
      </w:r>
      <w:r w:rsidR="004575AA" w:rsidRPr="00E666B0">
        <w:rPr>
          <w:rFonts w:ascii="Arial" w:hAnsi="Arial" w:cs="Arial"/>
          <w:color w:val="auto"/>
        </w:rPr>
        <w:t>. Los documentos indicados en los numerales</w:t>
      </w:r>
      <w:r w:rsidR="004575AA" w:rsidRPr="00775EA8">
        <w:rPr>
          <w:rFonts w:ascii="Arial" w:hAnsi="Arial" w:cs="Arial"/>
          <w:color w:val="auto"/>
        </w:rPr>
        <w:t xml:space="preserve"> citados son considerados indispensables para la correcta integración de la proposición de los licitantes, por lo que el incumplimiento de alguno o algunos de ellos afectaría su solvencia y motivaría su </w:t>
      </w:r>
      <w:proofErr w:type="spellStart"/>
      <w:r w:rsidR="004575AA" w:rsidRPr="00775EA8">
        <w:rPr>
          <w:rFonts w:ascii="Arial" w:hAnsi="Arial" w:cs="Arial"/>
          <w:color w:val="auto"/>
        </w:rPr>
        <w:t>desechamiento</w:t>
      </w:r>
      <w:proofErr w:type="spellEnd"/>
      <w:r w:rsidR="004575AA">
        <w:rPr>
          <w:rFonts w:ascii="Arial" w:hAnsi="Arial" w:cs="Arial"/>
          <w:color w:val="auto"/>
        </w:rPr>
        <w:t>.</w:t>
      </w:r>
    </w:p>
    <w:p w:rsidR="00F700DC" w:rsidRDefault="00F700DC" w:rsidP="000D0ACF">
      <w:pPr>
        <w:pStyle w:val="Normal1"/>
        <w:spacing w:before="0" w:beforeAutospacing="0" w:after="120" w:afterAutospacing="0"/>
        <w:ind w:left="360"/>
        <w:jc w:val="both"/>
        <w:rPr>
          <w:rFonts w:ascii="Arial" w:hAnsi="Arial" w:cs="Arial"/>
          <w:color w:val="auto"/>
        </w:rPr>
      </w:pPr>
      <w:r w:rsidRPr="00231C5B">
        <w:rPr>
          <w:rFonts w:ascii="Arial" w:hAnsi="Arial" w:cs="Arial"/>
          <w:color w:val="auto"/>
        </w:rPr>
        <w:t xml:space="preserve">De igual manera, el </w:t>
      </w:r>
      <w:proofErr w:type="spellStart"/>
      <w:r w:rsidRPr="00231C5B">
        <w:rPr>
          <w:rFonts w:ascii="Arial" w:hAnsi="Arial" w:cs="Arial"/>
          <w:color w:val="auto"/>
        </w:rPr>
        <w:t>desechamiento</w:t>
      </w:r>
      <w:proofErr w:type="spellEnd"/>
      <w:r w:rsidRPr="00231C5B">
        <w:rPr>
          <w:rFonts w:ascii="Arial" w:hAnsi="Arial" w:cs="Arial"/>
          <w:color w:val="auto"/>
        </w:rPr>
        <w:t xml:space="preserve"> de la proposición también se dará si se comprueba que algún licitante ha acordado con otro u ot</w:t>
      </w:r>
      <w:r w:rsidR="00FC6024">
        <w:rPr>
          <w:rFonts w:ascii="Arial" w:hAnsi="Arial" w:cs="Arial"/>
          <w:color w:val="auto"/>
        </w:rPr>
        <w:t>ros elevar el costo de los servicio</w:t>
      </w:r>
      <w:r w:rsidRPr="00231C5B">
        <w:rPr>
          <w:rFonts w:ascii="Arial" w:hAnsi="Arial" w:cs="Arial"/>
          <w:color w:val="auto"/>
        </w:rPr>
        <w:t>s, arrendamientos o servicios, o cualquier otro acuerdo que tenga como fin obtener una ventaja sobre los demás licitantes.</w:t>
      </w:r>
    </w:p>
    <w:p w:rsidR="004F3C2C" w:rsidRDefault="004F3C2C" w:rsidP="000D0ACF">
      <w:pPr>
        <w:pStyle w:val="Normal1"/>
        <w:spacing w:before="0" w:beforeAutospacing="0" w:after="120" w:afterAutospacing="0"/>
        <w:ind w:left="360"/>
        <w:jc w:val="both"/>
        <w:rPr>
          <w:rFonts w:ascii="Arial" w:hAnsi="Arial" w:cs="Arial"/>
          <w:color w:val="auto"/>
        </w:rPr>
      </w:pPr>
      <w:r>
        <w:rPr>
          <w:rFonts w:ascii="Arial" w:hAnsi="Arial" w:cs="Arial"/>
          <w:color w:val="auto"/>
        </w:rPr>
        <w:t>Cabe destacar lo siguiente:</w:t>
      </w:r>
    </w:p>
    <w:p w:rsidR="00AB19C9" w:rsidRDefault="00AB19C9" w:rsidP="00F77587">
      <w:pPr>
        <w:pStyle w:val="Normal1"/>
        <w:numPr>
          <w:ilvl w:val="0"/>
          <w:numId w:val="18"/>
        </w:numPr>
        <w:spacing w:before="0" w:beforeAutospacing="0" w:after="120" w:afterAutospacing="0"/>
        <w:jc w:val="both"/>
        <w:rPr>
          <w:rFonts w:ascii="Arial" w:hAnsi="Arial" w:cs="Arial"/>
          <w:color w:val="auto"/>
        </w:rPr>
      </w:pPr>
      <w:r>
        <w:rPr>
          <w:rFonts w:ascii="Arial" w:hAnsi="Arial" w:cs="Arial"/>
          <w:color w:val="auto"/>
        </w:rPr>
        <w:t xml:space="preserve">El documento solicitado en el punto 15.1, fracción </w:t>
      </w:r>
      <w:r w:rsidR="005D3C50">
        <w:fldChar w:fldCharType="begin"/>
      </w:r>
      <w:r w:rsidR="005D3C50">
        <w:instrText xml:space="preserve"> REF _Ref263779828 \r \h  \* MERGEFORMAT </w:instrText>
      </w:r>
      <w:r w:rsidR="005D3C50">
        <w:fldChar w:fldCharType="separate"/>
      </w:r>
      <w:r w:rsidR="005E47AD" w:rsidRPr="005E47AD">
        <w:rPr>
          <w:rFonts w:ascii="Arial" w:hAnsi="Arial" w:cs="Arial"/>
          <w:b/>
          <w:color w:val="auto"/>
        </w:rPr>
        <w:t>XI</w:t>
      </w:r>
      <w:r w:rsidR="005D3C50">
        <w:fldChar w:fldCharType="end"/>
      </w:r>
      <w:r>
        <w:rPr>
          <w:rFonts w:ascii="Arial" w:hAnsi="Arial" w:cs="Arial"/>
          <w:b/>
          <w:color w:val="auto"/>
        </w:rPr>
        <w:t xml:space="preserve"> </w:t>
      </w:r>
      <w:r w:rsidRPr="003120CA">
        <w:rPr>
          <w:rFonts w:ascii="Arial" w:hAnsi="Arial" w:cs="Arial"/>
          <w:b/>
          <w:color w:val="auto"/>
        </w:rPr>
        <w:t>(Estratificación del licitante)</w:t>
      </w:r>
      <w:r>
        <w:rPr>
          <w:rFonts w:ascii="Arial" w:hAnsi="Arial" w:cs="Arial"/>
          <w:color w:val="auto"/>
        </w:rPr>
        <w:t xml:space="preserve">, es de presentación opcional para los licitantes, y por </w:t>
      </w:r>
      <w:r w:rsidRPr="00BB2F26">
        <w:rPr>
          <w:rFonts w:ascii="Arial" w:hAnsi="Arial" w:cs="Arial"/>
          <w:color w:val="auto"/>
        </w:rPr>
        <w:t xml:space="preserve">NO será motivo de evaluación y su omisión no será causal de </w:t>
      </w:r>
      <w:proofErr w:type="spellStart"/>
      <w:r w:rsidRPr="00BB2F26">
        <w:rPr>
          <w:rFonts w:ascii="Arial" w:hAnsi="Arial" w:cs="Arial"/>
          <w:color w:val="auto"/>
        </w:rPr>
        <w:t>desechamiento</w:t>
      </w:r>
      <w:proofErr w:type="spellEnd"/>
      <w:r w:rsidRPr="00BB2F26">
        <w:rPr>
          <w:rFonts w:ascii="Arial" w:hAnsi="Arial" w:cs="Arial"/>
          <w:color w:val="auto"/>
        </w:rPr>
        <w:t xml:space="preserve"> de su </w:t>
      </w:r>
      <w:proofErr w:type="gramStart"/>
      <w:r w:rsidRPr="00BB2F26">
        <w:rPr>
          <w:rFonts w:ascii="Arial" w:hAnsi="Arial" w:cs="Arial"/>
          <w:color w:val="auto"/>
        </w:rPr>
        <w:t>proposición</w:t>
      </w:r>
      <w:proofErr w:type="gramEnd"/>
      <w:r w:rsidRPr="00BB2F26">
        <w:rPr>
          <w:rFonts w:ascii="Arial" w:hAnsi="Arial" w:cs="Arial"/>
          <w:color w:val="auto"/>
        </w:rPr>
        <w:t xml:space="preserve"> pero, de ser necesario, SÍ será considerado como criterio de desempate.</w:t>
      </w:r>
    </w:p>
    <w:p w:rsidR="00BB2F26" w:rsidRDefault="00BB2F26" w:rsidP="00F77587">
      <w:pPr>
        <w:pStyle w:val="Normal1"/>
        <w:numPr>
          <w:ilvl w:val="0"/>
          <w:numId w:val="18"/>
        </w:numPr>
        <w:spacing w:before="0" w:beforeAutospacing="0" w:after="120" w:afterAutospacing="0"/>
        <w:jc w:val="both"/>
        <w:rPr>
          <w:rFonts w:ascii="Arial" w:hAnsi="Arial" w:cs="Arial"/>
          <w:color w:val="auto"/>
        </w:rPr>
      </w:pPr>
      <w:r w:rsidRPr="00CE46D9">
        <w:rPr>
          <w:rFonts w:ascii="Arial" w:hAnsi="Arial" w:cs="Arial"/>
          <w:color w:val="auto"/>
        </w:rPr>
        <w:t xml:space="preserve">El convenio aludido en el numeral </w:t>
      </w:r>
      <w:r w:rsidR="005D3C50">
        <w:fldChar w:fldCharType="begin"/>
      </w:r>
      <w:r w:rsidR="005D3C50">
        <w:instrText xml:space="preserve"> REF _Ref269733641 \r \h  \* MERGEFORMAT </w:instrText>
      </w:r>
      <w:r w:rsidR="005D3C50">
        <w:fldChar w:fldCharType="separate"/>
      </w:r>
      <w:r w:rsidR="005E47AD" w:rsidRPr="005E47AD">
        <w:rPr>
          <w:rFonts w:ascii="Arial" w:hAnsi="Arial" w:cs="Arial"/>
          <w:color w:val="auto"/>
        </w:rPr>
        <w:t>15.1</w:t>
      </w:r>
      <w:r w:rsidR="005D3C50">
        <w:fldChar w:fldCharType="end"/>
      </w:r>
      <w:r w:rsidRPr="00CE46D9">
        <w:rPr>
          <w:rFonts w:ascii="Arial" w:hAnsi="Arial" w:cs="Arial"/>
          <w:color w:val="auto"/>
        </w:rPr>
        <w:t xml:space="preserve">, inciso </w:t>
      </w:r>
      <w:r w:rsidR="008D7D55" w:rsidRPr="00CE46D9">
        <w:rPr>
          <w:rFonts w:ascii="Arial" w:hAnsi="Arial" w:cs="Arial"/>
          <w:b/>
          <w:color w:val="auto"/>
        </w:rPr>
        <w:t>XII</w:t>
      </w:r>
      <w:r w:rsidRPr="00CE46D9">
        <w:rPr>
          <w:rFonts w:ascii="Arial" w:hAnsi="Arial" w:cs="Arial"/>
          <w:b/>
          <w:color w:val="auto"/>
        </w:rPr>
        <w:t>,</w:t>
      </w:r>
      <w:r w:rsidRPr="00CE46D9">
        <w:rPr>
          <w:rFonts w:ascii="Arial" w:hAnsi="Arial" w:cs="Arial"/>
          <w:color w:val="auto"/>
        </w:rPr>
        <w:t xml:space="preserve"> será aplicable cuando se presenten proposiciones conjuntas, en cuyo caso su presentación será obligatoria y su omisión será causal de </w:t>
      </w:r>
      <w:proofErr w:type="spellStart"/>
      <w:r w:rsidRPr="00CE46D9">
        <w:rPr>
          <w:rFonts w:ascii="Arial" w:hAnsi="Arial" w:cs="Arial"/>
          <w:color w:val="auto"/>
        </w:rPr>
        <w:t>desechamiento</w:t>
      </w:r>
      <w:proofErr w:type="spellEnd"/>
      <w:r w:rsidRPr="00CE46D9">
        <w:rPr>
          <w:rFonts w:ascii="Arial" w:hAnsi="Arial" w:cs="Arial"/>
          <w:color w:val="auto"/>
        </w:rPr>
        <w:t xml:space="preserve"> de la proposición correspondiente. Para los licitantes que no</w:t>
      </w:r>
      <w:r>
        <w:rPr>
          <w:rFonts w:ascii="Arial" w:hAnsi="Arial" w:cs="Arial"/>
          <w:color w:val="auto"/>
        </w:rPr>
        <w:t xml:space="preserve"> presenten su proposición en forma conjunta, este convenio no será de presentación obligatoria y, por tanto, no será causal de </w:t>
      </w:r>
      <w:proofErr w:type="spellStart"/>
      <w:r>
        <w:rPr>
          <w:rFonts w:ascii="Arial" w:hAnsi="Arial" w:cs="Arial"/>
          <w:color w:val="auto"/>
        </w:rPr>
        <w:t>desechamiento</w:t>
      </w:r>
      <w:proofErr w:type="spellEnd"/>
      <w:r>
        <w:rPr>
          <w:rFonts w:ascii="Arial" w:hAnsi="Arial" w:cs="Arial"/>
          <w:color w:val="auto"/>
        </w:rPr>
        <w:t xml:space="preserve"> de la proposición.</w:t>
      </w:r>
    </w:p>
    <w:p w:rsidR="004575AA" w:rsidRPr="00CE46D9" w:rsidRDefault="004575AA" w:rsidP="00F77587">
      <w:pPr>
        <w:pStyle w:val="Normal1"/>
        <w:numPr>
          <w:ilvl w:val="0"/>
          <w:numId w:val="18"/>
        </w:numPr>
        <w:spacing w:before="0" w:beforeAutospacing="0" w:after="120" w:afterAutospacing="0"/>
        <w:jc w:val="both"/>
        <w:rPr>
          <w:rFonts w:ascii="Arial" w:hAnsi="Arial" w:cs="Arial"/>
          <w:color w:val="auto"/>
        </w:rPr>
      </w:pPr>
      <w:r w:rsidRPr="00CE46D9">
        <w:rPr>
          <w:rFonts w:ascii="Arial" w:hAnsi="Arial" w:cs="Arial"/>
          <w:color w:val="auto"/>
        </w:rPr>
        <w:t xml:space="preserve">Los documentos solicitados en los incisos </w:t>
      </w:r>
      <w:r w:rsidRPr="00CE46D9">
        <w:rPr>
          <w:rFonts w:ascii="Arial" w:hAnsi="Arial" w:cs="Arial"/>
          <w:b/>
          <w:color w:val="auto"/>
        </w:rPr>
        <w:t>XXIV</w:t>
      </w:r>
      <w:r w:rsidRPr="00CE46D9">
        <w:rPr>
          <w:rFonts w:ascii="Arial" w:hAnsi="Arial" w:cs="Arial"/>
          <w:color w:val="auto"/>
        </w:rPr>
        <w:t xml:space="preserve"> y </w:t>
      </w:r>
      <w:r w:rsidR="008D7D55" w:rsidRPr="00CE46D9">
        <w:rPr>
          <w:rFonts w:ascii="Arial" w:hAnsi="Arial" w:cs="Arial"/>
          <w:b/>
          <w:color w:val="auto"/>
        </w:rPr>
        <w:t>XXV</w:t>
      </w:r>
      <w:r w:rsidRPr="00CE46D9">
        <w:rPr>
          <w:rFonts w:ascii="Arial" w:hAnsi="Arial" w:cs="Arial"/>
          <w:color w:val="auto"/>
        </w:rPr>
        <w:t xml:space="preserve"> del numeral</w:t>
      </w:r>
      <w:r w:rsidR="00967037">
        <w:rPr>
          <w:rFonts w:ascii="Arial" w:hAnsi="Arial" w:cs="Arial"/>
          <w:color w:val="auto"/>
        </w:rPr>
        <w:t xml:space="preserve"> 15.1</w:t>
      </w:r>
      <w:r w:rsidRPr="00CE46D9">
        <w:rPr>
          <w:rFonts w:ascii="Arial" w:hAnsi="Arial" w:cs="Arial"/>
          <w:color w:val="auto"/>
        </w:rPr>
        <w:t xml:space="preserve"> (Manifestación de personal con discapacidad y Comprobante de ser MIPYME que produce innovaciones tecnológicas), son opcionales, por lo que su omisión o presentación en blanco no serán causal de </w:t>
      </w:r>
      <w:proofErr w:type="spellStart"/>
      <w:r w:rsidRPr="00CE46D9">
        <w:rPr>
          <w:rFonts w:ascii="Arial" w:hAnsi="Arial" w:cs="Arial"/>
          <w:color w:val="auto"/>
        </w:rPr>
        <w:t>desechamiento</w:t>
      </w:r>
      <w:proofErr w:type="spellEnd"/>
      <w:r w:rsidRPr="00CE46D9">
        <w:rPr>
          <w:rFonts w:ascii="Arial" w:hAnsi="Arial" w:cs="Arial"/>
          <w:color w:val="auto"/>
        </w:rPr>
        <w:t xml:space="preserve"> de la proposición, sin </w:t>
      </w:r>
      <w:r w:rsidR="00924E31" w:rsidRPr="00CE46D9">
        <w:rPr>
          <w:rFonts w:ascii="Arial" w:hAnsi="Arial" w:cs="Arial"/>
          <w:color w:val="auto"/>
        </w:rPr>
        <w:t>embargo,</w:t>
      </w:r>
      <w:r w:rsidRPr="00CE46D9">
        <w:rPr>
          <w:rFonts w:ascii="Arial" w:hAnsi="Arial" w:cs="Arial"/>
          <w:color w:val="auto"/>
        </w:rPr>
        <w:t xml:space="preserve"> sí serán objeto de evaluación.</w:t>
      </w:r>
    </w:p>
    <w:p w:rsidR="00475F23" w:rsidRDefault="00475F23" w:rsidP="009842F7">
      <w:pPr>
        <w:pStyle w:val="Normal1"/>
        <w:numPr>
          <w:ilvl w:val="0"/>
          <w:numId w:val="36"/>
        </w:numPr>
        <w:spacing w:before="0" w:beforeAutospacing="0" w:after="120" w:afterAutospacing="0"/>
        <w:jc w:val="both"/>
        <w:rPr>
          <w:rFonts w:ascii="Arial" w:hAnsi="Arial" w:cs="Arial"/>
          <w:b/>
          <w:color w:val="auto"/>
        </w:rPr>
      </w:pPr>
      <w:bookmarkStart w:id="45" w:name="_Ref295304835"/>
      <w:r>
        <w:rPr>
          <w:rFonts w:ascii="Arial" w:hAnsi="Arial" w:cs="Arial"/>
          <w:b/>
          <w:color w:val="auto"/>
        </w:rPr>
        <w:t>Consideraciones para elaborar y presentar sus proposiciones</w:t>
      </w:r>
      <w:bookmarkEnd w:id="45"/>
    </w:p>
    <w:p w:rsidR="00936304" w:rsidRPr="00967037" w:rsidRDefault="00936304" w:rsidP="00150170">
      <w:pPr>
        <w:pStyle w:val="Normal1"/>
        <w:numPr>
          <w:ilvl w:val="1"/>
          <w:numId w:val="35"/>
        </w:numPr>
        <w:spacing w:before="0" w:beforeAutospacing="0" w:after="120" w:afterAutospacing="0"/>
        <w:jc w:val="both"/>
        <w:rPr>
          <w:rFonts w:ascii="Arial" w:hAnsi="Arial" w:cs="Arial"/>
          <w:b/>
        </w:rPr>
      </w:pPr>
      <w:r w:rsidRPr="00967037">
        <w:rPr>
          <w:rFonts w:ascii="Arial" w:hAnsi="Arial" w:cs="Arial"/>
          <w:b/>
        </w:rPr>
        <w:t xml:space="preserve">Descripción y especificaciones </w:t>
      </w:r>
      <w:bookmarkEnd w:id="44"/>
      <w:r w:rsidR="00231C5B" w:rsidRPr="00967037">
        <w:rPr>
          <w:rFonts w:ascii="Arial" w:hAnsi="Arial" w:cs="Arial"/>
          <w:b/>
        </w:rPr>
        <w:t>del servicio</w:t>
      </w:r>
    </w:p>
    <w:p w:rsidR="00936304" w:rsidRPr="00062A07" w:rsidRDefault="00936304" w:rsidP="00936304">
      <w:pPr>
        <w:pStyle w:val="Normal1"/>
        <w:spacing w:before="0" w:beforeAutospacing="0" w:after="120" w:afterAutospacing="0"/>
        <w:ind w:left="567"/>
        <w:jc w:val="both"/>
        <w:rPr>
          <w:rFonts w:ascii="Arial" w:hAnsi="Arial" w:cs="Arial"/>
          <w:color w:val="auto"/>
        </w:rPr>
      </w:pPr>
      <w:r w:rsidRPr="00062A07">
        <w:rPr>
          <w:rFonts w:ascii="Arial" w:hAnsi="Arial" w:cs="Arial"/>
          <w:color w:val="auto"/>
        </w:rPr>
        <w:t xml:space="preserve">Los </w:t>
      </w:r>
      <w:r w:rsidRPr="00062A07">
        <w:rPr>
          <w:rFonts w:ascii="Arial" w:hAnsi="Arial" w:cs="Arial"/>
          <w:b/>
          <w:color w:val="auto"/>
        </w:rPr>
        <w:t>Licitantes</w:t>
      </w:r>
      <w:r w:rsidRPr="00062A07">
        <w:rPr>
          <w:rFonts w:ascii="Arial" w:hAnsi="Arial" w:cs="Arial"/>
          <w:color w:val="auto"/>
        </w:rPr>
        <w:t xml:space="preserve"> deberán presentar sus proposiciones con</w:t>
      </w:r>
      <w:r w:rsidR="00EF6BC5" w:rsidRPr="00062A07">
        <w:rPr>
          <w:rFonts w:ascii="Arial" w:hAnsi="Arial" w:cs="Arial"/>
          <w:color w:val="auto"/>
        </w:rPr>
        <w:t xml:space="preserve"> apego a esta convocatoria y la descripción</w:t>
      </w:r>
      <w:r w:rsidRPr="00062A07">
        <w:rPr>
          <w:rFonts w:ascii="Arial" w:hAnsi="Arial" w:cs="Arial"/>
          <w:color w:val="auto"/>
          <w:highlight w:val="yellow"/>
        </w:rPr>
        <w:t xml:space="preserve"> </w:t>
      </w:r>
      <w:r w:rsidRPr="00062A07">
        <w:rPr>
          <w:rFonts w:ascii="Arial" w:hAnsi="Arial" w:cs="Arial"/>
          <w:color w:val="auto"/>
        </w:rPr>
        <w:t xml:space="preserve">detallada de los </w:t>
      </w:r>
      <w:r w:rsidR="00231C5B">
        <w:rPr>
          <w:rFonts w:ascii="Arial" w:hAnsi="Arial" w:cs="Arial"/>
          <w:color w:val="auto"/>
        </w:rPr>
        <w:t>servicios</w:t>
      </w:r>
      <w:r w:rsidR="00967037">
        <w:rPr>
          <w:rFonts w:ascii="Arial" w:hAnsi="Arial" w:cs="Arial"/>
          <w:color w:val="auto"/>
        </w:rPr>
        <w:t xml:space="preserve"> solicitados</w:t>
      </w:r>
      <w:r w:rsidRPr="00062A07">
        <w:rPr>
          <w:rFonts w:ascii="Arial" w:hAnsi="Arial" w:cs="Arial"/>
          <w:color w:val="auto"/>
        </w:rPr>
        <w:t xml:space="preserve">, mismas que se encuentran contenidas en el </w:t>
      </w:r>
      <w:r w:rsidRPr="00062A07">
        <w:rPr>
          <w:rFonts w:ascii="Arial" w:hAnsi="Arial" w:cs="Arial"/>
          <w:b/>
          <w:color w:val="auto"/>
        </w:rPr>
        <w:t>Anexo I</w:t>
      </w:r>
      <w:r w:rsidRPr="00062A07">
        <w:rPr>
          <w:rFonts w:ascii="Arial" w:hAnsi="Arial" w:cs="Arial"/>
          <w:color w:val="auto"/>
        </w:rPr>
        <w:t>.</w:t>
      </w:r>
    </w:p>
    <w:p w:rsidR="00EA5F8C" w:rsidRPr="005315D3" w:rsidRDefault="00967037" w:rsidP="00150170">
      <w:pPr>
        <w:pStyle w:val="Normal1"/>
        <w:numPr>
          <w:ilvl w:val="1"/>
          <w:numId w:val="35"/>
        </w:numPr>
        <w:spacing w:before="0" w:beforeAutospacing="0" w:after="120" w:afterAutospacing="0"/>
        <w:jc w:val="both"/>
        <w:rPr>
          <w:rFonts w:ascii="Arial" w:hAnsi="Arial" w:cs="Arial"/>
          <w:b/>
        </w:rPr>
      </w:pPr>
      <w:r w:rsidRPr="005315D3">
        <w:rPr>
          <w:rFonts w:ascii="Arial" w:hAnsi="Arial" w:cs="Arial"/>
          <w:b/>
        </w:rPr>
        <w:t>Tiempo de entrega</w:t>
      </w:r>
    </w:p>
    <w:p w:rsidR="00967037" w:rsidRPr="005315D3" w:rsidRDefault="00967037" w:rsidP="007860E9">
      <w:pPr>
        <w:pStyle w:val="Normal1"/>
        <w:tabs>
          <w:tab w:val="num" w:pos="928"/>
        </w:tabs>
        <w:spacing w:before="0" w:beforeAutospacing="0" w:after="0" w:afterAutospacing="0"/>
        <w:ind w:left="567"/>
        <w:jc w:val="both"/>
        <w:rPr>
          <w:rFonts w:ascii="Arial" w:hAnsi="Arial" w:cs="Arial"/>
          <w:b/>
        </w:rPr>
      </w:pPr>
      <w:r w:rsidRPr="005315D3">
        <w:rPr>
          <w:rFonts w:ascii="Arial" w:hAnsi="Arial" w:cs="Arial"/>
        </w:rPr>
        <w:t xml:space="preserve">El </w:t>
      </w:r>
      <w:r w:rsidR="00164395">
        <w:rPr>
          <w:rFonts w:ascii="Arial" w:hAnsi="Arial" w:cs="Arial"/>
        </w:rPr>
        <w:t>PRESTADOR</w:t>
      </w:r>
      <w:r w:rsidRPr="005315D3">
        <w:rPr>
          <w:rFonts w:ascii="Arial" w:hAnsi="Arial" w:cs="Arial"/>
        </w:rPr>
        <w:t xml:space="preserve"> deberá proporcionar los servicios solicitados conforme a los términos establecidos en el</w:t>
      </w:r>
      <w:r w:rsidRPr="005315D3">
        <w:rPr>
          <w:rFonts w:ascii="Arial" w:hAnsi="Arial" w:cs="Arial"/>
          <w:b/>
        </w:rPr>
        <w:t xml:space="preserve"> </w:t>
      </w:r>
      <w:r w:rsidR="005315D3" w:rsidRPr="005315D3">
        <w:rPr>
          <w:rFonts w:ascii="Arial" w:hAnsi="Arial" w:cs="Arial"/>
          <w:b/>
        </w:rPr>
        <w:t>Anexo I</w:t>
      </w:r>
      <w:r w:rsidR="005315D3">
        <w:rPr>
          <w:rFonts w:ascii="Arial" w:hAnsi="Arial" w:cs="Arial"/>
          <w:b/>
        </w:rPr>
        <w:t>,</w:t>
      </w:r>
      <w:r w:rsidR="005315D3" w:rsidRPr="005315D3">
        <w:rPr>
          <w:rFonts w:ascii="Arial" w:hAnsi="Arial" w:cs="Arial"/>
          <w:b/>
        </w:rPr>
        <w:t xml:space="preserve"> durante el periodo compre</w:t>
      </w:r>
      <w:r w:rsidR="005315D3">
        <w:rPr>
          <w:rFonts w:ascii="Arial" w:hAnsi="Arial" w:cs="Arial"/>
          <w:b/>
        </w:rPr>
        <w:t>ndido al 31 de diciembre de 2018</w:t>
      </w:r>
      <w:r w:rsidR="005315D3" w:rsidRPr="005315D3">
        <w:rPr>
          <w:rFonts w:ascii="Arial" w:hAnsi="Arial" w:cs="Arial"/>
          <w:b/>
        </w:rPr>
        <w:t>.</w:t>
      </w:r>
    </w:p>
    <w:p w:rsidR="00EA5F8C" w:rsidRPr="007860E9" w:rsidRDefault="00EA5F8C" w:rsidP="00EA5F8C">
      <w:pPr>
        <w:pStyle w:val="Normal1"/>
        <w:shd w:val="clear" w:color="auto" w:fill="FFFFFF"/>
        <w:spacing w:before="0" w:beforeAutospacing="0" w:after="120" w:afterAutospacing="0"/>
        <w:ind w:left="567"/>
        <w:jc w:val="both"/>
        <w:rPr>
          <w:rFonts w:ascii="Arial" w:hAnsi="Arial" w:cs="Arial"/>
          <w:color w:val="auto"/>
          <w:sz w:val="2"/>
          <w:szCs w:val="2"/>
        </w:rPr>
      </w:pPr>
    </w:p>
    <w:p w:rsidR="00DB35A3" w:rsidRPr="005315D3" w:rsidRDefault="00DB35A3" w:rsidP="00150170">
      <w:pPr>
        <w:pStyle w:val="Normal1"/>
        <w:numPr>
          <w:ilvl w:val="1"/>
          <w:numId w:val="35"/>
        </w:numPr>
        <w:spacing w:before="0" w:beforeAutospacing="0" w:after="120" w:afterAutospacing="0"/>
        <w:ind w:left="567" w:hanging="567"/>
        <w:jc w:val="both"/>
        <w:rPr>
          <w:rFonts w:ascii="Arial" w:hAnsi="Arial" w:cs="Arial"/>
          <w:b/>
        </w:rPr>
      </w:pPr>
      <w:bookmarkStart w:id="46" w:name="_Ref235272530"/>
      <w:r w:rsidRPr="005315D3">
        <w:rPr>
          <w:rFonts w:ascii="Arial" w:hAnsi="Arial" w:cs="Arial"/>
          <w:b/>
        </w:rPr>
        <w:t xml:space="preserve">Lugar de </w:t>
      </w:r>
      <w:bookmarkEnd w:id="46"/>
      <w:r w:rsidR="005315D3" w:rsidRPr="005315D3">
        <w:rPr>
          <w:rFonts w:ascii="Arial" w:hAnsi="Arial" w:cs="Arial"/>
          <w:b/>
        </w:rPr>
        <w:t>la prestación del servicio</w:t>
      </w:r>
    </w:p>
    <w:p w:rsidR="00643BD9" w:rsidRPr="003B7813" w:rsidRDefault="005315D3" w:rsidP="005315D3">
      <w:pPr>
        <w:pStyle w:val="Normal1"/>
        <w:tabs>
          <w:tab w:val="num" w:pos="928"/>
        </w:tabs>
        <w:spacing w:before="0" w:beforeAutospacing="0" w:after="120" w:afterAutospacing="0"/>
        <w:ind w:left="567"/>
        <w:jc w:val="both"/>
        <w:rPr>
          <w:rFonts w:ascii="Arial" w:hAnsi="Arial" w:cs="Arial"/>
          <w:b/>
        </w:rPr>
      </w:pPr>
      <w:r w:rsidRPr="005315D3">
        <w:rPr>
          <w:rFonts w:ascii="Arial" w:hAnsi="Arial" w:cs="Arial"/>
        </w:rPr>
        <w:t>Los servicios deberán ser proporcionados conforme a los lugares, días y horarios que se indican en el</w:t>
      </w:r>
      <w:r w:rsidRPr="005315D3">
        <w:rPr>
          <w:rFonts w:ascii="Arial" w:hAnsi="Arial" w:cs="Arial"/>
          <w:b/>
        </w:rPr>
        <w:t xml:space="preserve"> </w:t>
      </w:r>
      <w:r w:rsidRPr="003B7813">
        <w:rPr>
          <w:rFonts w:ascii="Arial" w:hAnsi="Arial" w:cs="Arial"/>
          <w:b/>
        </w:rPr>
        <w:t>Anexo I</w:t>
      </w:r>
    </w:p>
    <w:p w:rsidR="00936304" w:rsidRPr="003B7813" w:rsidRDefault="00936304" w:rsidP="00150170">
      <w:pPr>
        <w:pStyle w:val="List2"/>
        <w:numPr>
          <w:ilvl w:val="1"/>
          <w:numId w:val="35"/>
        </w:numPr>
        <w:autoSpaceDE/>
        <w:autoSpaceDN/>
        <w:spacing w:after="120"/>
        <w:ind w:left="567" w:hanging="567"/>
        <w:jc w:val="both"/>
        <w:rPr>
          <w:rFonts w:ascii="Arial" w:hAnsi="Arial" w:cs="Arial"/>
          <w:b/>
          <w:lang w:val="es-ES_tradnl"/>
        </w:rPr>
      </w:pPr>
      <w:r w:rsidRPr="003B7813">
        <w:rPr>
          <w:rFonts w:ascii="Arial" w:hAnsi="Arial" w:cs="Arial"/>
          <w:b/>
          <w:lang w:val="es-ES_tradnl"/>
        </w:rPr>
        <w:t xml:space="preserve">Condiciones </w:t>
      </w:r>
      <w:r w:rsidR="00DB35A3" w:rsidRPr="003B7813">
        <w:rPr>
          <w:rFonts w:ascii="Arial" w:hAnsi="Arial" w:cs="Arial"/>
          <w:b/>
          <w:lang w:val="es-ES_tradnl"/>
        </w:rPr>
        <w:t>para la</w:t>
      </w:r>
      <w:r w:rsidRPr="003B7813">
        <w:rPr>
          <w:rFonts w:ascii="Arial" w:hAnsi="Arial" w:cs="Arial"/>
          <w:b/>
          <w:lang w:val="es-ES_tradnl"/>
        </w:rPr>
        <w:t xml:space="preserve"> aceptación de los </w:t>
      </w:r>
      <w:r w:rsidR="005315D3" w:rsidRPr="003B7813">
        <w:rPr>
          <w:rFonts w:ascii="Arial" w:hAnsi="Arial" w:cs="Arial"/>
          <w:b/>
          <w:lang w:val="es-ES_tradnl"/>
        </w:rPr>
        <w:t>servicios</w:t>
      </w:r>
    </w:p>
    <w:p w:rsidR="005315D3" w:rsidRPr="003B7813" w:rsidRDefault="005315D3" w:rsidP="009674A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La prestación de los servicios será de acuerdo al </w:t>
      </w:r>
      <w:r w:rsidRPr="00AC005D">
        <w:rPr>
          <w:rFonts w:ascii="Arial" w:hAnsi="Arial" w:cs="Arial"/>
          <w:b/>
          <w:color w:val="auto"/>
        </w:rPr>
        <w:t>Anexo I</w:t>
      </w:r>
      <w:r w:rsidRPr="003B7813">
        <w:rPr>
          <w:rFonts w:ascii="Arial" w:hAnsi="Arial" w:cs="Arial"/>
          <w:color w:val="auto"/>
        </w:rPr>
        <w:t xml:space="preserve">, a satisfacción de </w:t>
      </w:r>
      <w:r w:rsidRPr="00AC005D">
        <w:rPr>
          <w:rFonts w:ascii="Arial" w:hAnsi="Arial" w:cs="Arial"/>
          <w:b/>
          <w:color w:val="auto"/>
        </w:rPr>
        <w:t>Colegio de Bachilleres</w:t>
      </w:r>
      <w:r w:rsidRPr="003B7813">
        <w:rPr>
          <w:rFonts w:ascii="Arial" w:hAnsi="Arial" w:cs="Arial"/>
          <w:color w:val="auto"/>
        </w:rPr>
        <w:t>.</w:t>
      </w:r>
    </w:p>
    <w:p w:rsidR="00063F50" w:rsidRDefault="00063F50" w:rsidP="009674A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Durante la </w:t>
      </w:r>
      <w:r w:rsidR="00FC6024">
        <w:rPr>
          <w:rFonts w:ascii="Arial" w:hAnsi="Arial" w:cs="Arial"/>
          <w:color w:val="auto"/>
        </w:rPr>
        <w:t>prestación</w:t>
      </w:r>
      <w:r w:rsidR="00B550D9" w:rsidRPr="003B7813">
        <w:rPr>
          <w:rFonts w:ascii="Arial" w:hAnsi="Arial" w:cs="Arial"/>
          <w:color w:val="auto"/>
        </w:rPr>
        <w:t xml:space="preserve"> de los </w:t>
      </w:r>
      <w:r w:rsidR="00FC6024">
        <w:rPr>
          <w:rFonts w:ascii="Arial" w:hAnsi="Arial" w:cs="Arial"/>
          <w:color w:val="auto"/>
        </w:rPr>
        <w:t>servicio</w:t>
      </w:r>
      <w:r w:rsidR="00B550D9" w:rsidRPr="003B7813">
        <w:rPr>
          <w:rFonts w:ascii="Arial" w:hAnsi="Arial" w:cs="Arial"/>
          <w:color w:val="auto"/>
        </w:rPr>
        <w:t>s</w:t>
      </w:r>
      <w:r w:rsidRPr="003B7813">
        <w:rPr>
          <w:rFonts w:ascii="Arial" w:hAnsi="Arial" w:cs="Arial"/>
          <w:color w:val="auto"/>
        </w:rPr>
        <w:t xml:space="preserve">, </w:t>
      </w:r>
      <w:r w:rsidR="00F92618" w:rsidRPr="003B7813">
        <w:rPr>
          <w:rFonts w:ascii="Arial" w:hAnsi="Arial" w:cs="Arial"/>
          <w:color w:val="auto"/>
        </w:rPr>
        <w:t xml:space="preserve">el </w:t>
      </w:r>
      <w:r w:rsidR="00F92618" w:rsidRPr="003B7813">
        <w:rPr>
          <w:rFonts w:ascii="Arial" w:hAnsi="Arial" w:cs="Arial"/>
          <w:b/>
          <w:color w:val="auto"/>
        </w:rPr>
        <w:t>Colegio de Bachilleres</w:t>
      </w:r>
      <w:r w:rsidR="00F92618" w:rsidRPr="003B7813">
        <w:rPr>
          <w:rFonts w:ascii="Arial" w:hAnsi="Arial" w:cs="Arial"/>
          <w:color w:val="auto"/>
        </w:rPr>
        <w:t xml:space="preserve"> </w:t>
      </w:r>
      <w:r w:rsidRPr="003B7813">
        <w:rPr>
          <w:rFonts w:ascii="Arial" w:hAnsi="Arial" w:cs="Arial"/>
          <w:color w:val="auto"/>
        </w:rPr>
        <w:t xml:space="preserve">verificará que éstos se apeguen a la proposición presentada por el </w:t>
      </w:r>
      <w:r w:rsidR="00164395">
        <w:rPr>
          <w:rFonts w:ascii="Arial" w:hAnsi="Arial" w:cs="Arial"/>
          <w:b/>
        </w:rPr>
        <w:t>PRESTADOR</w:t>
      </w:r>
      <w:r w:rsidR="00A31C58" w:rsidRPr="003B7813">
        <w:rPr>
          <w:rFonts w:ascii="Arial" w:hAnsi="Arial" w:cs="Arial"/>
        </w:rPr>
        <w:t xml:space="preserve"> </w:t>
      </w:r>
      <w:r w:rsidRPr="003B7813">
        <w:rPr>
          <w:rFonts w:ascii="Arial" w:hAnsi="Arial" w:cs="Arial"/>
          <w:color w:val="auto"/>
        </w:rPr>
        <w:t xml:space="preserve">y lo especificado en el </w:t>
      </w:r>
      <w:r w:rsidR="005315D3" w:rsidRPr="003B7813">
        <w:rPr>
          <w:rFonts w:ascii="Arial" w:hAnsi="Arial" w:cs="Arial"/>
        </w:rPr>
        <w:t>contrat</w:t>
      </w:r>
      <w:r w:rsidR="003B7813" w:rsidRPr="003B7813">
        <w:rPr>
          <w:rFonts w:ascii="Arial" w:hAnsi="Arial" w:cs="Arial"/>
        </w:rPr>
        <w:t>o</w:t>
      </w:r>
      <w:r w:rsidRPr="003B7813">
        <w:rPr>
          <w:rFonts w:ascii="Arial" w:hAnsi="Arial" w:cs="Arial"/>
          <w:color w:val="auto"/>
        </w:rPr>
        <w:t xml:space="preserve">, por lo que en caso contrario </w:t>
      </w:r>
      <w:r w:rsidR="00F92618" w:rsidRPr="003B7813">
        <w:rPr>
          <w:rFonts w:ascii="Arial" w:hAnsi="Arial" w:cs="Arial"/>
          <w:color w:val="auto"/>
        </w:rPr>
        <w:t xml:space="preserve">el </w:t>
      </w:r>
      <w:r w:rsidR="00F92618" w:rsidRPr="003B7813">
        <w:rPr>
          <w:rFonts w:ascii="Arial" w:hAnsi="Arial" w:cs="Arial"/>
          <w:b/>
          <w:color w:val="auto"/>
        </w:rPr>
        <w:t>Colegio de Bachilleres</w:t>
      </w:r>
      <w:r w:rsidR="00F92618" w:rsidRPr="003B7813">
        <w:rPr>
          <w:rFonts w:ascii="Arial" w:hAnsi="Arial" w:cs="Arial"/>
          <w:color w:val="auto"/>
        </w:rPr>
        <w:t xml:space="preserve"> </w:t>
      </w:r>
      <w:r w:rsidRPr="003B7813">
        <w:rPr>
          <w:rFonts w:ascii="Arial" w:hAnsi="Arial" w:cs="Arial"/>
          <w:color w:val="auto"/>
        </w:rPr>
        <w:t xml:space="preserve">se reserva el derecho de rechazarlos sin perjuicio y menoscabo de </w:t>
      </w:r>
      <w:r w:rsidR="00990191" w:rsidRPr="003B7813">
        <w:rPr>
          <w:rFonts w:ascii="Arial" w:hAnsi="Arial" w:cs="Arial"/>
          <w:color w:val="auto"/>
        </w:rPr>
        <w:t xml:space="preserve">los </w:t>
      </w:r>
      <w:r w:rsidR="005315D3" w:rsidRPr="003B7813">
        <w:rPr>
          <w:rFonts w:ascii="Arial" w:hAnsi="Arial" w:cs="Arial"/>
          <w:color w:val="auto"/>
        </w:rPr>
        <w:t>servicios</w:t>
      </w:r>
      <w:r w:rsidR="00990191" w:rsidRPr="003B7813">
        <w:rPr>
          <w:rFonts w:ascii="Arial" w:hAnsi="Arial" w:cs="Arial"/>
          <w:color w:val="auto"/>
        </w:rPr>
        <w:t xml:space="preserve"> ya</w:t>
      </w:r>
      <w:r w:rsidRPr="003B7813">
        <w:rPr>
          <w:rFonts w:ascii="Arial" w:hAnsi="Arial" w:cs="Arial"/>
          <w:color w:val="auto"/>
        </w:rPr>
        <w:t xml:space="preserve"> </w:t>
      </w:r>
      <w:r w:rsidR="005315D3" w:rsidRPr="003B7813">
        <w:rPr>
          <w:rFonts w:ascii="Arial" w:hAnsi="Arial" w:cs="Arial"/>
          <w:color w:val="auto"/>
        </w:rPr>
        <w:t>efectuados</w:t>
      </w:r>
      <w:r w:rsidRPr="003B7813">
        <w:rPr>
          <w:rFonts w:ascii="Arial" w:hAnsi="Arial" w:cs="Arial"/>
          <w:color w:val="auto"/>
        </w:rPr>
        <w:t xml:space="preserve">, por lo que el </w:t>
      </w:r>
      <w:r w:rsidR="00164395">
        <w:rPr>
          <w:rFonts w:ascii="Arial" w:hAnsi="Arial" w:cs="Arial"/>
          <w:b/>
        </w:rPr>
        <w:t>PRESTADOR</w:t>
      </w:r>
      <w:r w:rsidR="00A31C58" w:rsidRPr="003B7813">
        <w:rPr>
          <w:rFonts w:ascii="Arial" w:hAnsi="Arial" w:cs="Arial"/>
        </w:rPr>
        <w:t xml:space="preserve"> </w:t>
      </w:r>
      <w:r w:rsidRPr="003B7813">
        <w:rPr>
          <w:rFonts w:ascii="Arial" w:hAnsi="Arial" w:cs="Arial"/>
          <w:color w:val="auto"/>
        </w:rPr>
        <w:t xml:space="preserve">deberá proporcionar los </w:t>
      </w:r>
      <w:r w:rsidR="003B7813" w:rsidRPr="003B7813">
        <w:rPr>
          <w:rFonts w:ascii="Arial" w:hAnsi="Arial" w:cs="Arial"/>
          <w:color w:val="auto"/>
        </w:rPr>
        <w:t>servicios y en</w:t>
      </w:r>
      <w:r w:rsidRPr="003B7813">
        <w:rPr>
          <w:rFonts w:ascii="Arial" w:hAnsi="Arial" w:cs="Arial"/>
          <w:color w:val="auto"/>
        </w:rPr>
        <w:t xml:space="preserve"> las condiciones y plazo establecidos en el </w:t>
      </w:r>
      <w:r w:rsidR="003B7813" w:rsidRPr="003B7813">
        <w:rPr>
          <w:rFonts w:ascii="Arial" w:hAnsi="Arial" w:cs="Arial"/>
          <w:color w:val="auto"/>
        </w:rPr>
        <w:t>contrato</w:t>
      </w:r>
      <w:r w:rsidRPr="003B7813">
        <w:rPr>
          <w:rFonts w:ascii="Arial" w:hAnsi="Arial" w:cs="Arial"/>
          <w:color w:val="auto"/>
        </w:rPr>
        <w:t>.</w:t>
      </w:r>
    </w:p>
    <w:p w:rsidR="00936304" w:rsidRPr="00960B31" w:rsidRDefault="00936304" w:rsidP="00150170">
      <w:pPr>
        <w:pStyle w:val="List2"/>
        <w:numPr>
          <w:ilvl w:val="1"/>
          <w:numId w:val="35"/>
        </w:numPr>
        <w:autoSpaceDE/>
        <w:autoSpaceDN/>
        <w:spacing w:after="120"/>
        <w:ind w:left="567" w:hanging="567"/>
        <w:jc w:val="both"/>
        <w:rPr>
          <w:rFonts w:ascii="Arial" w:hAnsi="Arial" w:cs="Arial"/>
          <w:b/>
          <w:lang w:val="es-ES_tradnl"/>
        </w:rPr>
      </w:pPr>
      <w:r w:rsidRPr="00960B31">
        <w:rPr>
          <w:rFonts w:ascii="Arial" w:hAnsi="Arial" w:cs="Arial"/>
          <w:b/>
          <w:lang w:val="es-ES_tradnl"/>
        </w:rPr>
        <w:t xml:space="preserve">Prórroga al plazo de </w:t>
      </w:r>
      <w:r w:rsidR="00C5646E">
        <w:rPr>
          <w:rFonts w:ascii="Arial" w:hAnsi="Arial" w:cs="Arial"/>
          <w:b/>
          <w:lang w:val="es-ES_tradnl"/>
        </w:rPr>
        <w:t>prestación del servicio</w:t>
      </w:r>
    </w:p>
    <w:p w:rsidR="00F92618" w:rsidRPr="003B7813" w:rsidRDefault="00F92618" w:rsidP="00F9261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Cuando </w:t>
      </w:r>
      <w:r w:rsidRPr="003B7813">
        <w:rPr>
          <w:rFonts w:ascii="Arial" w:hAnsi="Arial" w:cs="Arial"/>
          <w:b/>
        </w:rPr>
        <w:t>por caso fortuito o fuerza mayor</w:t>
      </w:r>
      <w:r w:rsidRPr="003B7813">
        <w:rPr>
          <w:rFonts w:ascii="Arial" w:hAnsi="Arial" w:cs="Arial"/>
          <w:b/>
          <w:color w:val="auto"/>
        </w:rPr>
        <w:t xml:space="preserve"> </w:t>
      </w:r>
      <w:r w:rsidRPr="003B7813">
        <w:rPr>
          <w:rFonts w:ascii="Arial" w:hAnsi="Arial" w:cs="Arial"/>
          <w:color w:val="auto"/>
        </w:rPr>
        <w:t xml:space="preserve">se requiera prórroga en la fecha de </w:t>
      </w:r>
      <w:r w:rsidR="00FC6024">
        <w:rPr>
          <w:rFonts w:ascii="Arial" w:hAnsi="Arial" w:cs="Arial"/>
          <w:color w:val="auto"/>
        </w:rPr>
        <w:t>prestación de los servicios</w:t>
      </w:r>
      <w:r w:rsidRPr="003B7813">
        <w:rPr>
          <w:rFonts w:ascii="Arial" w:hAnsi="Arial" w:cs="Arial"/>
          <w:color w:val="auto"/>
        </w:rPr>
        <w:t xml:space="preserve">, el </w:t>
      </w:r>
      <w:r w:rsidR="00164395">
        <w:rPr>
          <w:rFonts w:ascii="Arial" w:hAnsi="Arial" w:cs="Arial"/>
          <w:b/>
        </w:rPr>
        <w:t>PRESTADOR</w:t>
      </w:r>
      <w:r w:rsidR="00B550D9" w:rsidRPr="003B7813">
        <w:rPr>
          <w:rFonts w:ascii="Arial" w:hAnsi="Arial" w:cs="Arial"/>
        </w:rPr>
        <w:t xml:space="preserve"> </w:t>
      </w:r>
      <w:r w:rsidRPr="003B7813">
        <w:rPr>
          <w:rFonts w:ascii="Arial" w:hAnsi="Arial" w:cs="Arial"/>
          <w:color w:val="auto"/>
        </w:rPr>
        <w:t xml:space="preserve">deberá solicitarla por escrito y firmada por su representante legal y dirigida </w:t>
      </w:r>
      <w:r w:rsidRPr="003B7813">
        <w:rPr>
          <w:rFonts w:ascii="Arial" w:hAnsi="Arial" w:cs="Arial"/>
          <w:color w:val="auto"/>
        </w:rPr>
        <w:lastRenderedPageBreak/>
        <w:t xml:space="preserve">a la </w:t>
      </w:r>
      <w:r w:rsidRPr="003B7813">
        <w:rPr>
          <w:rFonts w:ascii="Arial" w:hAnsi="Arial" w:cs="Arial"/>
          <w:b/>
          <w:color w:val="auto"/>
        </w:rPr>
        <w:t>Dirección de Servicios Administrativos y Bienes</w:t>
      </w:r>
      <w:r w:rsidRPr="003B7813">
        <w:rPr>
          <w:rFonts w:ascii="Arial" w:hAnsi="Arial" w:cs="Arial"/>
          <w:color w:val="auto"/>
        </w:rPr>
        <w:t xml:space="preserve">, ubicada </w:t>
      </w:r>
      <w:r w:rsidRPr="003B7813">
        <w:rPr>
          <w:rFonts w:ascii="Arial" w:hAnsi="Arial" w:cs="Arial"/>
        </w:rPr>
        <w:t xml:space="preserve">calle de Prolongación Rancho Vista Hermosa No. 105, Colonia Los Girasoles, C.P. 04920, </w:t>
      </w:r>
      <w:r w:rsidR="00D56FD2" w:rsidRPr="003B7813">
        <w:rPr>
          <w:rFonts w:ascii="Arial" w:hAnsi="Arial" w:cs="Arial"/>
        </w:rPr>
        <w:t>Ciudad</w:t>
      </w:r>
      <w:r w:rsidR="00024438" w:rsidRPr="003B7813">
        <w:rPr>
          <w:rFonts w:ascii="Arial" w:hAnsi="Arial" w:cs="Arial"/>
        </w:rPr>
        <w:t xml:space="preserve"> de México</w:t>
      </w:r>
    </w:p>
    <w:p w:rsidR="00936304" w:rsidRPr="00D42D1B" w:rsidRDefault="00936304" w:rsidP="009674A8">
      <w:pPr>
        <w:pStyle w:val="Normal1"/>
        <w:spacing w:before="0" w:beforeAutospacing="0" w:after="120" w:afterAutospacing="0"/>
        <w:ind w:left="567"/>
        <w:jc w:val="both"/>
        <w:rPr>
          <w:rFonts w:ascii="Arial" w:hAnsi="Arial" w:cs="Arial"/>
          <w:color w:val="auto"/>
        </w:rPr>
      </w:pPr>
      <w:r w:rsidRPr="003B7813">
        <w:rPr>
          <w:rFonts w:ascii="Arial" w:hAnsi="Arial" w:cs="Arial"/>
          <w:color w:val="auto"/>
        </w:rPr>
        <w:t xml:space="preserve">El lapso que transcurra entre la fecha en que se solicite la prórroga y su resolución por parte del </w:t>
      </w:r>
      <w:r w:rsidR="00F92618" w:rsidRPr="003B7813">
        <w:rPr>
          <w:rFonts w:ascii="Arial" w:hAnsi="Arial" w:cs="Arial"/>
          <w:b/>
          <w:color w:val="auto"/>
        </w:rPr>
        <w:t>Colegio de Bachilleres</w:t>
      </w:r>
      <w:r w:rsidR="00F92618" w:rsidRPr="003B7813">
        <w:rPr>
          <w:rFonts w:ascii="Arial" w:hAnsi="Arial" w:cs="Arial"/>
          <w:color w:val="auto"/>
        </w:rPr>
        <w:t xml:space="preserve"> </w:t>
      </w:r>
      <w:r w:rsidRPr="003B7813">
        <w:rPr>
          <w:rFonts w:ascii="Arial" w:hAnsi="Arial" w:cs="Arial"/>
          <w:color w:val="auto"/>
        </w:rPr>
        <w:t xml:space="preserve">no interrumpe el plazo para </w:t>
      </w:r>
      <w:r w:rsidR="00F34A31" w:rsidRPr="003B7813">
        <w:rPr>
          <w:rFonts w:ascii="Arial" w:hAnsi="Arial" w:cs="Arial"/>
          <w:color w:val="auto"/>
        </w:rPr>
        <w:t xml:space="preserve">la </w:t>
      </w:r>
      <w:r w:rsidR="00FC6024">
        <w:rPr>
          <w:rFonts w:ascii="Arial" w:hAnsi="Arial" w:cs="Arial"/>
          <w:color w:val="auto"/>
        </w:rPr>
        <w:t>prestación de los servicios</w:t>
      </w:r>
      <w:r w:rsidRPr="003B7813">
        <w:rPr>
          <w:rFonts w:ascii="Arial" w:hAnsi="Arial" w:cs="Arial"/>
          <w:color w:val="auto"/>
        </w:rPr>
        <w:t>.</w:t>
      </w:r>
    </w:p>
    <w:p w:rsidR="00936304" w:rsidRPr="00D42D1B" w:rsidRDefault="00936304" w:rsidP="009674A8">
      <w:pPr>
        <w:pStyle w:val="Normal1"/>
        <w:spacing w:before="0" w:beforeAutospacing="0" w:after="120" w:afterAutospacing="0"/>
        <w:ind w:left="567"/>
        <w:jc w:val="both"/>
        <w:rPr>
          <w:rFonts w:ascii="Arial" w:hAnsi="Arial" w:cs="Arial"/>
          <w:color w:val="auto"/>
        </w:rPr>
      </w:pPr>
      <w:r w:rsidRPr="00D42D1B">
        <w:rPr>
          <w:rFonts w:ascii="Arial" w:hAnsi="Arial" w:cs="Arial"/>
          <w:color w:val="auto"/>
        </w:rPr>
        <w:t xml:space="preserve">En caso de otorgamiento de la prórroga al </w:t>
      </w:r>
      <w:r w:rsidR="00164395">
        <w:rPr>
          <w:rFonts w:ascii="Arial" w:hAnsi="Arial" w:cs="Arial"/>
          <w:b/>
        </w:rPr>
        <w:t>PRESTADOR</w:t>
      </w:r>
      <w:r w:rsidR="00C8176A" w:rsidRPr="00D42D1B">
        <w:rPr>
          <w:rFonts w:ascii="Arial" w:hAnsi="Arial" w:cs="Arial"/>
        </w:rPr>
        <w:t xml:space="preserve"> </w:t>
      </w:r>
      <w:r w:rsidRPr="00D42D1B">
        <w:rPr>
          <w:rFonts w:ascii="Arial" w:hAnsi="Arial" w:cs="Arial"/>
          <w:color w:val="auto"/>
        </w:rPr>
        <w:t xml:space="preserve">para el cumplimiento de sus obligaciones, se formalizará a través de </w:t>
      </w:r>
      <w:r w:rsidRPr="00960B31">
        <w:rPr>
          <w:rFonts w:ascii="Arial" w:hAnsi="Arial" w:cs="Arial"/>
          <w:color w:val="auto"/>
        </w:rPr>
        <w:t>modificación</w:t>
      </w:r>
      <w:r w:rsidR="009307BD" w:rsidRPr="00960B31">
        <w:rPr>
          <w:rFonts w:ascii="Arial" w:hAnsi="Arial" w:cs="Arial"/>
          <w:color w:val="auto"/>
        </w:rPr>
        <w:t xml:space="preserve"> a</w:t>
      </w:r>
      <w:r w:rsidRPr="00960B31">
        <w:rPr>
          <w:rFonts w:ascii="Arial" w:hAnsi="Arial" w:cs="Arial"/>
          <w:color w:val="auto"/>
        </w:rPr>
        <w:t xml:space="preserve">l </w:t>
      </w:r>
      <w:r w:rsidR="009842F7">
        <w:rPr>
          <w:rFonts w:ascii="Arial" w:hAnsi="Arial" w:cs="Arial"/>
          <w:color w:val="auto"/>
        </w:rPr>
        <w:t>contrato</w:t>
      </w:r>
      <w:r w:rsidRPr="00D42D1B">
        <w:rPr>
          <w:rFonts w:ascii="Arial" w:hAnsi="Arial" w:cs="Arial"/>
          <w:color w:val="auto"/>
        </w:rPr>
        <w:t>.</w:t>
      </w:r>
    </w:p>
    <w:p w:rsidR="00242585" w:rsidRPr="00D42D1B" w:rsidRDefault="00242585" w:rsidP="00150170">
      <w:pPr>
        <w:pStyle w:val="BodyText2"/>
        <w:numPr>
          <w:ilvl w:val="1"/>
          <w:numId w:val="35"/>
        </w:numPr>
        <w:spacing w:after="120"/>
        <w:ind w:left="357" w:hanging="357"/>
        <w:rPr>
          <w:bCs/>
          <w:caps/>
          <w:sz w:val="20"/>
        </w:rPr>
      </w:pPr>
      <w:bookmarkStart w:id="47" w:name="_Ref235271855"/>
      <w:r w:rsidRPr="00D42D1B">
        <w:rPr>
          <w:bCs/>
          <w:sz w:val="20"/>
        </w:rPr>
        <w:t>Propiedad Intelectual</w:t>
      </w:r>
    </w:p>
    <w:p w:rsidR="00242585" w:rsidRDefault="00242585" w:rsidP="009674A8">
      <w:pPr>
        <w:pStyle w:val="BodyTextIndent"/>
        <w:tabs>
          <w:tab w:val="left" w:pos="0"/>
        </w:tabs>
        <w:spacing w:after="120"/>
        <w:ind w:left="567"/>
        <w:rPr>
          <w:rFonts w:ascii="Arial" w:hAnsi="Arial" w:cs="Arial"/>
          <w:b w:val="0"/>
          <w:bCs w:val="0"/>
          <w:sz w:val="20"/>
          <w:szCs w:val="20"/>
        </w:rPr>
      </w:pPr>
      <w:r w:rsidRPr="00D42D1B">
        <w:rPr>
          <w:rFonts w:ascii="Arial" w:hAnsi="Arial" w:cs="Arial"/>
          <w:b w:val="0"/>
          <w:bCs w:val="0"/>
          <w:sz w:val="20"/>
          <w:szCs w:val="20"/>
        </w:rPr>
        <w:t xml:space="preserve">Los </w:t>
      </w:r>
      <w:r w:rsidRPr="00D42D1B">
        <w:rPr>
          <w:rFonts w:ascii="Arial" w:hAnsi="Arial" w:cs="Arial"/>
          <w:bCs w:val="0"/>
          <w:sz w:val="20"/>
          <w:szCs w:val="20"/>
        </w:rPr>
        <w:t>licitantes</w:t>
      </w:r>
      <w:r w:rsidRPr="00D42D1B">
        <w:rPr>
          <w:rFonts w:ascii="Arial" w:hAnsi="Arial" w:cs="Arial"/>
          <w:b w:val="0"/>
          <w:bCs w:val="0"/>
          <w:sz w:val="20"/>
          <w:szCs w:val="20"/>
        </w:rPr>
        <w:t xml:space="preserve"> asumirán la responsabilidad total en caso de que infrinjan la legislación relativa, a la propiedad intelectual (patentes, </w:t>
      </w:r>
      <w:r w:rsidR="00E27875" w:rsidRPr="00D42D1B">
        <w:rPr>
          <w:rFonts w:ascii="Arial" w:hAnsi="Arial" w:cs="Arial"/>
          <w:b w:val="0"/>
          <w:bCs w:val="0"/>
          <w:sz w:val="20"/>
          <w:szCs w:val="20"/>
        </w:rPr>
        <w:t>marcas y</w:t>
      </w:r>
      <w:r w:rsidRPr="00D42D1B">
        <w:rPr>
          <w:rFonts w:ascii="Arial" w:hAnsi="Arial" w:cs="Arial"/>
          <w:b w:val="0"/>
          <w:bCs w:val="0"/>
          <w:sz w:val="20"/>
          <w:szCs w:val="20"/>
        </w:rPr>
        <w:t xml:space="preserve"> derechos de autor, entre otros) eximiendo de toda responsabilidad </w:t>
      </w:r>
      <w:r w:rsidR="00F92618">
        <w:rPr>
          <w:rFonts w:ascii="Arial" w:hAnsi="Arial" w:cs="Arial"/>
          <w:b w:val="0"/>
          <w:bCs w:val="0"/>
          <w:sz w:val="20"/>
          <w:szCs w:val="20"/>
        </w:rPr>
        <w:t xml:space="preserve">del </w:t>
      </w:r>
      <w:r w:rsidR="00F92618" w:rsidRPr="00F92618">
        <w:rPr>
          <w:rFonts w:ascii="Arial" w:hAnsi="Arial" w:cs="Arial"/>
          <w:bCs w:val="0"/>
          <w:sz w:val="20"/>
          <w:szCs w:val="20"/>
        </w:rPr>
        <w:t>Colegio de Bachilleres</w:t>
      </w:r>
      <w:r w:rsidRPr="00D42D1B">
        <w:rPr>
          <w:rFonts w:ascii="Arial" w:hAnsi="Arial" w:cs="Arial"/>
          <w:b w:val="0"/>
          <w:bCs w:val="0"/>
          <w:sz w:val="20"/>
          <w:szCs w:val="20"/>
        </w:rPr>
        <w:t>.</w:t>
      </w:r>
    </w:p>
    <w:p w:rsidR="00242585" w:rsidRPr="00D42D1B" w:rsidRDefault="00242585" w:rsidP="00150170">
      <w:pPr>
        <w:pStyle w:val="Normal1"/>
        <w:numPr>
          <w:ilvl w:val="1"/>
          <w:numId w:val="35"/>
        </w:numPr>
        <w:spacing w:before="0" w:beforeAutospacing="0" w:after="120" w:afterAutospacing="0"/>
        <w:ind w:left="567" w:hanging="567"/>
        <w:jc w:val="both"/>
        <w:rPr>
          <w:rFonts w:ascii="Arial" w:hAnsi="Arial" w:cs="Arial"/>
          <w:b/>
        </w:rPr>
      </w:pPr>
      <w:r w:rsidRPr="00D42D1B">
        <w:rPr>
          <w:rFonts w:ascii="Arial" w:hAnsi="Arial" w:cs="Arial"/>
          <w:b/>
        </w:rPr>
        <w:t>Consideraciones adicionales</w:t>
      </w:r>
    </w:p>
    <w:p w:rsidR="00242585" w:rsidRPr="00D42D1B" w:rsidRDefault="00242585" w:rsidP="00150170">
      <w:pPr>
        <w:tabs>
          <w:tab w:val="left" w:pos="7920"/>
        </w:tabs>
        <w:spacing w:after="120"/>
        <w:ind w:left="720"/>
        <w:jc w:val="both"/>
        <w:rPr>
          <w:rFonts w:ascii="Arial" w:hAnsi="Arial" w:cs="Arial"/>
          <w:color w:val="000000"/>
        </w:rPr>
      </w:pPr>
      <w:r w:rsidRPr="00D42D1B">
        <w:rPr>
          <w:rFonts w:ascii="Arial" w:hAnsi="Arial" w:cs="Arial"/>
          <w:color w:val="000000"/>
        </w:rPr>
        <w:t xml:space="preserve">El presente proceso de licitación se llevará a cabo con sujeción a la </w:t>
      </w:r>
      <w:r w:rsidRPr="00D42D1B">
        <w:rPr>
          <w:rFonts w:ascii="Arial" w:hAnsi="Arial" w:cs="Arial"/>
          <w:b/>
          <w:color w:val="000000"/>
        </w:rPr>
        <w:t>Ley</w:t>
      </w:r>
      <w:r w:rsidRPr="00D42D1B">
        <w:rPr>
          <w:rFonts w:ascii="Arial" w:hAnsi="Arial" w:cs="Arial"/>
          <w:color w:val="000000"/>
        </w:rPr>
        <w:t xml:space="preserve">, a su </w:t>
      </w:r>
      <w:r w:rsidRPr="00D42D1B">
        <w:rPr>
          <w:rFonts w:ascii="Arial" w:hAnsi="Arial" w:cs="Arial"/>
          <w:b/>
          <w:color w:val="000000"/>
        </w:rPr>
        <w:t>Reglamento</w:t>
      </w:r>
      <w:r w:rsidRPr="00D42D1B">
        <w:rPr>
          <w:rFonts w:ascii="Arial" w:hAnsi="Arial" w:cs="Arial"/>
          <w:color w:val="000000"/>
        </w:rPr>
        <w:t>, a esta convocatoria y sus modificaciones en su caso.</w:t>
      </w:r>
    </w:p>
    <w:p w:rsidR="00242585" w:rsidRPr="00D42D1B" w:rsidRDefault="00242585" w:rsidP="00150170">
      <w:pPr>
        <w:tabs>
          <w:tab w:val="left" w:pos="7920"/>
        </w:tabs>
        <w:spacing w:after="120"/>
        <w:ind w:left="720"/>
        <w:jc w:val="both"/>
        <w:rPr>
          <w:rFonts w:ascii="Arial" w:hAnsi="Arial" w:cs="Arial"/>
          <w:color w:val="000000"/>
        </w:rPr>
      </w:pPr>
      <w:r w:rsidRPr="00D42D1B">
        <w:rPr>
          <w:rFonts w:ascii="Arial" w:hAnsi="Arial" w:cs="Arial"/>
          <w:color w:val="000000"/>
        </w:rPr>
        <w:t xml:space="preserve">La participación de los licitantes y la presentación de sus proposiciones, implica que conocen y aceptan el </w:t>
      </w:r>
      <w:r w:rsidR="00F266E3">
        <w:rPr>
          <w:rFonts w:ascii="Arial" w:hAnsi="Arial" w:cs="Arial"/>
          <w:color w:val="000000"/>
        </w:rPr>
        <w:t xml:space="preserve">contenido legal y </w:t>
      </w:r>
      <w:r w:rsidRPr="00D42D1B">
        <w:rPr>
          <w:rFonts w:ascii="Arial" w:hAnsi="Arial" w:cs="Arial"/>
          <w:color w:val="000000"/>
        </w:rPr>
        <w:t>alcance de lo siguiente:</w:t>
      </w:r>
    </w:p>
    <w:p w:rsidR="00F266E3" w:rsidRPr="00D42D1B" w:rsidRDefault="00F266E3" w:rsidP="00F77587">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 xml:space="preserve">El contenido de esta convocatoria y sus anexos, incluyendo: las especificaciones y el modelo de </w:t>
      </w:r>
      <w:r w:rsidR="009842F7">
        <w:rPr>
          <w:rFonts w:ascii="Arial" w:hAnsi="Arial" w:cs="Arial"/>
          <w:color w:val="000000"/>
        </w:rPr>
        <w:t>contrato</w:t>
      </w:r>
      <w:r w:rsidRPr="00D42D1B">
        <w:rPr>
          <w:rFonts w:ascii="Arial" w:hAnsi="Arial" w:cs="Arial"/>
          <w:color w:val="000000"/>
        </w:rPr>
        <w:t>; así como el haber considerado en la preparación de la proposición cualquier modificación efectuada por la convocante, ya sea por escrito o derivada de la(s) junta(s) de aclaraciones.</w:t>
      </w:r>
    </w:p>
    <w:p w:rsidR="00F266E3" w:rsidRPr="00D42D1B" w:rsidRDefault="00F266E3" w:rsidP="00F77587">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Los criterios de evaluación y de adjudicación señalados en el numeral </w:t>
      </w:r>
      <w:r w:rsidR="005D3C50">
        <w:fldChar w:fldCharType="begin"/>
      </w:r>
      <w:r w:rsidR="005D3C50">
        <w:instrText xml:space="preserve"> REF _Ref269811979 \r \h  \* MERGEFORMAT </w:instrText>
      </w:r>
      <w:r w:rsidR="005D3C50">
        <w:fldChar w:fldCharType="separate"/>
      </w:r>
      <w:r w:rsidR="005E47AD" w:rsidRPr="005E47AD">
        <w:rPr>
          <w:rFonts w:ascii="Arial" w:hAnsi="Arial" w:cs="Arial"/>
        </w:rPr>
        <w:t>10</w:t>
      </w:r>
      <w:r w:rsidR="005D3C50">
        <w:fldChar w:fldCharType="end"/>
      </w:r>
      <w:r w:rsidRPr="00D42D1B">
        <w:rPr>
          <w:rFonts w:ascii="Arial" w:hAnsi="Arial" w:cs="Arial"/>
        </w:rPr>
        <w:t>.</w:t>
      </w:r>
    </w:p>
    <w:p w:rsidR="00F266E3" w:rsidRPr="00D42D1B" w:rsidRDefault="00F266E3" w:rsidP="00F77587">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Que el costo de preparación de las proposiciones es con cargo para los licitantes.</w:t>
      </w:r>
    </w:p>
    <w:p w:rsidR="00F266E3" w:rsidRDefault="00F266E3" w:rsidP="00F77587">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Las Leyes, reglamentos y las normas aplicables a esta licitación.</w:t>
      </w:r>
    </w:p>
    <w:p w:rsidR="007860E9" w:rsidRDefault="007860E9" w:rsidP="00F77587">
      <w:pPr>
        <w:numPr>
          <w:ilvl w:val="1"/>
          <w:numId w:val="9"/>
        </w:numPr>
        <w:tabs>
          <w:tab w:val="clear" w:pos="1440"/>
          <w:tab w:val="num" w:pos="851"/>
          <w:tab w:val="left" w:pos="7920"/>
        </w:tabs>
        <w:autoSpaceDE/>
        <w:autoSpaceDN/>
        <w:ind w:left="851" w:hanging="142"/>
        <w:jc w:val="both"/>
        <w:rPr>
          <w:rFonts w:ascii="Arial" w:hAnsi="Arial" w:cs="Arial"/>
          <w:color w:val="000000"/>
        </w:rPr>
      </w:pPr>
      <w:r>
        <w:rPr>
          <w:rFonts w:ascii="Arial" w:hAnsi="Arial" w:cs="Arial"/>
          <w:color w:val="000000"/>
        </w:rPr>
        <w:t xml:space="preserve">La obligatoriedad de entregar la totalidad de los documentos requeridos y cumplir con todos los </w:t>
      </w:r>
    </w:p>
    <w:p w:rsidR="007860E9" w:rsidRPr="007860E9" w:rsidRDefault="007860E9" w:rsidP="007860E9">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color w:val="000000"/>
        </w:rPr>
        <w:t>requisitos fijados en la presente convocatoria.</w:t>
      </w:r>
    </w:p>
    <w:p w:rsidR="00F266E3" w:rsidRPr="00D42D1B" w:rsidRDefault="00F266E3" w:rsidP="00F77587">
      <w:pPr>
        <w:numPr>
          <w:ilvl w:val="1"/>
          <w:numId w:val="9"/>
        </w:numPr>
        <w:tabs>
          <w:tab w:val="clear" w:pos="1440"/>
          <w:tab w:val="num" w:pos="851"/>
          <w:tab w:val="left" w:pos="7920"/>
        </w:tabs>
        <w:autoSpaceDE/>
        <w:autoSpaceDN/>
        <w:ind w:left="851" w:hanging="142"/>
        <w:jc w:val="both"/>
        <w:rPr>
          <w:rFonts w:ascii="Arial" w:hAnsi="Arial" w:cs="Arial"/>
          <w:color w:val="000000"/>
        </w:rPr>
      </w:pPr>
      <w:r w:rsidRPr="00D42D1B">
        <w:rPr>
          <w:rFonts w:ascii="Arial" w:hAnsi="Arial" w:cs="Arial"/>
        </w:rPr>
        <w:t xml:space="preserve">Que es su responsabilidad cumplir con todos y cada uno de los requisitos solicitados en la convocatoria.  </w:t>
      </w:r>
    </w:p>
    <w:p w:rsidR="00F266E3" w:rsidRPr="00D42D1B" w:rsidRDefault="00F266E3" w:rsidP="00F77587">
      <w:pPr>
        <w:numPr>
          <w:ilvl w:val="1"/>
          <w:numId w:val="9"/>
        </w:numPr>
        <w:tabs>
          <w:tab w:val="clear" w:pos="1440"/>
          <w:tab w:val="num" w:pos="851"/>
          <w:tab w:val="left" w:pos="7920"/>
        </w:tabs>
        <w:autoSpaceDE/>
        <w:autoSpaceDN/>
        <w:spacing w:after="120"/>
        <w:ind w:left="851" w:hanging="142"/>
        <w:jc w:val="both"/>
        <w:rPr>
          <w:rFonts w:ascii="Arial" w:hAnsi="Arial" w:cs="Arial"/>
          <w:color w:val="000000"/>
        </w:rPr>
      </w:pPr>
      <w:r w:rsidRPr="00D42D1B">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rsidR="00936304" w:rsidRPr="00D42D1B" w:rsidRDefault="0058341B" w:rsidP="00150170">
      <w:pPr>
        <w:pStyle w:val="Normal1"/>
        <w:numPr>
          <w:ilvl w:val="0"/>
          <w:numId w:val="35"/>
        </w:numPr>
        <w:spacing w:before="0" w:beforeAutospacing="0" w:after="120" w:afterAutospacing="0"/>
        <w:jc w:val="both"/>
        <w:rPr>
          <w:rFonts w:ascii="Arial" w:hAnsi="Arial" w:cs="Arial"/>
          <w:b/>
        </w:rPr>
      </w:pPr>
      <w:bookmarkStart w:id="48" w:name="_Ref295306225"/>
      <w:r w:rsidRPr="00D42D1B">
        <w:rPr>
          <w:rFonts w:ascii="Arial" w:hAnsi="Arial" w:cs="Arial"/>
          <w:b/>
        </w:rPr>
        <w:t>Aspectos Económicos</w:t>
      </w:r>
      <w:bookmarkEnd w:id="47"/>
      <w:bookmarkEnd w:id="48"/>
    </w:p>
    <w:p w:rsidR="00936304" w:rsidRPr="00D42D1B" w:rsidRDefault="00936304" w:rsidP="00150170">
      <w:pPr>
        <w:pStyle w:val="Normal1"/>
        <w:numPr>
          <w:ilvl w:val="1"/>
          <w:numId w:val="35"/>
        </w:numPr>
        <w:spacing w:before="0" w:beforeAutospacing="0" w:after="120" w:afterAutospacing="0"/>
        <w:ind w:left="567" w:hanging="567"/>
        <w:jc w:val="both"/>
        <w:rPr>
          <w:rFonts w:ascii="Arial" w:hAnsi="Arial" w:cs="Arial"/>
          <w:b/>
        </w:rPr>
      </w:pPr>
      <w:r w:rsidRPr="00D42D1B">
        <w:rPr>
          <w:rFonts w:ascii="Arial" w:hAnsi="Arial" w:cs="Arial"/>
          <w:b/>
        </w:rPr>
        <w:t>Anticipo</w:t>
      </w:r>
    </w:p>
    <w:p w:rsidR="00936304" w:rsidRPr="00D42D1B" w:rsidRDefault="00936304" w:rsidP="009674A8">
      <w:pPr>
        <w:pStyle w:val="Normal1"/>
        <w:spacing w:before="0" w:beforeAutospacing="0" w:after="120" w:afterAutospacing="0"/>
        <w:ind w:left="567"/>
        <w:jc w:val="both"/>
        <w:rPr>
          <w:rFonts w:ascii="Arial" w:hAnsi="Arial" w:cs="Arial"/>
        </w:rPr>
      </w:pPr>
      <w:r w:rsidRPr="00D42D1B">
        <w:rPr>
          <w:rFonts w:ascii="Arial" w:hAnsi="Arial" w:cs="Arial"/>
          <w:b/>
        </w:rPr>
        <w:t>NO</w:t>
      </w:r>
      <w:r w:rsidRPr="00D42D1B">
        <w:rPr>
          <w:rFonts w:ascii="Arial" w:hAnsi="Arial" w:cs="Arial"/>
        </w:rPr>
        <w:t xml:space="preserve"> se otorgará anticipo.</w:t>
      </w:r>
    </w:p>
    <w:p w:rsidR="00FA143B" w:rsidRPr="00D42D1B" w:rsidRDefault="00FA143B" w:rsidP="00150170">
      <w:pPr>
        <w:pStyle w:val="Normal1"/>
        <w:numPr>
          <w:ilvl w:val="1"/>
          <w:numId w:val="35"/>
        </w:numPr>
        <w:spacing w:before="0" w:beforeAutospacing="0" w:after="120" w:afterAutospacing="0"/>
        <w:ind w:left="567" w:hanging="567"/>
        <w:jc w:val="both"/>
        <w:rPr>
          <w:rFonts w:ascii="Arial" w:hAnsi="Arial" w:cs="Arial"/>
          <w:b/>
        </w:rPr>
      </w:pPr>
      <w:r w:rsidRPr="00D42D1B">
        <w:rPr>
          <w:rFonts w:ascii="Arial" w:hAnsi="Arial" w:cs="Arial"/>
          <w:b/>
        </w:rPr>
        <w:t>Monedas en que se puede cotizar</w:t>
      </w:r>
    </w:p>
    <w:p w:rsidR="00FA143B" w:rsidRPr="00D42D1B" w:rsidRDefault="00FA143B" w:rsidP="009674A8">
      <w:pPr>
        <w:pStyle w:val="Normal1"/>
        <w:spacing w:before="0" w:beforeAutospacing="0" w:after="120" w:afterAutospacing="0"/>
        <w:ind w:left="567"/>
        <w:jc w:val="both"/>
        <w:rPr>
          <w:rFonts w:ascii="Arial" w:hAnsi="Arial" w:cs="Arial"/>
        </w:rPr>
      </w:pPr>
      <w:r w:rsidRPr="00D42D1B">
        <w:rPr>
          <w:rFonts w:ascii="Arial" w:hAnsi="Arial" w:cs="Arial"/>
        </w:rPr>
        <w:t>Solamente se aceptarán proposiciones presentadas en Moneda Nacional.</w:t>
      </w:r>
    </w:p>
    <w:p w:rsidR="00936304" w:rsidRPr="00D42D1B" w:rsidRDefault="00936304" w:rsidP="00150170">
      <w:pPr>
        <w:pStyle w:val="Normal1"/>
        <w:numPr>
          <w:ilvl w:val="1"/>
          <w:numId w:val="35"/>
        </w:numPr>
        <w:spacing w:before="0" w:beforeAutospacing="0" w:after="120" w:afterAutospacing="0"/>
        <w:ind w:left="567" w:hanging="567"/>
        <w:jc w:val="both"/>
        <w:rPr>
          <w:rFonts w:ascii="Arial" w:hAnsi="Arial" w:cs="Arial"/>
          <w:b/>
        </w:rPr>
      </w:pPr>
      <w:r w:rsidRPr="00D42D1B">
        <w:rPr>
          <w:rFonts w:ascii="Arial" w:hAnsi="Arial" w:cs="Arial"/>
          <w:b/>
        </w:rPr>
        <w:t>Vigencia de precios</w:t>
      </w:r>
    </w:p>
    <w:p w:rsidR="00936304" w:rsidRPr="00D42D1B" w:rsidRDefault="00936304" w:rsidP="0013749D">
      <w:pPr>
        <w:pStyle w:val="Normal1"/>
        <w:spacing w:before="0" w:beforeAutospacing="0" w:after="120" w:afterAutospacing="0"/>
        <w:ind w:left="567"/>
        <w:jc w:val="both"/>
        <w:rPr>
          <w:rFonts w:ascii="Arial" w:hAnsi="Arial" w:cs="Arial"/>
        </w:rPr>
      </w:pPr>
      <w:r w:rsidRPr="00960B31">
        <w:rPr>
          <w:rFonts w:ascii="Arial" w:hAnsi="Arial" w:cs="Arial"/>
        </w:rPr>
        <w:t xml:space="preserve">Los precios deberán ser fijos, hasta el </w:t>
      </w:r>
      <w:r w:rsidRPr="00960B31">
        <w:rPr>
          <w:rFonts w:ascii="Arial" w:hAnsi="Arial" w:cs="Arial"/>
          <w:b/>
        </w:rPr>
        <w:t xml:space="preserve">31 de diciembre de </w:t>
      </w:r>
      <w:r w:rsidR="00024438">
        <w:rPr>
          <w:rFonts w:ascii="Arial" w:hAnsi="Arial" w:cs="Arial"/>
          <w:b/>
        </w:rPr>
        <w:t>201</w:t>
      </w:r>
      <w:r w:rsidR="009A7EE3">
        <w:rPr>
          <w:rFonts w:ascii="Arial" w:hAnsi="Arial" w:cs="Arial"/>
          <w:b/>
        </w:rPr>
        <w:t>8</w:t>
      </w:r>
      <w:r w:rsidRPr="00960B31">
        <w:rPr>
          <w:rFonts w:ascii="Arial" w:hAnsi="Arial" w:cs="Arial"/>
        </w:rPr>
        <w:t>.</w:t>
      </w:r>
      <w:r w:rsidRPr="00D42D1B">
        <w:rPr>
          <w:rFonts w:ascii="Arial" w:hAnsi="Arial" w:cs="Arial"/>
        </w:rPr>
        <w:t xml:space="preserve"> </w:t>
      </w:r>
    </w:p>
    <w:p w:rsidR="00936304" w:rsidRPr="00D42D1B" w:rsidRDefault="00936304" w:rsidP="00150170">
      <w:pPr>
        <w:pStyle w:val="Normal1"/>
        <w:numPr>
          <w:ilvl w:val="1"/>
          <w:numId w:val="35"/>
        </w:numPr>
        <w:spacing w:before="0" w:beforeAutospacing="0" w:after="120" w:afterAutospacing="0"/>
        <w:ind w:left="567" w:hanging="567"/>
        <w:jc w:val="both"/>
        <w:rPr>
          <w:rFonts w:ascii="Arial" w:hAnsi="Arial" w:cs="Arial"/>
          <w:b/>
        </w:rPr>
      </w:pPr>
      <w:r w:rsidRPr="00D42D1B">
        <w:rPr>
          <w:rFonts w:ascii="Arial" w:hAnsi="Arial" w:cs="Arial"/>
          <w:b/>
        </w:rPr>
        <w:t>Impuestos y derechos</w:t>
      </w:r>
    </w:p>
    <w:p w:rsidR="00F266E3" w:rsidRDefault="00936304" w:rsidP="0013749D">
      <w:pPr>
        <w:pStyle w:val="Normal1"/>
        <w:spacing w:before="0" w:beforeAutospacing="0" w:after="120" w:afterAutospacing="0"/>
        <w:ind w:left="567"/>
        <w:jc w:val="both"/>
        <w:rPr>
          <w:rFonts w:ascii="Arial" w:hAnsi="Arial" w:cs="Arial"/>
        </w:rPr>
      </w:pPr>
      <w:r w:rsidRPr="00A1555E">
        <w:rPr>
          <w:rFonts w:ascii="Arial" w:hAnsi="Arial" w:cs="Arial"/>
        </w:rPr>
        <w:t>Todos los impuestos y derechos, diferentes del Impuesto al Valor Agregado, causados</w:t>
      </w:r>
      <w:r w:rsidR="00FC593A">
        <w:rPr>
          <w:rFonts w:ascii="Arial" w:hAnsi="Arial" w:cs="Arial"/>
        </w:rPr>
        <w:t xml:space="preserve"> para</w:t>
      </w:r>
      <w:r w:rsidR="00E33650" w:rsidRPr="00A1555E">
        <w:rPr>
          <w:rFonts w:ascii="Arial" w:hAnsi="Arial" w:cs="Arial"/>
        </w:rPr>
        <w:t xml:space="preserve"> </w:t>
      </w:r>
      <w:r w:rsidR="0041363E">
        <w:rPr>
          <w:rFonts w:ascii="Arial" w:hAnsi="Arial" w:cs="Arial"/>
        </w:rPr>
        <w:t xml:space="preserve">la </w:t>
      </w:r>
      <w:r w:rsidR="00AB0E82">
        <w:rPr>
          <w:rFonts w:ascii="Arial" w:hAnsi="Arial" w:cs="Arial"/>
        </w:rPr>
        <w:t>Renovación Anual para la C</w:t>
      </w:r>
      <w:r w:rsidR="0041363E">
        <w:rPr>
          <w:rFonts w:ascii="Arial" w:hAnsi="Arial" w:cs="Arial"/>
        </w:rPr>
        <w:t>ontratación de</w:t>
      </w:r>
      <w:r w:rsidR="00AB0E82">
        <w:rPr>
          <w:rFonts w:ascii="Arial" w:hAnsi="Arial" w:cs="Arial"/>
        </w:rPr>
        <w:t>l S</w:t>
      </w:r>
      <w:r w:rsidR="00A1555E" w:rsidRPr="00A1555E">
        <w:rPr>
          <w:rFonts w:ascii="Arial" w:hAnsi="Arial" w:cs="Arial"/>
        </w:rPr>
        <w:t>ervicio</w:t>
      </w:r>
      <w:r w:rsidR="00AB0E82">
        <w:rPr>
          <w:rFonts w:ascii="Arial" w:hAnsi="Arial" w:cs="Arial"/>
        </w:rPr>
        <w:t xml:space="preserve"> </w:t>
      </w:r>
      <w:r w:rsidR="00AB0E82">
        <w:rPr>
          <w:rFonts w:ascii="Arial" w:hAnsi="Arial" w:cs="Arial"/>
          <w:b/>
        </w:rPr>
        <w:t>“</w:t>
      </w:r>
      <w:r w:rsidR="0041363E">
        <w:rPr>
          <w:rFonts w:ascii="Arial" w:hAnsi="Arial" w:cs="Arial"/>
          <w:b/>
        </w:rPr>
        <w:t>Soporte en el Sitio y/o Vía Remota de servidores en la Nube</w:t>
      </w:r>
      <w:r w:rsidR="00A1555E" w:rsidRPr="00A1555E">
        <w:rPr>
          <w:rFonts w:ascii="Arial" w:hAnsi="Arial" w:cs="Arial"/>
          <w:b/>
        </w:rPr>
        <w:t>”</w:t>
      </w:r>
      <w:r w:rsidRPr="00A1555E">
        <w:rPr>
          <w:rFonts w:ascii="Arial" w:hAnsi="Arial" w:cs="Arial"/>
          <w:b/>
        </w:rPr>
        <w:t>,</w:t>
      </w:r>
      <w:r w:rsidR="00E33650" w:rsidRPr="00A1555E">
        <w:rPr>
          <w:rFonts w:ascii="Arial" w:hAnsi="Arial" w:cs="Arial"/>
          <w:b/>
        </w:rPr>
        <w:t xml:space="preserve"> </w:t>
      </w:r>
      <w:r w:rsidR="00E33650" w:rsidRPr="00A1555E">
        <w:rPr>
          <w:rFonts w:ascii="Arial" w:hAnsi="Arial" w:cs="Arial"/>
        </w:rPr>
        <w:t>serán a cargo de</w:t>
      </w:r>
      <w:r w:rsidR="00960B31" w:rsidRPr="00A1555E">
        <w:rPr>
          <w:rFonts w:ascii="Arial" w:hAnsi="Arial" w:cs="Arial"/>
        </w:rPr>
        <w:t xml:space="preserve">l </w:t>
      </w:r>
      <w:r w:rsidR="00164395">
        <w:rPr>
          <w:rFonts w:ascii="Arial" w:hAnsi="Arial" w:cs="Arial"/>
        </w:rPr>
        <w:t>PRESTADOR</w:t>
      </w:r>
      <w:r w:rsidRPr="00A1555E">
        <w:rPr>
          <w:rFonts w:ascii="Arial" w:hAnsi="Arial" w:cs="Arial"/>
        </w:rPr>
        <w:t xml:space="preserve">, quedando bajo su responsabilidad el cumplimiento en tiempo y forma de la </w:t>
      </w:r>
      <w:r w:rsidR="003C0298" w:rsidRPr="00A1555E">
        <w:rPr>
          <w:rFonts w:ascii="Arial" w:hAnsi="Arial" w:cs="Arial"/>
        </w:rPr>
        <w:t>presentación del pago de éstos,</w:t>
      </w:r>
      <w:r w:rsidRPr="00A1555E">
        <w:rPr>
          <w:rFonts w:ascii="Arial" w:hAnsi="Arial" w:cs="Arial"/>
        </w:rPr>
        <w:t xml:space="preserve"> de conformidad con la normatividad aplicable en la materia</w:t>
      </w:r>
      <w:r w:rsidR="00F266E3" w:rsidRPr="00A1555E">
        <w:rPr>
          <w:rFonts w:ascii="Arial" w:hAnsi="Arial" w:cs="Arial"/>
        </w:rPr>
        <w:t>.</w:t>
      </w:r>
    </w:p>
    <w:p w:rsidR="00936304" w:rsidRPr="00D42D1B" w:rsidRDefault="00F92618" w:rsidP="0013749D">
      <w:pPr>
        <w:pStyle w:val="Normal1"/>
        <w:spacing w:before="0" w:beforeAutospacing="0" w:after="120" w:afterAutospacing="0"/>
        <w:ind w:left="567"/>
        <w:jc w:val="both"/>
        <w:rPr>
          <w:rFonts w:ascii="Arial" w:hAnsi="Arial" w:cs="Arial"/>
        </w:rPr>
      </w:pPr>
      <w:r w:rsidRPr="00F92618">
        <w:rPr>
          <w:rFonts w:ascii="Arial" w:hAnsi="Arial" w:cs="Arial"/>
          <w:color w:val="auto"/>
        </w:rPr>
        <w:lastRenderedPageBreak/>
        <w:t xml:space="preserve">El </w:t>
      </w:r>
      <w:r w:rsidRPr="00F92618">
        <w:rPr>
          <w:rFonts w:ascii="Arial" w:hAnsi="Arial" w:cs="Arial"/>
          <w:b/>
          <w:color w:val="auto"/>
        </w:rPr>
        <w:t>Colegio de Bachilleres</w:t>
      </w:r>
      <w:r w:rsidR="00936304" w:rsidRPr="00D42D1B">
        <w:rPr>
          <w:rFonts w:ascii="Arial" w:hAnsi="Arial" w:cs="Arial"/>
          <w:b/>
        </w:rPr>
        <w:t>,</w:t>
      </w:r>
      <w:r w:rsidR="00936304" w:rsidRPr="00D42D1B">
        <w:rPr>
          <w:rFonts w:ascii="Arial" w:hAnsi="Arial" w:cs="Arial"/>
        </w:rPr>
        <w:t xml:space="preserve"> </w:t>
      </w:r>
      <w:r w:rsidR="00475F23">
        <w:rPr>
          <w:rFonts w:ascii="Arial" w:hAnsi="Arial" w:cs="Arial"/>
        </w:rPr>
        <w:t>cuando result</w:t>
      </w:r>
      <w:r w:rsidR="00F266E3">
        <w:rPr>
          <w:rFonts w:ascii="Arial" w:hAnsi="Arial" w:cs="Arial"/>
        </w:rPr>
        <w:t>e</w:t>
      </w:r>
      <w:r w:rsidR="00475F23">
        <w:rPr>
          <w:rFonts w:ascii="Arial" w:hAnsi="Arial" w:cs="Arial"/>
        </w:rPr>
        <w:t xml:space="preserve"> aplicable</w:t>
      </w:r>
      <w:r w:rsidR="00936304" w:rsidRPr="00D42D1B">
        <w:rPr>
          <w:rFonts w:ascii="Arial" w:hAnsi="Arial" w:cs="Arial"/>
        </w:rPr>
        <w:t>, retendrá y enterará el Impuesto al Valor Agregado</w:t>
      </w:r>
      <w:r w:rsidR="009307BD">
        <w:rPr>
          <w:rFonts w:ascii="Arial" w:hAnsi="Arial" w:cs="Arial"/>
        </w:rPr>
        <w:t xml:space="preserve"> (IVA)</w:t>
      </w:r>
      <w:r w:rsidR="00936304" w:rsidRPr="00D42D1B">
        <w:rPr>
          <w:rFonts w:ascii="Arial" w:hAnsi="Arial" w:cs="Arial"/>
        </w:rPr>
        <w:t xml:space="preserve"> y el Impuesto Sobre la Renta</w:t>
      </w:r>
      <w:r w:rsidR="009307BD">
        <w:rPr>
          <w:rFonts w:ascii="Arial" w:hAnsi="Arial" w:cs="Arial"/>
        </w:rPr>
        <w:t xml:space="preserve"> (ISR)</w:t>
      </w:r>
      <w:r w:rsidR="00936304" w:rsidRPr="00D42D1B">
        <w:rPr>
          <w:rFonts w:ascii="Arial" w:hAnsi="Arial" w:cs="Arial"/>
        </w:rPr>
        <w:t xml:space="preserve"> que correspondan según el tipo de contribuyente.</w:t>
      </w:r>
    </w:p>
    <w:p w:rsidR="00242585" w:rsidRPr="00D42D1B" w:rsidRDefault="00242585" w:rsidP="00150170">
      <w:pPr>
        <w:pStyle w:val="Normal1"/>
        <w:numPr>
          <w:ilvl w:val="1"/>
          <w:numId w:val="35"/>
        </w:numPr>
        <w:spacing w:before="0" w:beforeAutospacing="0" w:after="120" w:afterAutospacing="0"/>
        <w:ind w:left="567" w:hanging="567"/>
        <w:jc w:val="both"/>
        <w:rPr>
          <w:rFonts w:ascii="Arial" w:hAnsi="Arial" w:cs="Arial"/>
          <w:b/>
        </w:rPr>
      </w:pPr>
      <w:bookmarkStart w:id="49" w:name="_Ref295304705"/>
      <w:r w:rsidRPr="00D42D1B">
        <w:rPr>
          <w:rFonts w:ascii="Arial" w:hAnsi="Arial" w:cs="Arial"/>
          <w:b/>
        </w:rPr>
        <w:t>De la forma de pago.</w:t>
      </w:r>
      <w:bookmarkEnd w:id="49"/>
    </w:p>
    <w:p w:rsidR="00242585" w:rsidRDefault="00F92618" w:rsidP="00242585">
      <w:pPr>
        <w:pStyle w:val="Normal1"/>
        <w:spacing w:before="0" w:beforeAutospacing="0" w:after="120" w:afterAutospacing="0"/>
        <w:ind w:left="567"/>
        <w:jc w:val="both"/>
        <w:rPr>
          <w:rFonts w:ascii="Arial" w:hAnsi="Arial" w:cs="Arial"/>
          <w:color w:val="auto"/>
        </w:rPr>
      </w:pPr>
      <w:r w:rsidRPr="00A1555E">
        <w:rPr>
          <w:rFonts w:ascii="Arial" w:hAnsi="Arial" w:cs="Arial"/>
          <w:color w:val="auto"/>
        </w:rPr>
        <w:t xml:space="preserve">El </w:t>
      </w:r>
      <w:r w:rsidRPr="00A1555E">
        <w:rPr>
          <w:rFonts w:ascii="Arial" w:hAnsi="Arial" w:cs="Arial"/>
          <w:b/>
          <w:color w:val="auto"/>
        </w:rPr>
        <w:t>Colegio de Bachilleres</w:t>
      </w:r>
      <w:r w:rsidRPr="00A1555E">
        <w:rPr>
          <w:rFonts w:ascii="Arial" w:hAnsi="Arial" w:cs="Arial"/>
          <w:color w:val="auto"/>
        </w:rPr>
        <w:t xml:space="preserve"> </w:t>
      </w:r>
      <w:r w:rsidR="00242585" w:rsidRPr="00A1555E">
        <w:rPr>
          <w:rFonts w:ascii="Arial" w:hAnsi="Arial" w:cs="Arial"/>
          <w:color w:val="auto"/>
        </w:rPr>
        <w:t xml:space="preserve">realizará el pago de </w:t>
      </w:r>
      <w:r w:rsidR="00A1555E" w:rsidRPr="00A1555E">
        <w:rPr>
          <w:rFonts w:ascii="Arial" w:hAnsi="Arial" w:cs="Arial"/>
          <w:color w:val="auto"/>
        </w:rPr>
        <w:t>los servicios</w:t>
      </w:r>
      <w:r w:rsidR="00E33650" w:rsidRPr="00A1555E">
        <w:rPr>
          <w:rFonts w:ascii="Arial" w:hAnsi="Arial" w:cs="Arial"/>
          <w:color w:val="auto"/>
        </w:rPr>
        <w:t xml:space="preserve"> </w:t>
      </w:r>
      <w:r w:rsidR="00242585" w:rsidRPr="00A1555E">
        <w:rPr>
          <w:rFonts w:ascii="Arial" w:hAnsi="Arial" w:cs="Arial"/>
          <w:color w:val="auto"/>
        </w:rPr>
        <w:t xml:space="preserve">dentro de los 20 días naturales contados a partir de la entrega de la factura que ampara </w:t>
      </w:r>
      <w:r w:rsidR="00E33650" w:rsidRPr="00A1555E">
        <w:rPr>
          <w:rFonts w:ascii="Arial" w:hAnsi="Arial" w:cs="Arial"/>
          <w:color w:val="auto"/>
        </w:rPr>
        <w:t xml:space="preserve">los </w:t>
      </w:r>
      <w:r w:rsidR="00A1555E" w:rsidRPr="00A1555E">
        <w:rPr>
          <w:rFonts w:ascii="Arial" w:hAnsi="Arial" w:cs="Arial"/>
          <w:color w:val="auto"/>
        </w:rPr>
        <w:t>servicios</w:t>
      </w:r>
      <w:r w:rsidR="00242585" w:rsidRPr="00A1555E">
        <w:rPr>
          <w:rFonts w:ascii="Arial" w:hAnsi="Arial" w:cs="Arial"/>
          <w:color w:val="auto"/>
        </w:rPr>
        <w:t>, previa recepción de los mismos a entera satisfacción de</w:t>
      </w:r>
      <w:r w:rsidRPr="00A1555E">
        <w:rPr>
          <w:rFonts w:ascii="Arial" w:hAnsi="Arial" w:cs="Arial"/>
          <w:color w:val="auto"/>
        </w:rPr>
        <w:t xml:space="preserve">l </w:t>
      </w:r>
      <w:r w:rsidRPr="00A1555E">
        <w:rPr>
          <w:rFonts w:ascii="Arial" w:hAnsi="Arial" w:cs="Arial"/>
          <w:b/>
          <w:color w:val="auto"/>
        </w:rPr>
        <w:t>Colegio de Bachilleres</w:t>
      </w:r>
      <w:r w:rsidRPr="00A1555E">
        <w:rPr>
          <w:rFonts w:ascii="Arial" w:hAnsi="Arial" w:cs="Arial"/>
          <w:color w:val="auto"/>
        </w:rPr>
        <w:t xml:space="preserve"> </w:t>
      </w:r>
      <w:r w:rsidR="00242585" w:rsidRPr="00A1555E">
        <w:rPr>
          <w:rFonts w:ascii="Arial" w:hAnsi="Arial" w:cs="Arial"/>
          <w:color w:val="auto"/>
        </w:rPr>
        <w:t xml:space="preserve">y, en su caso, el mismo quedará condicionado proporcionalmente al pago que el </w:t>
      </w:r>
      <w:r w:rsidR="00164395">
        <w:rPr>
          <w:rFonts w:ascii="Arial" w:hAnsi="Arial" w:cs="Arial"/>
          <w:color w:val="auto"/>
        </w:rPr>
        <w:t>PRESTADOR</w:t>
      </w:r>
      <w:r w:rsidR="00E33650" w:rsidRPr="00A1555E">
        <w:rPr>
          <w:rFonts w:ascii="Arial" w:hAnsi="Arial" w:cs="Arial"/>
          <w:color w:val="auto"/>
        </w:rPr>
        <w:t xml:space="preserve"> </w:t>
      </w:r>
      <w:r w:rsidR="00242585" w:rsidRPr="00A1555E">
        <w:rPr>
          <w:rFonts w:ascii="Arial" w:hAnsi="Arial" w:cs="Arial"/>
          <w:color w:val="auto"/>
        </w:rPr>
        <w:t>deba efectuar por concepto de penas convencionales.</w:t>
      </w:r>
    </w:p>
    <w:p w:rsidR="00AB4E5D" w:rsidRPr="00A1555E" w:rsidRDefault="00E33650" w:rsidP="00AB4E5D">
      <w:pPr>
        <w:pStyle w:val="Normal1"/>
        <w:spacing w:before="0" w:beforeAutospacing="0" w:after="0" w:afterAutospacing="0"/>
        <w:ind w:left="567"/>
        <w:jc w:val="both"/>
        <w:rPr>
          <w:rFonts w:ascii="Arial" w:hAnsi="Arial" w:cs="Arial"/>
          <w:color w:val="auto"/>
        </w:rPr>
      </w:pPr>
      <w:r w:rsidRPr="00960B31">
        <w:rPr>
          <w:rFonts w:ascii="Arial" w:hAnsi="Arial" w:cs="Arial"/>
          <w:color w:val="auto"/>
        </w:rPr>
        <w:t xml:space="preserve">EL </w:t>
      </w:r>
      <w:r w:rsidR="00164395">
        <w:rPr>
          <w:rFonts w:ascii="Arial" w:hAnsi="Arial" w:cs="Arial"/>
          <w:color w:val="auto"/>
        </w:rPr>
        <w:t>PRESTADOR</w:t>
      </w:r>
      <w:r>
        <w:rPr>
          <w:rFonts w:ascii="Arial" w:hAnsi="Arial" w:cs="Arial"/>
          <w:color w:val="auto"/>
        </w:rPr>
        <w:t xml:space="preserve"> </w:t>
      </w:r>
      <w:r w:rsidR="00AB4E5D">
        <w:rPr>
          <w:rFonts w:ascii="Arial" w:hAnsi="Arial" w:cs="Arial"/>
          <w:color w:val="auto"/>
        </w:rPr>
        <w:t xml:space="preserve">deberá enviar el archivo .PDF y el XML de la factura correspondiente al correo </w:t>
      </w:r>
      <w:r w:rsidR="00AB4E5D" w:rsidRPr="00A1555E">
        <w:rPr>
          <w:rFonts w:ascii="Arial" w:hAnsi="Arial" w:cs="Arial"/>
          <w:color w:val="auto"/>
        </w:rPr>
        <w:t xml:space="preserve">electrónico </w:t>
      </w:r>
      <w:hyperlink r:id="rId11" w:history="1">
        <w:r w:rsidR="00D5317B" w:rsidRPr="00C62586">
          <w:rPr>
            <w:rStyle w:val="Hyperlink"/>
            <w:rFonts w:ascii="Arial" w:hAnsi="Arial" w:cs="Arial"/>
          </w:rPr>
          <w:t>rec.fin@bachilleres.edu.mx</w:t>
        </w:r>
      </w:hyperlink>
      <w:r w:rsidR="00AF6905" w:rsidRPr="00A1555E">
        <w:rPr>
          <w:rFonts w:ascii="Arial" w:hAnsi="Arial" w:cs="Arial"/>
        </w:rPr>
        <w:t>;</w:t>
      </w:r>
    </w:p>
    <w:p w:rsidR="00062A07" w:rsidRPr="007860E9" w:rsidRDefault="00062A07" w:rsidP="00242585">
      <w:pPr>
        <w:pStyle w:val="Normal1"/>
        <w:spacing w:before="0" w:beforeAutospacing="0" w:after="120" w:afterAutospacing="0"/>
        <w:ind w:left="567"/>
        <w:jc w:val="both"/>
        <w:rPr>
          <w:rFonts w:ascii="Arial" w:hAnsi="Arial" w:cs="Arial"/>
          <w:color w:val="auto"/>
          <w:sz w:val="4"/>
          <w:szCs w:val="4"/>
        </w:rPr>
      </w:pPr>
    </w:p>
    <w:p w:rsidR="00242585" w:rsidRPr="001813EB" w:rsidRDefault="00242585" w:rsidP="00242585">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De conformidad con el último párrafo del artículo 51 de la </w:t>
      </w:r>
      <w:r w:rsidRPr="001813EB">
        <w:rPr>
          <w:rFonts w:ascii="Arial" w:hAnsi="Arial" w:cs="Arial"/>
          <w:b/>
          <w:color w:val="auto"/>
        </w:rPr>
        <w:t>Ley</w:t>
      </w:r>
      <w:r w:rsidRPr="001813EB">
        <w:rPr>
          <w:rFonts w:ascii="Arial" w:hAnsi="Arial" w:cs="Arial"/>
          <w:color w:val="auto"/>
        </w:rPr>
        <w:t xml:space="preserve">, </w:t>
      </w:r>
      <w:r w:rsidR="00F92618" w:rsidRPr="001813EB">
        <w:rPr>
          <w:rFonts w:ascii="Arial" w:hAnsi="Arial" w:cs="Arial"/>
          <w:color w:val="auto"/>
        </w:rPr>
        <w:t xml:space="preserve">el </w:t>
      </w:r>
      <w:r w:rsidR="00F92618" w:rsidRPr="001813EB">
        <w:rPr>
          <w:rFonts w:ascii="Arial" w:hAnsi="Arial" w:cs="Arial"/>
          <w:b/>
          <w:color w:val="auto"/>
        </w:rPr>
        <w:t>Colegio de Bachilleres</w:t>
      </w:r>
      <w:r w:rsidR="00F92618" w:rsidRPr="001813EB">
        <w:rPr>
          <w:rFonts w:ascii="Arial" w:hAnsi="Arial" w:cs="Arial"/>
          <w:color w:val="auto"/>
        </w:rPr>
        <w:t xml:space="preserve"> </w:t>
      </w:r>
      <w:r w:rsidRPr="001813EB">
        <w:rPr>
          <w:rFonts w:ascii="Arial" w:hAnsi="Arial" w:cs="Arial"/>
          <w:color w:val="auto"/>
        </w:rPr>
        <w:t xml:space="preserve">realizará el pago por medio de transferencia electrónica a través del Sistema Integral de Administración Financiera Federal </w:t>
      </w:r>
      <w:r w:rsidRPr="001813EB">
        <w:rPr>
          <w:rFonts w:ascii="Arial" w:hAnsi="Arial" w:cs="Arial"/>
          <w:b/>
          <w:bCs/>
          <w:color w:val="auto"/>
        </w:rPr>
        <w:t>(SIAFF)</w:t>
      </w:r>
      <w:r w:rsidRPr="001813EB">
        <w:rPr>
          <w:rFonts w:ascii="Arial" w:hAnsi="Arial" w:cs="Arial"/>
          <w:color w:val="auto"/>
        </w:rPr>
        <w:t xml:space="preserve"> de la Tesorería de la Federación, para lo cual el </w:t>
      </w:r>
      <w:r w:rsidR="00164395">
        <w:rPr>
          <w:rFonts w:ascii="Arial" w:hAnsi="Arial" w:cs="Arial"/>
          <w:color w:val="auto"/>
        </w:rPr>
        <w:t>PRESTADOR</w:t>
      </w:r>
      <w:r w:rsidR="00E33650" w:rsidRPr="001813EB">
        <w:rPr>
          <w:rFonts w:ascii="Arial" w:hAnsi="Arial" w:cs="Arial"/>
          <w:color w:val="auto"/>
        </w:rPr>
        <w:t xml:space="preserve"> </w:t>
      </w:r>
      <w:r w:rsidRPr="001813EB">
        <w:rPr>
          <w:rFonts w:ascii="Arial" w:hAnsi="Arial" w:cs="Arial"/>
          <w:color w:val="auto"/>
        </w:rPr>
        <w:t xml:space="preserve">deberá entregar la documentación señalada en el </w:t>
      </w:r>
      <w:r w:rsidR="004400AF" w:rsidRPr="004400AF">
        <w:rPr>
          <w:rFonts w:ascii="Arial" w:hAnsi="Arial" w:cs="Arial"/>
          <w:b/>
        </w:rPr>
        <w:t xml:space="preserve">ANEXO XVI </w:t>
      </w:r>
      <w:r w:rsidRPr="001813EB">
        <w:rPr>
          <w:rFonts w:ascii="Arial" w:hAnsi="Arial" w:cs="Arial"/>
          <w:color w:val="auto"/>
        </w:rPr>
        <w:t xml:space="preserve">de la presente convocatoria indicando, entre otros datos, la institución bancaria y el número de cuenta donde requiere se realice el pago de las obligaciones derivadas del </w:t>
      </w:r>
      <w:r w:rsidR="009842F7">
        <w:rPr>
          <w:rFonts w:ascii="Arial" w:hAnsi="Arial" w:cs="Arial"/>
        </w:rPr>
        <w:t>contrato</w:t>
      </w:r>
      <w:r w:rsidRPr="001813EB">
        <w:rPr>
          <w:rFonts w:ascii="Arial" w:hAnsi="Arial" w:cs="Arial"/>
          <w:color w:val="auto"/>
        </w:rPr>
        <w:t xml:space="preserve"> de la licitación.</w:t>
      </w:r>
    </w:p>
    <w:p w:rsidR="00242585" w:rsidRPr="001813EB" w:rsidRDefault="00242585" w:rsidP="00242585">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En el caso de que la factura presente errores, </w:t>
      </w:r>
      <w:r w:rsidR="00F92618" w:rsidRPr="001813EB">
        <w:rPr>
          <w:rFonts w:ascii="Arial" w:hAnsi="Arial" w:cs="Arial"/>
          <w:color w:val="auto"/>
        </w:rPr>
        <w:t xml:space="preserve">el </w:t>
      </w:r>
      <w:r w:rsidR="00F92618" w:rsidRPr="001813EB">
        <w:rPr>
          <w:rFonts w:ascii="Arial" w:hAnsi="Arial" w:cs="Arial"/>
          <w:b/>
          <w:color w:val="auto"/>
        </w:rPr>
        <w:t>Colegio de Bachilleres</w:t>
      </w:r>
      <w:r w:rsidR="00F92618" w:rsidRPr="001813EB">
        <w:rPr>
          <w:rFonts w:ascii="Arial" w:hAnsi="Arial" w:cs="Arial"/>
          <w:color w:val="auto"/>
        </w:rPr>
        <w:t xml:space="preserve"> </w:t>
      </w:r>
      <w:r w:rsidRPr="001813EB">
        <w:rPr>
          <w:rFonts w:ascii="Arial" w:hAnsi="Arial" w:cs="Arial"/>
          <w:color w:val="auto"/>
        </w:rPr>
        <w:t xml:space="preserve">dentro de los tres días hábiles siguientes a la fecha de su recepción, le notificará de éstas </w:t>
      </w:r>
      <w:r w:rsidRPr="00D8437F">
        <w:rPr>
          <w:rFonts w:ascii="Arial" w:hAnsi="Arial" w:cs="Arial"/>
          <w:color w:val="auto"/>
        </w:rPr>
        <w:t xml:space="preserve">por </w:t>
      </w:r>
      <w:r w:rsidRPr="00D8437F">
        <w:rPr>
          <w:rFonts w:ascii="Arial" w:hAnsi="Arial" w:cs="Arial"/>
        </w:rPr>
        <w:t>escrito a</w:t>
      </w:r>
      <w:r w:rsidR="00960B31" w:rsidRPr="00D8437F">
        <w:rPr>
          <w:rFonts w:ascii="Arial" w:hAnsi="Arial" w:cs="Arial"/>
        </w:rPr>
        <w:t>l</w:t>
      </w:r>
      <w:r w:rsidRPr="00D8437F">
        <w:rPr>
          <w:rFonts w:ascii="Arial" w:hAnsi="Arial" w:cs="Arial"/>
          <w:color w:val="auto"/>
        </w:rPr>
        <w:t xml:space="preserve"> </w:t>
      </w:r>
      <w:r w:rsidR="00164395">
        <w:rPr>
          <w:rFonts w:ascii="Arial" w:hAnsi="Arial" w:cs="Arial"/>
          <w:color w:val="auto"/>
        </w:rPr>
        <w:t>PRESTADOR</w:t>
      </w:r>
      <w:r w:rsidR="00E33650" w:rsidRPr="00D8437F">
        <w:rPr>
          <w:rFonts w:ascii="Arial" w:hAnsi="Arial" w:cs="Arial"/>
          <w:color w:val="auto"/>
        </w:rPr>
        <w:t xml:space="preserve"> </w:t>
      </w:r>
      <w:r w:rsidRPr="00D8437F">
        <w:rPr>
          <w:rFonts w:ascii="Arial" w:hAnsi="Arial" w:cs="Arial"/>
          <w:color w:val="auto"/>
        </w:rPr>
        <w:t>para su corrección. El periodo que transcurra entre la entrega del citado escrito y la presentación</w:t>
      </w:r>
      <w:r w:rsidRPr="001813EB">
        <w:rPr>
          <w:rFonts w:ascii="Arial" w:hAnsi="Arial" w:cs="Arial"/>
          <w:color w:val="auto"/>
        </w:rPr>
        <w:t xml:space="preserve"> de la nueva factura corregida no se considerará para efectos del artículo 51 de la </w:t>
      </w:r>
      <w:r w:rsidRPr="001813EB">
        <w:rPr>
          <w:rFonts w:ascii="Arial" w:hAnsi="Arial" w:cs="Arial"/>
          <w:b/>
          <w:color w:val="auto"/>
        </w:rPr>
        <w:t>Ley,</w:t>
      </w:r>
      <w:r w:rsidRPr="001813EB">
        <w:rPr>
          <w:rFonts w:ascii="Arial" w:hAnsi="Arial" w:cs="Arial"/>
          <w:color w:val="auto"/>
        </w:rPr>
        <w:t xml:space="preserve"> tal y como lo dispone el artículo 90 de su </w:t>
      </w:r>
      <w:r w:rsidRPr="001813EB">
        <w:rPr>
          <w:rFonts w:ascii="Arial" w:hAnsi="Arial" w:cs="Arial"/>
          <w:b/>
          <w:color w:val="auto"/>
        </w:rPr>
        <w:t>Reglamento</w:t>
      </w:r>
      <w:r w:rsidRPr="001813EB">
        <w:rPr>
          <w:rFonts w:ascii="Arial" w:hAnsi="Arial" w:cs="Arial"/>
          <w:color w:val="auto"/>
        </w:rPr>
        <w:t>.</w:t>
      </w:r>
    </w:p>
    <w:p w:rsidR="00B204E3" w:rsidRDefault="00242585" w:rsidP="007860E9">
      <w:pPr>
        <w:pStyle w:val="Normal1"/>
        <w:spacing w:before="0" w:beforeAutospacing="0" w:after="0" w:afterAutospacing="0"/>
        <w:ind w:left="567"/>
        <w:jc w:val="both"/>
        <w:rPr>
          <w:rFonts w:ascii="Arial" w:hAnsi="Arial" w:cs="Arial"/>
        </w:rPr>
      </w:pPr>
      <w:r w:rsidRPr="001813EB">
        <w:rPr>
          <w:rFonts w:ascii="Arial" w:hAnsi="Arial" w:cs="Arial"/>
          <w:color w:val="auto"/>
        </w:rPr>
        <w:t xml:space="preserve">Conforme al programa de </w:t>
      </w:r>
      <w:r w:rsidRPr="001813EB">
        <w:rPr>
          <w:rFonts w:ascii="Arial" w:hAnsi="Arial" w:cs="Arial"/>
          <w:b/>
          <w:color w:val="auto"/>
        </w:rPr>
        <w:t>Cadenas Productivas</w:t>
      </w:r>
      <w:r w:rsidRPr="001813EB">
        <w:rPr>
          <w:rFonts w:ascii="Arial" w:hAnsi="Arial" w:cs="Arial"/>
          <w:color w:val="auto"/>
        </w:rPr>
        <w:t xml:space="preserve"> instrumentado</w:t>
      </w:r>
      <w:r w:rsidRPr="00D42D1B">
        <w:rPr>
          <w:rFonts w:ascii="Arial" w:hAnsi="Arial" w:cs="Arial"/>
        </w:rPr>
        <w:t xml:space="preserve"> por Nacional Financiera, SNC, el </w:t>
      </w:r>
      <w:r w:rsidR="00164395">
        <w:rPr>
          <w:rFonts w:ascii="Arial" w:hAnsi="Arial" w:cs="Arial"/>
          <w:color w:val="auto"/>
        </w:rPr>
        <w:t>PRESTADOR</w:t>
      </w:r>
      <w:r w:rsidR="00E33650" w:rsidRPr="00960B31">
        <w:rPr>
          <w:rFonts w:ascii="Arial" w:hAnsi="Arial" w:cs="Arial"/>
          <w:color w:val="auto"/>
        </w:rPr>
        <w:t xml:space="preserve"> </w:t>
      </w:r>
      <w:r w:rsidRPr="00960B31">
        <w:rPr>
          <w:rFonts w:ascii="Arial" w:hAnsi="Arial" w:cs="Arial"/>
          <w:color w:val="auto"/>
        </w:rPr>
        <w:t>tendrá</w:t>
      </w:r>
      <w:r w:rsidRPr="00D42D1B">
        <w:rPr>
          <w:rFonts w:ascii="Arial" w:hAnsi="Arial" w:cs="Arial"/>
        </w:rPr>
        <w:t xml:space="preserve"> la opción de solicitar el pago que corresponda cediendo los derechos de cobro a favor del intermediario financiero que </w:t>
      </w:r>
      <w:r w:rsidR="00960B31" w:rsidRPr="00960B31">
        <w:rPr>
          <w:rFonts w:ascii="Arial" w:hAnsi="Arial" w:cs="Arial"/>
        </w:rPr>
        <w:t>el</w:t>
      </w:r>
      <w:r w:rsidR="00E33650" w:rsidRPr="00960B31">
        <w:rPr>
          <w:rFonts w:ascii="Arial" w:hAnsi="Arial" w:cs="Arial"/>
        </w:rPr>
        <w:t xml:space="preserve"> </w:t>
      </w:r>
      <w:r w:rsidR="00164395">
        <w:rPr>
          <w:rFonts w:ascii="Arial" w:hAnsi="Arial" w:cs="Arial"/>
        </w:rPr>
        <w:t>PRESTADOR</w:t>
      </w:r>
      <w:r w:rsidR="00E33650" w:rsidRPr="00D42D1B">
        <w:rPr>
          <w:rFonts w:ascii="Arial" w:hAnsi="Arial" w:cs="Arial"/>
        </w:rPr>
        <w:t xml:space="preserve"> </w:t>
      </w:r>
      <w:r w:rsidRPr="00D42D1B">
        <w:rPr>
          <w:rFonts w:ascii="Arial" w:hAnsi="Arial" w:cs="Arial"/>
        </w:rPr>
        <w:t xml:space="preserve">elija, en términos de lo dispuesto en el </w:t>
      </w:r>
      <w:r w:rsidR="007860E9" w:rsidRPr="00D42D1B">
        <w:rPr>
          <w:rFonts w:ascii="Arial" w:hAnsi="Arial" w:cs="Arial"/>
        </w:rPr>
        <w:t xml:space="preserve">artículo 46 de la </w:t>
      </w:r>
      <w:r w:rsidR="007860E9" w:rsidRPr="00D42D1B">
        <w:rPr>
          <w:rFonts w:ascii="Arial" w:hAnsi="Arial" w:cs="Arial"/>
          <w:b/>
        </w:rPr>
        <w:t>Ley</w:t>
      </w:r>
      <w:r w:rsidR="007860E9" w:rsidRPr="00D42D1B">
        <w:rPr>
          <w:rFonts w:ascii="Arial" w:hAnsi="Arial" w:cs="Arial"/>
        </w:rPr>
        <w:t>, mediante operaciones de factoraje o descuento electrónico en Cadenas</w:t>
      </w:r>
      <w:r w:rsidR="007860E9">
        <w:rPr>
          <w:rFonts w:ascii="Arial" w:hAnsi="Arial" w:cs="Arial"/>
        </w:rPr>
        <w:t xml:space="preserve"> </w:t>
      </w:r>
      <w:r w:rsidR="00924679">
        <w:rPr>
          <w:rFonts w:ascii="Arial" w:hAnsi="Arial" w:cs="Arial"/>
        </w:rPr>
        <w:t>Productivas.</w:t>
      </w:r>
    </w:p>
    <w:p w:rsidR="00826F04" w:rsidRPr="00AC005D" w:rsidRDefault="00826F04" w:rsidP="00AC005D">
      <w:pPr>
        <w:numPr>
          <w:ilvl w:val="0"/>
          <w:numId w:val="3"/>
        </w:numPr>
        <w:pBdr>
          <w:top w:val="single" w:sz="4" w:space="1" w:color="auto"/>
          <w:left w:val="single" w:sz="4" w:space="4" w:color="auto"/>
          <w:bottom w:val="single" w:sz="4" w:space="9" w:color="auto"/>
          <w:right w:val="single" w:sz="4" w:space="4" w:color="auto"/>
        </w:pBdr>
        <w:shd w:val="clear" w:color="auto" w:fill="008000"/>
        <w:adjustRightInd w:val="0"/>
        <w:spacing w:before="480" w:after="240"/>
        <w:ind w:left="357" w:hanging="357"/>
        <w:jc w:val="center"/>
        <w:rPr>
          <w:rFonts w:ascii="Arial" w:hAnsi="Arial" w:cs="Arial"/>
          <w:b/>
          <w:color w:val="FFFFFF"/>
        </w:rPr>
      </w:pPr>
      <w:bookmarkStart w:id="50" w:name="_Ref269811960"/>
      <w:r w:rsidRPr="00AC005D">
        <w:rPr>
          <w:rFonts w:ascii="Arial" w:hAnsi="Arial" w:cs="Arial"/>
          <w:b/>
          <w:color w:val="FFFFFF"/>
        </w:rPr>
        <w:t>CRITERIOS DE EVALUACIÓN Y DE ADJUDICACIÓN</w:t>
      </w:r>
      <w:bookmarkEnd w:id="50"/>
    </w:p>
    <w:p w:rsidR="004E61D7" w:rsidRDefault="004E61D7" w:rsidP="00150170">
      <w:pPr>
        <w:pStyle w:val="Normal1"/>
        <w:numPr>
          <w:ilvl w:val="0"/>
          <w:numId w:val="35"/>
        </w:numPr>
        <w:spacing w:before="0" w:beforeAutospacing="0" w:after="120" w:afterAutospacing="0"/>
        <w:jc w:val="both"/>
        <w:rPr>
          <w:rFonts w:ascii="Arial" w:hAnsi="Arial" w:cs="Arial"/>
          <w:b/>
        </w:rPr>
      </w:pPr>
      <w:bookmarkStart w:id="51" w:name="_Ref269811979"/>
      <w:r w:rsidRPr="00D42D1B">
        <w:rPr>
          <w:rFonts w:ascii="Arial" w:hAnsi="Arial" w:cs="Arial"/>
          <w:b/>
        </w:rPr>
        <w:t>Criterios de evaluación y de adjudicación</w:t>
      </w:r>
      <w:bookmarkEnd w:id="51"/>
    </w:p>
    <w:p w:rsidR="00AC005D" w:rsidRPr="00D42D1B" w:rsidRDefault="00AC005D" w:rsidP="00AC005D">
      <w:pPr>
        <w:pStyle w:val="Normal1"/>
        <w:spacing w:before="0" w:beforeAutospacing="0" w:after="120" w:afterAutospacing="0"/>
        <w:ind w:left="360"/>
        <w:jc w:val="both"/>
        <w:rPr>
          <w:rFonts w:ascii="Arial" w:hAnsi="Arial" w:cs="Arial"/>
          <w:b/>
        </w:rPr>
      </w:pPr>
    </w:p>
    <w:p w:rsidR="00770D70" w:rsidRPr="00D42D1B" w:rsidRDefault="00770D70" w:rsidP="007860E9">
      <w:pPr>
        <w:pStyle w:val="Normal1"/>
        <w:numPr>
          <w:ilvl w:val="1"/>
          <w:numId w:val="34"/>
        </w:numPr>
        <w:spacing w:before="0" w:beforeAutospacing="0" w:after="120" w:afterAutospacing="0"/>
        <w:jc w:val="both"/>
        <w:rPr>
          <w:rFonts w:ascii="Arial" w:hAnsi="Arial" w:cs="Arial"/>
          <w:b/>
        </w:rPr>
      </w:pPr>
      <w:bookmarkStart w:id="52" w:name="_Ref269816326"/>
      <w:bookmarkStart w:id="53" w:name="_Ref269833043"/>
      <w:r w:rsidRPr="00D42D1B">
        <w:rPr>
          <w:rFonts w:ascii="Arial" w:hAnsi="Arial" w:cs="Arial"/>
          <w:b/>
        </w:rPr>
        <w:t>Criterio de evaluación</w:t>
      </w:r>
      <w:bookmarkEnd w:id="52"/>
    </w:p>
    <w:p w:rsidR="00051E50" w:rsidRDefault="00051E50" w:rsidP="00B9522A">
      <w:pPr>
        <w:pStyle w:val="Normal1"/>
        <w:spacing w:before="0" w:beforeAutospacing="0" w:after="120" w:afterAutospacing="0"/>
        <w:ind w:left="567"/>
        <w:jc w:val="both"/>
        <w:rPr>
          <w:rFonts w:ascii="Arial" w:hAnsi="Arial" w:cs="Arial"/>
          <w:b/>
        </w:rPr>
      </w:pPr>
      <w:bookmarkStart w:id="54" w:name="_Ref269833008"/>
      <w:bookmarkStart w:id="55" w:name="_Ref269832964"/>
      <w:r w:rsidRPr="00051E50">
        <w:rPr>
          <w:rFonts w:ascii="Arial" w:hAnsi="Arial" w:cs="Arial"/>
        </w:rPr>
        <w:t xml:space="preserve">En la presente licitación para la evaluación de las proposiciones se utilizará el criterio </w:t>
      </w:r>
      <w:r w:rsidR="00D8437F">
        <w:rPr>
          <w:rFonts w:ascii="Arial" w:hAnsi="Arial" w:cs="Arial"/>
        </w:rPr>
        <w:t xml:space="preserve">de </w:t>
      </w:r>
      <w:r w:rsidR="00D8437F" w:rsidRPr="006E7A24">
        <w:rPr>
          <w:rFonts w:ascii="Arial" w:hAnsi="Arial" w:cs="Arial"/>
          <w:b/>
        </w:rPr>
        <w:t>PUNTOS Y PORCENTAJES</w:t>
      </w:r>
      <w:r w:rsidR="00D8437F" w:rsidRPr="00051E50">
        <w:rPr>
          <w:rFonts w:ascii="Arial" w:hAnsi="Arial" w:cs="Arial"/>
          <w:b/>
        </w:rPr>
        <w:t>.</w:t>
      </w:r>
    </w:p>
    <w:p w:rsidR="00770D70" w:rsidRDefault="00770D70" w:rsidP="00167D08">
      <w:pPr>
        <w:pStyle w:val="Normal1"/>
        <w:spacing w:before="0" w:beforeAutospacing="0" w:after="120" w:afterAutospacing="0"/>
        <w:ind w:left="567"/>
        <w:jc w:val="both"/>
        <w:rPr>
          <w:rFonts w:ascii="Arial" w:hAnsi="Arial" w:cs="Arial"/>
          <w:color w:val="auto"/>
        </w:rPr>
      </w:pPr>
      <w:r w:rsidRPr="004676D5">
        <w:rPr>
          <w:rFonts w:ascii="Arial" w:hAnsi="Arial" w:cs="Arial"/>
          <w:color w:val="auto"/>
        </w:rPr>
        <w:t xml:space="preserve">La </w:t>
      </w:r>
      <w:r w:rsidRPr="004676D5">
        <w:rPr>
          <w:rFonts w:ascii="Arial" w:hAnsi="Arial" w:cs="Arial"/>
        </w:rPr>
        <w:t>evaluación</w:t>
      </w:r>
      <w:r w:rsidRPr="004676D5">
        <w:rPr>
          <w:rFonts w:ascii="Arial" w:hAnsi="Arial" w:cs="Arial"/>
          <w:color w:val="auto"/>
        </w:rPr>
        <w:t xml:space="preserve"> de la proposición se llevará a cabo por </w:t>
      </w:r>
      <w:r w:rsidR="004400AF" w:rsidRPr="004676D5">
        <w:rPr>
          <w:rFonts w:ascii="Arial" w:hAnsi="Arial" w:cs="Arial"/>
          <w:color w:val="auto"/>
        </w:rPr>
        <w:t xml:space="preserve">Partida </w:t>
      </w:r>
      <w:r w:rsidR="00C71FE5" w:rsidRPr="004676D5">
        <w:rPr>
          <w:rFonts w:ascii="Arial" w:hAnsi="Arial" w:cs="Arial"/>
          <w:color w:val="auto"/>
        </w:rPr>
        <w:t>Completa</w:t>
      </w:r>
      <w:r w:rsidR="004400AF" w:rsidRPr="004676D5">
        <w:rPr>
          <w:rFonts w:ascii="Arial" w:hAnsi="Arial" w:cs="Arial"/>
          <w:color w:val="auto"/>
        </w:rPr>
        <w:t xml:space="preserve"> </w:t>
      </w:r>
      <w:r w:rsidR="00877FD7" w:rsidRPr="004676D5">
        <w:rPr>
          <w:rFonts w:ascii="Arial" w:hAnsi="Arial" w:cs="Arial"/>
          <w:color w:val="auto"/>
        </w:rPr>
        <w:t xml:space="preserve">de acuerdo a lo </w:t>
      </w:r>
      <w:r w:rsidRPr="004676D5">
        <w:rPr>
          <w:rFonts w:ascii="Arial" w:hAnsi="Arial" w:cs="Arial"/>
          <w:color w:val="auto"/>
        </w:rPr>
        <w:t>solicitad</w:t>
      </w:r>
      <w:r w:rsidR="00F266E3" w:rsidRPr="004676D5">
        <w:rPr>
          <w:rFonts w:ascii="Arial" w:hAnsi="Arial" w:cs="Arial"/>
          <w:color w:val="auto"/>
        </w:rPr>
        <w:t>o</w:t>
      </w:r>
      <w:r w:rsidRPr="004676D5">
        <w:rPr>
          <w:rFonts w:ascii="Arial" w:hAnsi="Arial" w:cs="Arial"/>
          <w:color w:val="auto"/>
        </w:rPr>
        <w:t xml:space="preserve"> en el </w:t>
      </w:r>
      <w:r w:rsidRPr="004676D5">
        <w:rPr>
          <w:rFonts w:ascii="Arial" w:hAnsi="Arial" w:cs="Arial"/>
          <w:b/>
          <w:color w:val="auto"/>
        </w:rPr>
        <w:t>Anexo I</w:t>
      </w:r>
      <w:r w:rsidRPr="004676D5">
        <w:rPr>
          <w:rFonts w:ascii="Arial" w:hAnsi="Arial" w:cs="Arial"/>
          <w:color w:val="auto"/>
        </w:rPr>
        <w:t xml:space="preserve"> de esta convocatoria. Los Licitantes deberán ofertar téc</w:t>
      </w:r>
      <w:r w:rsidR="00F266E3" w:rsidRPr="004676D5">
        <w:rPr>
          <w:rFonts w:ascii="Arial" w:hAnsi="Arial" w:cs="Arial"/>
          <w:color w:val="auto"/>
        </w:rPr>
        <w:t>nica y económicamente el 100% de</w:t>
      </w:r>
      <w:r w:rsidR="00C71FE5" w:rsidRPr="004676D5">
        <w:rPr>
          <w:rFonts w:ascii="Arial" w:hAnsi="Arial" w:cs="Arial"/>
          <w:color w:val="auto"/>
        </w:rPr>
        <w:t xml:space="preserve"> </w:t>
      </w:r>
      <w:r w:rsidR="00F266E3" w:rsidRPr="004676D5">
        <w:rPr>
          <w:rFonts w:ascii="Arial" w:hAnsi="Arial" w:cs="Arial"/>
          <w:color w:val="auto"/>
        </w:rPr>
        <w:t>l</w:t>
      </w:r>
      <w:r w:rsidR="00C71FE5" w:rsidRPr="004676D5">
        <w:rPr>
          <w:rFonts w:ascii="Arial" w:hAnsi="Arial" w:cs="Arial"/>
          <w:color w:val="auto"/>
        </w:rPr>
        <w:t>a</w:t>
      </w:r>
      <w:r w:rsidR="00F266E3" w:rsidRPr="004676D5">
        <w:rPr>
          <w:rFonts w:ascii="Arial" w:hAnsi="Arial" w:cs="Arial"/>
          <w:color w:val="auto"/>
        </w:rPr>
        <w:t xml:space="preserve"> </w:t>
      </w:r>
      <w:r w:rsidR="00C71FE5" w:rsidRPr="004676D5">
        <w:rPr>
          <w:rFonts w:ascii="Arial" w:hAnsi="Arial" w:cs="Arial"/>
          <w:color w:val="auto"/>
        </w:rPr>
        <w:t>partida</w:t>
      </w:r>
      <w:r w:rsidRPr="004676D5">
        <w:rPr>
          <w:rFonts w:ascii="Arial" w:hAnsi="Arial" w:cs="Arial"/>
          <w:color w:val="auto"/>
        </w:rPr>
        <w:t xml:space="preserve">, de acuerdo a lo indicado en el punto </w:t>
      </w:r>
      <w:r w:rsidR="005D3C50">
        <w:fldChar w:fldCharType="begin"/>
      </w:r>
      <w:r w:rsidR="005D3C50">
        <w:instrText xml:space="preserve"> REF _Ref269810983 \r \h  \* MERGEFORMAT </w:instrText>
      </w:r>
      <w:r w:rsidR="005D3C50">
        <w:fldChar w:fldCharType="separate"/>
      </w:r>
      <w:r w:rsidR="005E47AD" w:rsidRPr="005E47AD">
        <w:rPr>
          <w:rFonts w:ascii="Arial" w:hAnsi="Arial" w:cs="Arial"/>
          <w:color w:val="auto"/>
        </w:rPr>
        <w:t>15</w:t>
      </w:r>
      <w:r w:rsidR="005D3C50">
        <w:fldChar w:fldCharType="end"/>
      </w:r>
      <w:r w:rsidRPr="004676D5">
        <w:rPr>
          <w:rFonts w:ascii="Arial" w:hAnsi="Arial" w:cs="Arial"/>
          <w:color w:val="auto"/>
        </w:rPr>
        <w:t xml:space="preserve">, así como en el </w:t>
      </w:r>
      <w:r w:rsidRPr="004676D5">
        <w:rPr>
          <w:rFonts w:ascii="Arial" w:hAnsi="Arial" w:cs="Arial"/>
          <w:b/>
          <w:color w:val="auto"/>
        </w:rPr>
        <w:t>Anexo I</w:t>
      </w:r>
      <w:r w:rsidRPr="004676D5">
        <w:rPr>
          <w:rFonts w:ascii="Arial" w:hAnsi="Arial" w:cs="Arial"/>
          <w:color w:val="auto"/>
        </w:rPr>
        <w:t>.</w:t>
      </w:r>
    </w:p>
    <w:p w:rsidR="00AC005D" w:rsidRPr="00AC005D" w:rsidRDefault="00AC005D" w:rsidP="00167D08">
      <w:pPr>
        <w:pStyle w:val="Normal1"/>
        <w:spacing w:before="0" w:beforeAutospacing="0" w:after="120" w:afterAutospacing="0"/>
        <w:ind w:left="567"/>
        <w:jc w:val="both"/>
        <w:rPr>
          <w:rFonts w:ascii="Arial" w:hAnsi="Arial" w:cs="Arial"/>
          <w:color w:val="auto"/>
          <w:sz w:val="14"/>
          <w:szCs w:val="14"/>
        </w:rPr>
      </w:pPr>
    </w:p>
    <w:p w:rsidR="00770D70" w:rsidRPr="00D42D1B" w:rsidRDefault="00770D70" w:rsidP="007860E9">
      <w:pPr>
        <w:pStyle w:val="Normal1"/>
        <w:numPr>
          <w:ilvl w:val="1"/>
          <w:numId w:val="34"/>
        </w:numPr>
        <w:spacing w:before="0" w:beforeAutospacing="0" w:after="120" w:afterAutospacing="0"/>
        <w:ind w:left="567" w:hanging="567"/>
        <w:jc w:val="both"/>
        <w:rPr>
          <w:rFonts w:ascii="Arial" w:hAnsi="Arial" w:cs="Arial"/>
          <w:b/>
        </w:rPr>
      </w:pPr>
      <w:bookmarkStart w:id="56" w:name="_Ref295304920"/>
      <w:bookmarkEnd w:id="54"/>
      <w:r w:rsidRPr="00D42D1B">
        <w:rPr>
          <w:rFonts w:ascii="Arial" w:hAnsi="Arial" w:cs="Arial"/>
          <w:b/>
        </w:rPr>
        <w:t>Procedimiento de evaluación</w:t>
      </w:r>
      <w:bookmarkEnd w:id="55"/>
      <w:r>
        <w:rPr>
          <w:rFonts w:ascii="Arial" w:hAnsi="Arial" w:cs="Arial"/>
          <w:b/>
        </w:rPr>
        <w:t xml:space="preserve"> Técnica</w:t>
      </w:r>
      <w:bookmarkEnd w:id="56"/>
    </w:p>
    <w:p w:rsidR="00051E50" w:rsidRDefault="00051E50" w:rsidP="00051E50">
      <w:pPr>
        <w:pStyle w:val="Normal1"/>
        <w:spacing w:before="0" w:beforeAutospacing="0" w:after="60" w:afterAutospacing="0"/>
        <w:ind w:left="567"/>
        <w:jc w:val="both"/>
        <w:rPr>
          <w:rFonts w:ascii="Arial" w:hAnsi="Arial" w:cs="Arial"/>
        </w:rPr>
      </w:pPr>
      <w:bookmarkStart w:id="57" w:name="_Ref304192349"/>
      <w:bookmarkStart w:id="58" w:name="_Ref284501035"/>
      <w:bookmarkStart w:id="59" w:name="_Ref303245465"/>
      <w:r w:rsidRPr="00D42D1B">
        <w:rPr>
          <w:rFonts w:ascii="Arial" w:hAnsi="Arial" w:cs="Arial"/>
        </w:rPr>
        <w:t xml:space="preserve">Para la adjudicación del </w:t>
      </w:r>
      <w:r w:rsidR="009842F7">
        <w:rPr>
          <w:rFonts w:ascii="Arial" w:hAnsi="Arial" w:cs="Arial"/>
        </w:rPr>
        <w:t>contrato</w:t>
      </w:r>
      <w:r w:rsidRPr="00D42D1B">
        <w:rPr>
          <w:rFonts w:ascii="Arial" w:hAnsi="Arial" w:cs="Arial"/>
        </w:rPr>
        <w:t xml:space="preserve"> de esta licitación,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verificará</w:t>
      </w:r>
      <w:r>
        <w:rPr>
          <w:rFonts w:ascii="Arial" w:hAnsi="Arial" w:cs="Arial"/>
        </w:rPr>
        <w:t>,</w:t>
      </w:r>
      <w:r w:rsidRPr="00D42D1B">
        <w:rPr>
          <w:rFonts w:ascii="Arial" w:hAnsi="Arial" w:cs="Arial"/>
        </w:rPr>
        <w:t xml:space="preserve"> en igualdad de circunstancias que las proposiciones se apeguen a lo siguiente:</w:t>
      </w:r>
    </w:p>
    <w:p w:rsidR="00EF0E5E" w:rsidRDefault="00EF0E5E" w:rsidP="00051E50">
      <w:pPr>
        <w:pStyle w:val="Normal1"/>
        <w:spacing w:before="0" w:beforeAutospacing="0" w:after="60" w:afterAutospacing="0"/>
        <w:ind w:left="567"/>
        <w:jc w:val="both"/>
        <w:rPr>
          <w:rFonts w:ascii="Arial" w:hAnsi="Arial" w:cs="Arial"/>
        </w:rPr>
      </w:pPr>
    </w:p>
    <w:p w:rsidR="00051E50" w:rsidRPr="001813EB" w:rsidRDefault="00051E50" w:rsidP="00F77587">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71405E">
        <w:rPr>
          <w:rFonts w:ascii="Arial" w:hAnsi="Arial" w:cs="Arial"/>
        </w:rPr>
        <w:lastRenderedPageBreak/>
        <w:t xml:space="preserve">Que la proposición presentada por cada licitante incluya la totalidad de documentos </w:t>
      </w:r>
      <w:r w:rsidRPr="001813EB">
        <w:rPr>
          <w:rFonts w:ascii="Arial" w:hAnsi="Arial" w:cs="Arial"/>
          <w:color w:val="auto"/>
        </w:rPr>
        <w:t xml:space="preserve">solicitados en la presente convocatoria y sus anexos. </w:t>
      </w:r>
      <w:r w:rsidRPr="001813EB">
        <w:rPr>
          <w:rFonts w:ascii="Arial" w:hAnsi="Arial" w:cs="Arial"/>
          <w:b/>
          <w:color w:val="auto"/>
        </w:rPr>
        <w:t xml:space="preserve">Cualquier omisión que afecte su solvencia podrá ser causal de </w:t>
      </w:r>
      <w:proofErr w:type="spellStart"/>
      <w:r w:rsidRPr="001813EB">
        <w:rPr>
          <w:rFonts w:ascii="Arial" w:hAnsi="Arial" w:cs="Arial"/>
          <w:b/>
          <w:color w:val="auto"/>
        </w:rPr>
        <w:t>desechamiento</w:t>
      </w:r>
      <w:proofErr w:type="spellEnd"/>
      <w:r w:rsidRPr="001813EB">
        <w:rPr>
          <w:rFonts w:ascii="Arial" w:hAnsi="Arial" w:cs="Arial"/>
          <w:b/>
          <w:color w:val="auto"/>
        </w:rPr>
        <w:t xml:space="preserve"> de la proposición.</w:t>
      </w:r>
    </w:p>
    <w:p w:rsidR="00051E50" w:rsidRPr="00924C54" w:rsidRDefault="00051E50" w:rsidP="00F77587">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1813EB">
        <w:rPr>
          <w:rFonts w:ascii="Arial" w:hAnsi="Arial" w:cs="Arial"/>
          <w:color w:val="auto"/>
        </w:rPr>
        <w:t xml:space="preserve">Que contengan la información, documentos y requisitos solicitados en esta convocatoria, completos. </w:t>
      </w:r>
      <w:r w:rsidRPr="001813EB">
        <w:rPr>
          <w:rFonts w:ascii="Arial" w:hAnsi="Arial" w:cs="Arial"/>
          <w:b/>
          <w:color w:val="auto"/>
        </w:rPr>
        <w:t xml:space="preserve">Cualquier deficiencia en su contenido que afecte su solvencia podrá ser causal </w:t>
      </w:r>
      <w:r w:rsidRPr="00924C54">
        <w:rPr>
          <w:rFonts w:ascii="Arial" w:hAnsi="Arial" w:cs="Arial"/>
          <w:b/>
          <w:color w:val="auto"/>
        </w:rPr>
        <w:t xml:space="preserve">de </w:t>
      </w:r>
      <w:proofErr w:type="spellStart"/>
      <w:r w:rsidRPr="00924C54">
        <w:rPr>
          <w:rFonts w:ascii="Arial" w:hAnsi="Arial" w:cs="Arial"/>
          <w:b/>
          <w:color w:val="auto"/>
        </w:rPr>
        <w:t>desechamiento</w:t>
      </w:r>
      <w:proofErr w:type="spellEnd"/>
      <w:r w:rsidRPr="00924C54">
        <w:rPr>
          <w:rFonts w:ascii="Arial" w:hAnsi="Arial" w:cs="Arial"/>
          <w:b/>
          <w:color w:val="auto"/>
        </w:rPr>
        <w:t xml:space="preserve"> de la proposición.</w:t>
      </w:r>
    </w:p>
    <w:p w:rsidR="00051E50" w:rsidRPr="00924C54" w:rsidRDefault="00EF0E5E" w:rsidP="00F77587">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924C54">
        <w:rPr>
          <w:rFonts w:ascii="Arial" w:hAnsi="Arial" w:cs="Arial"/>
          <w:color w:val="auto"/>
        </w:rPr>
        <w:t>Que los servicios</w:t>
      </w:r>
      <w:r w:rsidR="00051E50" w:rsidRPr="00924C54">
        <w:rPr>
          <w:rFonts w:ascii="Arial" w:hAnsi="Arial" w:cs="Arial"/>
          <w:color w:val="auto"/>
        </w:rPr>
        <w:t xml:space="preserve"> ofertados cumplan con lo solicitado por </w:t>
      </w:r>
      <w:r w:rsidR="0046766A" w:rsidRPr="00924C54">
        <w:rPr>
          <w:rFonts w:ascii="Arial" w:hAnsi="Arial" w:cs="Arial"/>
          <w:color w:val="auto"/>
        </w:rPr>
        <w:t>el Colegio de Bachilleres</w:t>
      </w:r>
      <w:r w:rsidR="00051E50" w:rsidRPr="00924C54">
        <w:rPr>
          <w:rFonts w:ascii="Arial" w:hAnsi="Arial" w:cs="Arial"/>
          <w:color w:val="auto"/>
        </w:rPr>
        <w:t>.</w:t>
      </w:r>
    </w:p>
    <w:p w:rsidR="00051E50" w:rsidRPr="00924C54" w:rsidRDefault="00051E50" w:rsidP="00F77587">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40" w:afterAutospacing="0"/>
        <w:ind w:left="992" w:hanging="289"/>
        <w:jc w:val="both"/>
        <w:rPr>
          <w:rFonts w:ascii="Arial" w:hAnsi="Arial" w:cs="Arial"/>
          <w:color w:val="auto"/>
        </w:rPr>
      </w:pPr>
      <w:r w:rsidRPr="00924C54">
        <w:rPr>
          <w:rFonts w:ascii="Arial" w:hAnsi="Arial" w:cs="Arial"/>
          <w:color w:val="auto"/>
        </w:rPr>
        <w:t>Se evaluará el cumplimiento de los requisitos solicitados en esta convocatoria.</w:t>
      </w:r>
    </w:p>
    <w:p w:rsidR="00E666B0" w:rsidRPr="00E666B0" w:rsidRDefault="00051E50" w:rsidP="00E666B0">
      <w:pPr>
        <w:pStyle w:val="Normal1"/>
        <w:numPr>
          <w:ilvl w:val="0"/>
          <w:numId w:val="19"/>
        </w:numPr>
        <w:pBdr>
          <w:top w:val="single" w:sz="4" w:space="1" w:color="auto"/>
          <w:left w:val="single" w:sz="4" w:space="4" w:color="auto"/>
          <w:bottom w:val="single" w:sz="4" w:space="1" w:color="auto"/>
          <w:right w:val="single" w:sz="4" w:space="4" w:color="auto"/>
        </w:pBdr>
        <w:shd w:val="clear" w:color="auto" w:fill="FFFF99"/>
        <w:tabs>
          <w:tab w:val="clear" w:pos="1065"/>
          <w:tab w:val="left" w:pos="993"/>
        </w:tabs>
        <w:spacing w:before="0" w:beforeAutospacing="0" w:after="120" w:afterAutospacing="0"/>
        <w:ind w:left="992" w:hanging="289"/>
        <w:jc w:val="both"/>
        <w:rPr>
          <w:b/>
        </w:rPr>
      </w:pPr>
      <w:r w:rsidRPr="00E666B0">
        <w:rPr>
          <w:rFonts w:ascii="Arial" w:hAnsi="Arial" w:cs="Arial"/>
          <w:color w:val="auto"/>
        </w:rPr>
        <w:t xml:space="preserve">Se aceptarán </w:t>
      </w:r>
      <w:r w:rsidR="004509A3" w:rsidRPr="00E666B0">
        <w:rPr>
          <w:rFonts w:ascii="Arial" w:hAnsi="Arial" w:cs="Arial"/>
          <w:color w:val="auto"/>
        </w:rPr>
        <w:t xml:space="preserve">las ofertas que cumplan con los requerimientos establecidos en los puntos </w:t>
      </w:r>
      <w:r w:rsidR="005D3C50">
        <w:fldChar w:fldCharType="begin"/>
      </w:r>
      <w:r w:rsidR="005D3C50">
        <w:instrText xml:space="preserve"> REF _Ref269733641 \r \h  \* MERGEFORMAT </w:instrText>
      </w:r>
      <w:r w:rsidR="005D3C50">
        <w:fldChar w:fldCharType="separate"/>
      </w:r>
      <w:r w:rsidR="005E47AD" w:rsidRPr="005E47AD">
        <w:rPr>
          <w:rFonts w:ascii="Arial" w:hAnsi="Arial" w:cs="Arial"/>
          <w:b/>
          <w:color w:val="auto"/>
        </w:rPr>
        <w:t>15.1</w:t>
      </w:r>
      <w:r w:rsidR="005D3C50">
        <w:fldChar w:fldCharType="end"/>
      </w:r>
      <w:r w:rsidR="004509A3" w:rsidRPr="00E666B0">
        <w:rPr>
          <w:rFonts w:ascii="Arial" w:hAnsi="Arial" w:cs="Arial"/>
          <w:color w:val="auto"/>
        </w:rPr>
        <w:t xml:space="preserve"> </w:t>
      </w:r>
      <w:r w:rsidR="004509A3" w:rsidRPr="00E666B0">
        <w:rPr>
          <w:rFonts w:ascii="Arial" w:hAnsi="Arial" w:cs="Arial"/>
          <w:b/>
          <w:color w:val="auto"/>
        </w:rPr>
        <w:t>“</w:t>
      </w:r>
      <w:r w:rsidR="005D3C50">
        <w:fldChar w:fldCharType="begin"/>
      </w:r>
      <w:r w:rsidR="005D3C50">
        <w:instrText xml:space="preserve"> REF _Ref269733641 \h  \* MERGEFORMAT </w:instrText>
      </w:r>
      <w:r w:rsidR="005D3C50">
        <w:fldChar w:fldCharType="separate"/>
      </w:r>
      <w:r w:rsidR="005E47AD" w:rsidRPr="005E47AD">
        <w:rPr>
          <w:rFonts w:ascii="Arial" w:hAnsi="Arial" w:cs="Arial"/>
          <w:b/>
          <w:color w:val="auto"/>
        </w:rPr>
        <w:t>Documentos Legales y Administrativos</w:t>
      </w:r>
      <w:r w:rsidR="005D3C50">
        <w:fldChar w:fldCharType="end"/>
      </w:r>
      <w:r w:rsidR="004509A3" w:rsidRPr="00E666B0">
        <w:rPr>
          <w:rFonts w:ascii="Arial" w:hAnsi="Arial" w:cs="Arial"/>
          <w:b/>
          <w:color w:val="auto"/>
        </w:rPr>
        <w:t>”</w:t>
      </w:r>
      <w:r w:rsidR="004509A3" w:rsidRPr="00E666B0">
        <w:rPr>
          <w:rFonts w:ascii="Arial" w:hAnsi="Arial" w:cs="Arial"/>
          <w:color w:val="auto"/>
        </w:rPr>
        <w:t xml:space="preserve">, </w:t>
      </w:r>
      <w:r w:rsidR="00E666B0" w:rsidRPr="00E666B0">
        <w:rPr>
          <w:rFonts w:ascii="Arial" w:hAnsi="Arial" w:cs="Arial"/>
          <w:b/>
        </w:rPr>
        <w:t xml:space="preserve">15.2 Documentos Técnicos”, </w:t>
      </w:r>
      <w:r w:rsidR="00E666B0" w:rsidRPr="00E666B0">
        <w:rPr>
          <w:rFonts w:ascii="Arial" w:hAnsi="Arial" w:cs="Arial"/>
          <w:b/>
          <w:color w:val="auto"/>
        </w:rPr>
        <w:t xml:space="preserve">15.3 “Proposición Técnica” y </w:t>
      </w:r>
      <w:r w:rsidR="00E666B0">
        <w:fldChar w:fldCharType="begin"/>
      </w:r>
      <w:r w:rsidR="00E666B0">
        <w:instrText xml:space="preserve"> REF _Ref269811037 \r \h  \* MERGEFORMAT </w:instrText>
      </w:r>
      <w:r w:rsidR="00E666B0">
        <w:fldChar w:fldCharType="separate"/>
      </w:r>
      <w:r w:rsidR="005E47AD" w:rsidRPr="005E47AD">
        <w:rPr>
          <w:rFonts w:ascii="Arial" w:hAnsi="Arial" w:cs="Arial"/>
          <w:b/>
          <w:color w:val="auto"/>
        </w:rPr>
        <w:t>15.4</w:t>
      </w:r>
      <w:r w:rsidR="00E666B0">
        <w:fldChar w:fldCharType="end"/>
      </w:r>
      <w:r w:rsidR="00E666B0" w:rsidRPr="00E666B0">
        <w:rPr>
          <w:rFonts w:ascii="Arial" w:hAnsi="Arial" w:cs="Arial"/>
          <w:b/>
          <w:color w:val="auto"/>
        </w:rPr>
        <w:t xml:space="preserve"> “</w:t>
      </w:r>
      <w:r w:rsidR="00E666B0">
        <w:fldChar w:fldCharType="begin"/>
      </w:r>
      <w:r w:rsidR="00E666B0">
        <w:instrText xml:space="preserve"> REF _Ref269811037 \h  \* MERGEFORMAT </w:instrText>
      </w:r>
      <w:r w:rsidR="00E666B0">
        <w:fldChar w:fldCharType="separate"/>
      </w:r>
      <w:r w:rsidR="005E47AD" w:rsidRPr="005E47AD">
        <w:rPr>
          <w:rFonts w:ascii="Arial" w:hAnsi="Arial" w:cs="Arial"/>
          <w:b/>
          <w:color w:val="auto"/>
        </w:rPr>
        <w:t>Proposición económica</w:t>
      </w:r>
      <w:r w:rsidR="00E666B0">
        <w:fldChar w:fldCharType="end"/>
      </w:r>
      <w:r w:rsidR="00E666B0" w:rsidRPr="00E666B0">
        <w:rPr>
          <w:rFonts w:ascii="Arial" w:hAnsi="Arial" w:cs="Arial"/>
          <w:b/>
          <w:color w:val="auto"/>
        </w:rPr>
        <w:t>”</w:t>
      </w:r>
      <w:r w:rsidR="00E666B0" w:rsidRPr="00E666B0">
        <w:rPr>
          <w:rFonts w:ascii="Arial" w:hAnsi="Arial" w:cs="Arial"/>
          <w:color w:val="auto"/>
        </w:rPr>
        <w:t>, así como el Anexo I de esta convocatoria</w:t>
      </w:r>
      <w:r w:rsidR="00E666B0">
        <w:t>.</w:t>
      </w:r>
    </w:p>
    <w:p w:rsidR="00E666B0" w:rsidRDefault="00E666B0" w:rsidP="003D3F3D">
      <w:pPr>
        <w:pStyle w:val="Texto0"/>
        <w:spacing w:after="120" w:line="240" w:lineRule="auto"/>
        <w:rPr>
          <w:b/>
          <w:sz w:val="20"/>
        </w:rPr>
      </w:pPr>
    </w:p>
    <w:p w:rsidR="003D3F3D" w:rsidRDefault="003D3F3D" w:rsidP="003D3F3D">
      <w:pPr>
        <w:pStyle w:val="Texto0"/>
        <w:spacing w:after="120" w:line="240" w:lineRule="auto"/>
        <w:rPr>
          <w:b/>
          <w:sz w:val="20"/>
        </w:rPr>
      </w:pPr>
      <w:r>
        <w:rPr>
          <w:b/>
          <w:sz w:val="20"/>
        </w:rPr>
        <w:t>El Colegio para evaluar la parte técnica para la proposición tomara en cuenta lo siguiente:</w:t>
      </w:r>
    </w:p>
    <w:p w:rsidR="00AC005D" w:rsidRDefault="00AC005D" w:rsidP="003D3F3D">
      <w:pPr>
        <w:pStyle w:val="Texto0"/>
        <w:spacing w:after="120" w:line="240" w:lineRule="auto"/>
        <w:rPr>
          <w:b/>
          <w:sz w:val="20"/>
        </w:rPr>
      </w:pPr>
    </w:p>
    <w:p w:rsidR="003D3F3D" w:rsidRDefault="003D3F3D" w:rsidP="00F77587">
      <w:pPr>
        <w:pStyle w:val="Texto0"/>
        <w:numPr>
          <w:ilvl w:val="2"/>
          <w:numId w:val="25"/>
        </w:numPr>
        <w:tabs>
          <w:tab w:val="clear" w:pos="5627"/>
          <w:tab w:val="num" w:pos="5812"/>
        </w:tabs>
        <w:spacing w:after="120" w:line="240" w:lineRule="auto"/>
        <w:ind w:left="1276"/>
        <w:rPr>
          <w:b/>
          <w:sz w:val="20"/>
        </w:rPr>
      </w:pPr>
      <w:r>
        <w:rPr>
          <w:b/>
          <w:sz w:val="20"/>
        </w:rPr>
        <w:t>Capacidad del licitante</w:t>
      </w:r>
    </w:p>
    <w:p w:rsidR="003D3F3D" w:rsidRDefault="003D3F3D" w:rsidP="00F77587">
      <w:pPr>
        <w:pStyle w:val="Texto0"/>
        <w:numPr>
          <w:ilvl w:val="2"/>
          <w:numId w:val="25"/>
        </w:numPr>
        <w:tabs>
          <w:tab w:val="clear" w:pos="5627"/>
          <w:tab w:val="num" w:pos="5812"/>
        </w:tabs>
        <w:spacing w:after="120" w:line="240" w:lineRule="auto"/>
        <w:ind w:left="1276"/>
        <w:rPr>
          <w:b/>
          <w:sz w:val="20"/>
        </w:rPr>
      </w:pPr>
      <w:r>
        <w:rPr>
          <w:b/>
          <w:sz w:val="20"/>
        </w:rPr>
        <w:t>Experiencia y especialidad del licitante</w:t>
      </w:r>
    </w:p>
    <w:p w:rsidR="003D3F3D" w:rsidRDefault="003D3F3D" w:rsidP="00F77587">
      <w:pPr>
        <w:pStyle w:val="Texto0"/>
        <w:numPr>
          <w:ilvl w:val="2"/>
          <w:numId w:val="25"/>
        </w:numPr>
        <w:tabs>
          <w:tab w:val="clear" w:pos="5627"/>
          <w:tab w:val="num" w:pos="5812"/>
        </w:tabs>
        <w:spacing w:after="120" w:line="240" w:lineRule="auto"/>
        <w:ind w:left="1276"/>
        <w:rPr>
          <w:b/>
          <w:sz w:val="20"/>
        </w:rPr>
      </w:pPr>
      <w:r>
        <w:rPr>
          <w:b/>
          <w:sz w:val="20"/>
        </w:rPr>
        <w:t xml:space="preserve">Propuesta de trabajo </w:t>
      </w:r>
    </w:p>
    <w:p w:rsidR="003D3F3D" w:rsidRDefault="003D3F3D" w:rsidP="00F77587">
      <w:pPr>
        <w:pStyle w:val="Texto0"/>
        <w:numPr>
          <w:ilvl w:val="2"/>
          <w:numId w:val="25"/>
        </w:numPr>
        <w:tabs>
          <w:tab w:val="clear" w:pos="5627"/>
          <w:tab w:val="num" w:pos="5812"/>
        </w:tabs>
        <w:spacing w:after="120" w:line="240" w:lineRule="auto"/>
        <w:ind w:left="1276"/>
        <w:rPr>
          <w:b/>
          <w:sz w:val="20"/>
        </w:rPr>
      </w:pPr>
      <w:r>
        <w:rPr>
          <w:b/>
          <w:sz w:val="20"/>
        </w:rPr>
        <w:t xml:space="preserve">Cumplimiento del </w:t>
      </w:r>
      <w:r w:rsidR="009842F7">
        <w:rPr>
          <w:b/>
          <w:sz w:val="20"/>
        </w:rPr>
        <w:t>contrato</w:t>
      </w:r>
    </w:p>
    <w:p w:rsidR="003D3F3D" w:rsidRPr="003D3F3D" w:rsidRDefault="003D3F3D" w:rsidP="00D8437F">
      <w:pPr>
        <w:pStyle w:val="Normal1"/>
        <w:shd w:val="clear" w:color="auto" w:fill="FFFFFF" w:themeFill="background1"/>
        <w:spacing w:before="120" w:beforeAutospacing="0" w:after="120" w:afterAutospacing="0"/>
        <w:ind w:left="703"/>
        <w:jc w:val="both"/>
        <w:rPr>
          <w:rFonts w:ascii="Arial" w:hAnsi="Arial" w:cs="Arial"/>
          <w:b/>
          <w:color w:val="auto"/>
          <w:sz w:val="14"/>
          <w:szCs w:val="14"/>
        </w:rPr>
      </w:pPr>
    </w:p>
    <w:p w:rsidR="00D8437F" w:rsidRDefault="00D8437F" w:rsidP="007860E9">
      <w:pPr>
        <w:pStyle w:val="ListParagraph"/>
        <w:numPr>
          <w:ilvl w:val="1"/>
          <w:numId w:val="34"/>
        </w:numPr>
        <w:spacing w:after="120"/>
        <w:jc w:val="both"/>
        <w:rPr>
          <w:rFonts w:ascii="Arial" w:hAnsi="Arial" w:cs="Arial"/>
          <w:b/>
          <w:sz w:val="20"/>
          <w:szCs w:val="20"/>
        </w:rPr>
      </w:pPr>
      <w:r w:rsidRPr="007860E9">
        <w:rPr>
          <w:rFonts w:ascii="Arial" w:hAnsi="Arial" w:cs="Arial"/>
          <w:b/>
          <w:sz w:val="20"/>
          <w:szCs w:val="20"/>
        </w:rPr>
        <w:t xml:space="preserve">Rubros, </w:t>
      </w:r>
      <w:proofErr w:type="spellStart"/>
      <w:r w:rsidRPr="007860E9">
        <w:rPr>
          <w:rFonts w:ascii="Arial" w:hAnsi="Arial" w:cs="Arial"/>
          <w:b/>
          <w:sz w:val="20"/>
          <w:szCs w:val="20"/>
        </w:rPr>
        <w:t>Subrubros</w:t>
      </w:r>
      <w:proofErr w:type="spellEnd"/>
      <w:r w:rsidRPr="007860E9">
        <w:rPr>
          <w:rFonts w:ascii="Arial" w:hAnsi="Arial" w:cs="Arial"/>
          <w:b/>
          <w:sz w:val="20"/>
          <w:szCs w:val="20"/>
        </w:rPr>
        <w:t xml:space="preserve"> y puntuación a otorgar</w:t>
      </w:r>
    </w:p>
    <w:p w:rsidR="00AC005D" w:rsidRPr="00AC005D" w:rsidRDefault="00AC005D" w:rsidP="00AC005D">
      <w:pPr>
        <w:pStyle w:val="ListParagraph"/>
        <w:spacing w:after="120"/>
        <w:ind w:left="435"/>
        <w:jc w:val="both"/>
        <w:rPr>
          <w:rFonts w:ascii="Arial" w:hAnsi="Arial" w:cs="Arial"/>
          <w:b/>
          <w:sz w:val="4"/>
          <w:szCs w:val="4"/>
        </w:rPr>
      </w:pPr>
    </w:p>
    <w:p w:rsidR="00D8437F" w:rsidRDefault="00D8437F" w:rsidP="00D8437F">
      <w:pPr>
        <w:autoSpaceDE/>
        <w:autoSpaceDN/>
        <w:spacing w:after="120"/>
        <w:ind w:left="718" w:hanging="9"/>
        <w:jc w:val="both"/>
        <w:rPr>
          <w:rFonts w:ascii="Arial" w:hAnsi="Arial" w:cs="Arial"/>
        </w:rPr>
      </w:pPr>
      <w:r w:rsidRPr="000A5D2D">
        <w:rPr>
          <w:rFonts w:ascii="Arial" w:hAnsi="Arial" w:cs="Arial"/>
        </w:rPr>
        <w:t xml:space="preserve">En el </w:t>
      </w:r>
      <w:r w:rsidRPr="00AB607D">
        <w:rPr>
          <w:rFonts w:ascii="Arial" w:hAnsi="Arial" w:cs="Arial"/>
          <w:b/>
        </w:rPr>
        <w:t>Anexo I</w:t>
      </w:r>
      <w:r w:rsidRPr="000A5D2D">
        <w:rPr>
          <w:rFonts w:ascii="Arial" w:hAnsi="Arial" w:cs="Arial"/>
        </w:rPr>
        <w:t xml:space="preserve"> se detallan los rubros y </w:t>
      </w:r>
      <w:proofErr w:type="spellStart"/>
      <w:r w:rsidRPr="000A5D2D">
        <w:rPr>
          <w:rFonts w:ascii="Arial" w:hAnsi="Arial" w:cs="Arial"/>
        </w:rPr>
        <w:t>subrubros</w:t>
      </w:r>
      <w:proofErr w:type="spellEnd"/>
      <w:r w:rsidRPr="000A5D2D">
        <w:rPr>
          <w:rFonts w:ascii="Arial" w:hAnsi="Arial" w:cs="Arial"/>
        </w:rPr>
        <w:t xml:space="preserve"> que habrán de ser evaluados, así como el valor numérico de puntos asignados a cada uno de ellos, cuya suma será igual al valor total del rubro del que forma parte.</w:t>
      </w:r>
    </w:p>
    <w:p w:rsidR="00AC005D" w:rsidRPr="00AC005D" w:rsidRDefault="00AC005D" w:rsidP="00D8437F">
      <w:pPr>
        <w:autoSpaceDE/>
        <w:autoSpaceDN/>
        <w:spacing w:after="120"/>
        <w:ind w:left="718" w:hanging="9"/>
        <w:jc w:val="both"/>
        <w:rPr>
          <w:rFonts w:ascii="Arial" w:hAnsi="Arial" w:cs="Arial"/>
          <w:sz w:val="10"/>
          <w:szCs w:val="10"/>
        </w:rPr>
      </w:pPr>
    </w:p>
    <w:p w:rsidR="00D8437F" w:rsidRDefault="003D3F3D" w:rsidP="00F77587">
      <w:pPr>
        <w:pStyle w:val="Normal1"/>
        <w:numPr>
          <w:ilvl w:val="0"/>
          <w:numId w:val="26"/>
        </w:numPr>
        <w:shd w:val="clear" w:color="auto" w:fill="FFFFFF" w:themeFill="background1"/>
        <w:spacing w:before="120" w:beforeAutospacing="0" w:after="120" w:afterAutospacing="0"/>
        <w:ind w:left="981" w:hanging="357"/>
        <w:jc w:val="both"/>
        <w:rPr>
          <w:rFonts w:ascii="Arial" w:hAnsi="Arial" w:cs="Arial"/>
          <w:b/>
          <w:color w:val="auto"/>
        </w:rPr>
      </w:pPr>
      <w:r w:rsidRPr="000A5D2D">
        <w:rPr>
          <w:rFonts w:ascii="Arial" w:hAnsi="Arial" w:cs="Arial"/>
        </w:rPr>
        <w:t xml:space="preserve">La proposición técnica del licitante deberá de haber obtenido un Total de Puntuación Técnica igual o superior a </w:t>
      </w:r>
      <w:r w:rsidR="00B66E69">
        <w:rPr>
          <w:rFonts w:ascii="Arial" w:hAnsi="Arial" w:cs="Arial"/>
        </w:rPr>
        <w:t>4</w:t>
      </w:r>
      <w:r>
        <w:rPr>
          <w:rFonts w:ascii="Arial" w:hAnsi="Arial" w:cs="Arial"/>
        </w:rPr>
        <w:t>5</w:t>
      </w:r>
      <w:r w:rsidRPr="000A5D2D">
        <w:rPr>
          <w:rFonts w:ascii="Arial" w:hAnsi="Arial" w:cs="Arial"/>
        </w:rPr>
        <w:t xml:space="preserve"> base </w:t>
      </w:r>
      <w:r w:rsidR="00B66E69">
        <w:rPr>
          <w:rFonts w:ascii="Arial" w:hAnsi="Arial" w:cs="Arial"/>
        </w:rPr>
        <w:t>6</w:t>
      </w:r>
      <w:r w:rsidRPr="000A5D2D">
        <w:rPr>
          <w:rFonts w:ascii="Arial" w:hAnsi="Arial" w:cs="Arial"/>
        </w:rPr>
        <w:t xml:space="preserve">0. </w:t>
      </w:r>
      <w:r w:rsidRPr="000A5D2D">
        <w:rPr>
          <w:rFonts w:ascii="Arial" w:hAnsi="Arial" w:cs="Arial"/>
          <w:b/>
        </w:rPr>
        <w:t xml:space="preserve">En caso contrario, </w:t>
      </w:r>
      <w:r>
        <w:rPr>
          <w:rFonts w:ascii="Arial" w:hAnsi="Arial" w:cs="Arial"/>
          <w:b/>
        </w:rPr>
        <w:t xml:space="preserve">invariablemente </w:t>
      </w:r>
      <w:r w:rsidRPr="000A5D2D">
        <w:rPr>
          <w:rFonts w:ascii="Arial" w:hAnsi="Arial" w:cs="Arial"/>
          <w:b/>
        </w:rPr>
        <w:t>se desechará su proposición</w:t>
      </w:r>
      <w:r>
        <w:rPr>
          <w:rFonts w:ascii="Arial" w:hAnsi="Arial" w:cs="Arial"/>
          <w:b/>
        </w:rPr>
        <w:t xml:space="preserve"> y no será objeto de evaluación económica</w:t>
      </w:r>
      <w:r w:rsidRPr="000A5D2D">
        <w:rPr>
          <w:rFonts w:ascii="Arial" w:hAnsi="Arial" w:cs="Arial"/>
          <w:b/>
        </w:rPr>
        <w:t>.</w:t>
      </w:r>
    </w:p>
    <w:p w:rsidR="00F266E3" w:rsidRPr="00742295" w:rsidRDefault="00F266E3" w:rsidP="007860E9">
      <w:pPr>
        <w:pStyle w:val="Texto0"/>
        <w:numPr>
          <w:ilvl w:val="1"/>
          <w:numId w:val="34"/>
        </w:numPr>
        <w:tabs>
          <w:tab w:val="num" w:pos="928"/>
        </w:tabs>
        <w:spacing w:after="0" w:line="240" w:lineRule="auto"/>
        <w:ind w:left="567" w:hanging="567"/>
        <w:rPr>
          <w:b/>
          <w:sz w:val="20"/>
        </w:rPr>
      </w:pPr>
      <w:bookmarkStart w:id="60" w:name="_Ref302566580"/>
      <w:bookmarkEnd w:id="57"/>
      <w:r w:rsidRPr="00742295">
        <w:rPr>
          <w:b/>
          <w:sz w:val="20"/>
        </w:rPr>
        <w:t>Procedimiento de evaluación económica</w:t>
      </w:r>
      <w:bookmarkEnd w:id="58"/>
      <w:bookmarkEnd w:id="60"/>
    </w:p>
    <w:p w:rsidR="00F266E3" w:rsidRPr="00D42D1B" w:rsidRDefault="00F266E3" w:rsidP="00F266E3">
      <w:pPr>
        <w:pStyle w:val="Texto0"/>
        <w:spacing w:after="120" w:line="240" w:lineRule="auto"/>
        <w:ind w:left="576" w:hanging="9"/>
        <w:rPr>
          <w:b/>
          <w:sz w:val="20"/>
        </w:rPr>
      </w:pPr>
      <w:r w:rsidRPr="006A6680">
        <w:rPr>
          <w:b/>
          <w:sz w:val="20"/>
        </w:rPr>
        <w:t>Para evaluar la parte de la proposición relativa al precio, se observará lo siguiente:</w:t>
      </w:r>
    </w:p>
    <w:p w:rsidR="00E17B5C" w:rsidRPr="0071405E" w:rsidRDefault="00E17B5C" w:rsidP="00F77587">
      <w:pPr>
        <w:pStyle w:val="Normal1"/>
        <w:numPr>
          <w:ilvl w:val="0"/>
          <w:numId w:val="15"/>
        </w:numPr>
        <w:tabs>
          <w:tab w:val="clear" w:pos="1434"/>
          <w:tab w:val="num" w:pos="851"/>
        </w:tabs>
        <w:spacing w:before="0" w:beforeAutospacing="0" w:after="60" w:afterAutospacing="0"/>
        <w:ind w:left="851" w:hanging="284"/>
        <w:jc w:val="both"/>
        <w:rPr>
          <w:rFonts w:ascii="Arial" w:hAnsi="Arial" w:cs="Arial"/>
          <w:sz w:val="22"/>
        </w:rPr>
      </w:pPr>
      <w:r>
        <w:rPr>
          <w:rFonts w:ascii="Arial" w:hAnsi="Arial" w:cs="Arial"/>
        </w:rPr>
        <w:t>En esta etapa solamente se considerarán aquellas proposiciones solventes que durante la evaluación técnica hayan obtenido una</w:t>
      </w:r>
      <w:r w:rsidR="00054238">
        <w:rPr>
          <w:rFonts w:ascii="Arial" w:hAnsi="Arial" w:cs="Arial"/>
        </w:rPr>
        <w:t xml:space="preserve"> puntuación igual o superior a 4</w:t>
      </w:r>
      <w:r w:rsidR="00B66E69">
        <w:rPr>
          <w:rFonts w:ascii="Arial" w:hAnsi="Arial" w:cs="Arial"/>
        </w:rPr>
        <w:t>5</w:t>
      </w:r>
      <w:r>
        <w:rPr>
          <w:rFonts w:ascii="Arial" w:hAnsi="Arial" w:cs="Arial"/>
        </w:rPr>
        <w:t>.</w:t>
      </w:r>
    </w:p>
    <w:p w:rsidR="00051E50" w:rsidRPr="00D42D1B" w:rsidRDefault="00051E50" w:rsidP="00F77587">
      <w:pPr>
        <w:pStyle w:val="Normal1"/>
        <w:numPr>
          <w:ilvl w:val="0"/>
          <w:numId w:val="15"/>
        </w:numPr>
        <w:tabs>
          <w:tab w:val="clear" w:pos="1434"/>
          <w:tab w:val="num" w:pos="851"/>
        </w:tabs>
        <w:spacing w:before="0" w:beforeAutospacing="0" w:after="60" w:afterAutospacing="0"/>
        <w:ind w:left="851" w:hanging="284"/>
        <w:jc w:val="both"/>
        <w:rPr>
          <w:rFonts w:ascii="Arial" w:hAnsi="Arial" w:cs="Arial"/>
        </w:rPr>
      </w:pPr>
      <w:r w:rsidRPr="00D42D1B">
        <w:rPr>
          <w:rFonts w:ascii="Arial" w:hAnsi="Arial" w:cs="Arial"/>
        </w:rPr>
        <w:t xml:space="preserve">Para fines de evaluación económica prevalecerán los precios </w:t>
      </w:r>
      <w:r>
        <w:rPr>
          <w:rFonts w:ascii="Arial" w:hAnsi="Arial" w:cs="Arial"/>
        </w:rPr>
        <w:t>unitarios de cada partida, sin incluir el Impuesto al Valor Agregado</w:t>
      </w:r>
      <w:r w:rsidRPr="00D42D1B">
        <w:rPr>
          <w:rFonts w:ascii="Arial" w:hAnsi="Arial" w:cs="Arial"/>
        </w:rPr>
        <w:t>.</w:t>
      </w:r>
    </w:p>
    <w:p w:rsidR="00051E50" w:rsidRPr="00FC6E9A" w:rsidRDefault="00F92618" w:rsidP="00F77587">
      <w:pPr>
        <w:pStyle w:val="Normal1"/>
        <w:numPr>
          <w:ilvl w:val="0"/>
          <w:numId w:val="15"/>
        </w:numPr>
        <w:tabs>
          <w:tab w:val="clear" w:pos="1434"/>
          <w:tab w:val="num" w:pos="851"/>
        </w:tabs>
        <w:spacing w:before="0" w:beforeAutospacing="0" w:after="60" w:afterAutospacing="0"/>
        <w:ind w:left="851" w:hanging="284"/>
        <w:jc w:val="both"/>
        <w:rPr>
          <w:rFonts w:ascii="Arial" w:hAnsi="Arial" w:cs="Arial"/>
          <w:sz w:val="22"/>
        </w:rPr>
      </w:pPr>
      <w:r w:rsidRPr="00FC6E9A">
        <w:rPr>
          <w:rFonts w:ascii="Arial" w:hAnsi="Arial" w:cs="Arial"/>
          <w:color w:val="auto"/>
        </w:rPr>
        <w:t xml:space="preserve">El </w:t>
      </w:r>
      <w:r w:rsidRPr="00FC6E9A">
        <w:rPr>
          <w:rFonts w:ascii="Arial" w:hAnsi="Arial" w:cs="Arial"/>
          <w:b/>
          <w:color w:val="auto"/>
        </w:rPr>
        <w:t>Colegio de Bachilleres</w:t>
      </w:r>
      <w:r w:rsidRPr="00FC6E9A">
        <w:rPr>
          <w:rFonts w:ascii="Arial" w:hAnsi="Arial" w:cs="Arial"/>
        </w:rPr>
        <w:t xml:space="preserve"> </w:t>
      </w:r>
      <w:r w:rsidR="00051E50" w:rsidRPr="00FC6E9A">
        <w:rPr>
          <w:rFonts w:ascii="Arial" w:hAnsi="Arial" w:cs="Arial"/>
        </w:rPr>
        <w:t xml:space="preserve">verificará que las proposiciones económicas presentan </w:t>
      </w:r>
      <w:r w:rsidR="00051E50" w:rsidRPr="00FC6E9A">
        <w:rPr>
          <w:rFonts w:ascii="Arial" w:hAnsi="Arial" w:cs="Arial"/>
          <w:b/>
        </w:rPr>
        <w:t>precios convenientes</w:t>
      </w:r>
      <w:r w:rsidR="00051E50" w:rsidRPr="00FC6E9A">
        <w:rPr>
          <w:rFonts w:ascii="Arial" w:hAnsi="Arial" w:cs="Arial"/>
        </w:rPr>
        <w:t xml:space="preserve"> por corresponder a los existentes en el mercado. En caso de presentar precios No Aceptables, se desechará la proposición. En caso de presentar precios </w:t>
      </w:r>
      <w:r w:rsidR="00051E50" w:rsidRPr="00FC6E9A">
        <w:rPr>
          <w:rFonts w:ascii="Arial" w:hAnsi="Arial" w:cs="Arial"/>
          <w:b/>
        </w:rPr>
        <w:t>No Convenientes</w:t>
      </w:r>
      <w:r w:rsidR="00051E50" w:rsidRPr="00FC6E9A">
        <w:rPr>
          <w:rFonts w:ascii="Arial" w:hAnsi="Arial" w:cs="Arial"/>
        </w:rPr>
        <w:t xml:space="preserve">, se </w:t>
      </w:r>
      <w:r w:rsidR="00A52434" w:rsidRPr="00FC6E9A">
        <w:rPr>
          <w:rFonts w:ascii="Arial" w:hAnsi="Arial" w:cs="Arial"/>
        </w:rPr>
        <w:t>desechará</w:t>
      </w:r>
      <w:r w:rsidR="00051E50" w:rsidRPr="00FC6E9A">
        <w:rPr>
          <w:rFonts w:ascii="Arial" w:hAnsi="Arial" w:cs="Arial"/>
        </w:rPr>
        <w:t xml:space="preserve"> la proposición.</w:t>
      </w:r>
    </w:p>
    <w:p w:rsidR="00051E50" w:rsidRDefault="00051E50" w:rsidP="00F77587">
      <w:pPr>
        <w:pStyle w:val="Normal1"/>
        <w:numPr>
          <w:ilvl w:val="0"/>
          <w:numId w:val="15"/>
        </w:numPr>
        <w:tabs>
          <w:tab w:val="clear" w:pos="1434"/>
          <w:tab w:val="num" w:pos="851"/>
        </w:tabs>
        <w:spacing w:before="0" w:beforeAutospacing="0" w:after="120" w:afterAutospacing="0"/>
        <w:ind w:left="851" w:hanging="284"/>
        <w:jc w:val="both"/>
        <w:rPr>
          <w:rFonts w:ascii="Arial" w:hAnsi="Arial" w:cs="Arial"/>
        </w:rPr>
      </w:pPr>
      <w:r w:rsidRPr="00D42D1B">
        <w:rPr>
          <w:rFonts w:ascii="Arial" w:hAnsi="Arial" w:cs="Arial"/>
        </w:rPr>
        <w:t>En caso de presentarse un error de cálculo en las proposiciones presentadas, solo habrá lugar pa</w:t>
      </w:r>
      <w:r w:rsidR="00F92618">
        <w:rPr>
          <w:rFonts w:ascii="Arial" w:hAnsi="Arial" w:cs="Arial"/>
        </w:rPr>
        <w:t xml:space="preserve">ra su rectificación por </w:t>
      </w:r>
      <w:r w:rsidR="00A52434">
        <w:rPr>
          <w:rFonts w:ascii="Arial" w:hAnsi="Arial" w:cs="Arial"/>
        </w:rPr>
        <w:t xml:space="preserve">parte </w:t>
      </w:r>
      <w:r w:rsidR="00A52434" w:rsidRPr="00D42D1B">
        <w:rPr>
          <w:rFonts w:ascii="Arial" w:hAnsi="Arial" w:cs="Arial"/>
        </w:rPr>
        <w:t>del</w:t>
      </w:r>
      <w:r w:rsidR="00F92618" w:rsidRPr="00F92618">
        <w:rPr>
          <w:rFonts w:ascii="Arial" w:hAnsi="Arial" w:cs="Arial"/>
          <w:color w:val="auto"/>
        </w:rPr>
        <w:t xml:space="preserve"> </w:t>
      </w:r>
      <w:r w:rsidR="00F92618" w:rsidRPr="00F92618">
        <w:rPr>
          <w:rFonts w:ascii="Arial" w:hAnsi="Arial" w:cs="Arial"/>
          <w:b/>
          <w:color w:val="auto"/>
        </w:rPr>
        <w:t>Colegio de Bachilleres</w:t>
      </w:r>
      <w:r w:rsidR="00F92618" w:rsidRPr="00D42D1B">
        <w:rPr>
          <w:rFonts w:ascii="Arial" w:hAnsi="Arial" w:cs="Arial"/>
        </w:rPr>
        <w:t xml:space="preserve"> </w:t>
      </w:r>
      <w:r w:rsidRPr="00D42D1B">
        <w:rPr>
          <w:rFonts w:ascii="Arial" w:hAnsi="Arial" w:cs="Arial"/>
        </w:rPr>
        <w:t xml:space="preserve">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 </w:t>
      </w:r>
    </w:p>
    <w:p w:rsidR="006A6680" w:rsidRPr="00D42D1B" w:rsidRDefault="006A6680" w:rsidP="00F77587">
      <w:pPr>
        <w:pStyle w:val="Normal1"/>
        <w:numPr>
          <w:ilvl w:val="0"/>
          <w:numId w:val="15"/>
        </w:numPr>
        <w:tabs>
          <w:tab w:val="clear" w:pos="1434"/>
          <w:tab w:val="num" w:pos="851"/>
        </w:tabs>
        <w:spacing w:before="0" w:beforeAutospacing="0" w:after="80" w:afterAutospacing="0"/>
        <w:ind w:left="851" w:hanging="284"/>
        <w:jc w:val="both"/>
        <w:rPr>
          <w:rFonts w:ascii="Arial" w:hAnsi="Arial" w:cs="Arial"/>
        </w:rPr>
      </w:pPr>
      <w:r w:rsidRPr="00D42D1B">
        <w:rPr>
          <w:rFonts w:ascii="Arial" w:hAnsi="Arial" w:cs="Arial"/>
        </w:rPr>
        <w:lastRenderedPageBreak/>
        <w:t xml:space="preserve">La evaluación de la proposición económica se hará comparando entre sí los precios ofertados por los </w:t>
      </w:r>
      <w:r w:rsidRPr="00D42D1B">
        <w:rPr>
          <w:rFonts w:ascii="Arial" w:hAnsi="Arial" w:cs="Arial"/>
          <w:b/>
        </w:rPr>
        <w:t>Licitantes</w:t>
      </w:r>
      <w:r w:rsidRPr="00D42D1B">
        <w:rPr>
          <w:rFonts w:ascii="Arial" w:hAnsi="Arial" w:cs="Arial"/>
        </w:rPr>
        <w:t xml:space="preserve">, </w:t>
      </w:r>
      <w:r w:rsidRPr="007175EF">
        <w:rPr>
          <w:rFonts w:ascii="Arial" w:hAnsi="Arial" w:cs="Arial"/>
        </w:rPr>
        <w:t>aplica</w:t>
      </w:r>
      <w:r>
        <w:rPr>
          <w:rFonts w:ascii="Arial" w:hAnsi="Arial" w:cs="Arial"/>
        </w:rPr>
        <w:t>ndo</w:t>
      </w:r>
      <w:r w:rsidRPr="007175EF">
        <w:rPr>
          <w:rFonts w:ascii="Arial" w:hAnsi="Arial" w:cs="Arial"/>
        </w:rPr>
        <w:t xml:space="preserve"> la siguiente fórmula</w:t>
      </w:r>
      <w:r w:rsidRPr="00D42D1B">
        <w:rPr>
          <w:rFonts w:ascii="Arial" w:hAnsi="Arial" w:cs="Arial"/>
        </w:rPr>
        <w:t>:</w:t>
      </w:r>
    </w:p>
    <w:p w:rsidR="006A6680" w:rsidRPr="007175EF" w:rsidRDefault="006A6680" w:rsidP="006A6680">
      <w:pPr>
        <w:pStyle w:val="ROMANOS"/>
        <w:spacing w:after="0" w:line="240" w:lineRule="auto"/>
        <w:ind w:left="1140" w:hanging="272"/>
        <w:jc w:val="center"/>
        <w:rPr>
          <w:rFonts w:cs="Arial"/>
          <w:b/>
          <w:sz w:val="20"/>
          <w:lang w:val="pt-BR"/>
        </w:rPr>
      </w:pPr>
      <w:r w:rsidRPr="007175EF">
        <w:rPr>
          <w:rFonts w:cs="Arial"/>
          <w:b/>
          <w:sz w:val="20"/>
          <w:lang w:val="pt-BR"/>
        </w:rPr>
        <w:t xml:space="preserve">PPE = MPemb x </w:t>
      </w:r>
      <w:r w:rsidR="00054238">
        <w:rPr>
          <w:rFonts w:cs="Arial"/>
          <w:b/>
          <w:sz w:val="20"/>
          <w:lang w:val="pt-BR"/>
        </w:rPr>
        <w:t>40</w:t>
      </w:r>
      <w:r w:rsidRPr="007175EF">
        <w:rPr>
          <w:rFonts w:cs="Arial"/>
          <w:b/>
          <w:sz w:val="20"/>
          <w:lang w:val="pt-BR"/>
        </w:rPr>
        <w:t xml:space="preserve"> / MPi.</w:t>
      </w:r>
    </w:p>
    <w:p w:rsidR="006A6680" w:rsidRPr="007175EF" w:rsidRDefault="006A6680" w:rsidP="006A6680">
      <w:pPr>
        <w:pStyle w:val="ROMANOS"/>
        <w:spacing w:after="40" w:line="240" w:lineRule="auto"/>
        <w:ind w:left="1138" w:hanging="272"/>
        <w:rPr>
          <w:rFonts w:cs="Arial"/>
          <w:sz w:val="20"/>
          <w:lang w:val="pt-BR"/>
        </w:rPr>
      </w:pPr>
      <w:r w:rsidRPr="007175EF">
        <w:rPr>
          <w:rFonts w:cs="Arial"/>
          <w:sz w:val="20"/>
          <w:lang w:val="pt-BR"/>
        </w:rPr>
        <w:tab/>
        <w:t>Donde:</w:t>
      </w:r>
    </w:p>
    <w:p w:rsidR="006A6680" w:rsidRPr="003B6730" w:rsidRDefault="006A6680" w:rsidP="006A6680">
      <w:pPr>
        <w:pStyle w:val="ROMANOS"/>
        <w:spacing w:after="40" w:line="240" w:lineRule="auto"/>
        <w:ind w:left="1138" w:hanging="272"/>
        <w:rPr>
          <w:rFonts w:cs="Arial"/>
          <w:sz w:val="16"/>
          <w:lang w:val="es-ES"/>
        </w:rPr>
      </w:pPr>
      <w:r w:rsidRPr="003B6730">
        <w:rPr>
          <w:rFonts w:cs="Arial"/>
          <w:sz w:val="16"/>
          <w:lang w:val="it-IT"/>
        </w:rPr>
        <w:tab/>
      </w:r>
      <w:r w:rsidRPr="003B6730">
        <w:rPr>
          <w:rFonts w:cs="Arial"/>
          <w:sz w:val="16"/>
          <w:lang w:val="es-ES"/>
        </w:rPr>
        <w:t>PPE = Puntuación o unidades porcentuales que corresponden a la Propuesta Económica;</w:t>
      </w:r>
    </w:p>
    <w:p w:rsidR="006A6680" w:rsidRPr="003B6730" w:rsidRDefault="006A6680" w:rsidP="006A6680">
      <w:pPr>
        <w:pStyle w:val="ROMANOS"/>
        <w:spacing w:after="40" w:line="240" w:lineRule="auto"/>
        <w:ind w:left="1138" w:hanging="272"/>
        <w:rPr>
          <w:rFonts w:cs="Arial"/>
          <w:sz w:val="16"/>
          <w:lang w:val="es-ES"/>
        </w:rPr>
      </w:pPr>
      <w:r w:rsidRPr="003B6730">
        <w:rPr>
          <w:rFonts w:cs="Arial"/>
          <w:sz w:val="16"/>
          <w:lang w:val="es-ES"/>
        </w:rPr>
        <w:tab/>
      </w:r>
      <w:proofErr w:type="spellStart"/>
      <w:r w:rsidRPr="003B6730">
        <w:rPr>
          <w:rFonts w:cs="Arial"/>
          <w:sz w:val="16"/>
          <w:lang w:val="es-ES"/>
        </w:rPr>
        <w:t>MPemb</w:t>
      </w:r>
      <w:proofErr w:type="spellEnd"/>
      <w:r w:rsidRPr="003B6730">
        <w:rPr>
          <w:rFonts w:cs="Arial"/>
          <w:sz w:val="16"/>
          <w:lang w:val="es-ES"/>
        </w:rPr>
        <w:t xml:space="preserve"> = Monto de la Propuesta económica más baja, y</w:t>
      </w:r>
    </w:p>
    <w:p w:rsidR="006A6680" w:rsidRDefault="006A6680" w:rsidP="006A6680">
      <w:pPr>
        <w:pStyle w:val="ROMANOS"/>
        <w:spacing w:after="120" w:line="240" w:lineRule="auto"/>
        <w:ind w:left="1140" w:hanging="272"/>
        <w:rPr>
          <w:rFonts w:cs="Arial"/>
          <w:sz w:val="16"/>
          <w:lang w:val="es-ES"/>
        </w:rPr>
      </w:pPr>
      <w:r w:rsidRPr="003B6730">
        <w:rPr>
          <w:rFonts w:cs="Arial"/>
          <w:sz w:val="16"/>
          <w:lang w:val="es-ES"/>
        </w:rPr>
        <w:tab/>
      </w:r>
      <w:proofErr w:type="spellStart"/>
      <w:r w:rsidRPr="003B6730">
        <w:rPr>
          <w:rFonts w:cs="Arial"/>
          <w:sz w:val="16"/>
          <w:lang w:val="es-ES"/>
        </w:rPr>
        <w:t>MPi</w:t>
      </w:r>
      <w:proofErr w:type="spellEnd"/>
      <w:r w:rsidRPr="003B6730">
        <w:rPr>
          <w:rFonts w:cs="Arial"/>
          <w:sz w:val="16"/>
          <w:lang w:val="es-ES"/>
        </w:rPr>
        <w:t xml:space="preserve"> = Monto de la i-</w:t>
      </w:r>
      <w:proofErr w:type="spellStart"/>
      <w:r w:rsidRPr="003B6730">
        <w:rPr>
          <w:rFonts w:cs="Arial"/>
          <w:sz w:val="16"/>
          <w:lang w:val="es-ES"/>
        </w:rPr>
        <w:t>ésima</w:t>
      </w:r>
      <w:proofErr w:type="spellEnd"/>
      <w:r w:rsidRPr="003B6730">
        <w:rPr>
          <w:rFonts w:cs="Arial"/>
          <w:sz w:val="16"/>
          <w:lang w:val="es-ES"/>
        </w:rPr>
        <w:t xml:space="preserve"> Propuesta económica;</w:t>
      </w:r>
    </w:p>
    <w:p w:rsidR="006A6680" w:rsidRPr="00D42D1B" w:rsidRDefault="006A6680" w:rsidP="007860E9">
      <w:pPr>
        <w:pStyle w:val="Texto0"/>
        <w:numPr>
          <w:ilvl w:val="1"/>
          <w:numId w:val="34"/>
        </w:numPr>
        <w:tabs>
          <w:tab w:val="num" w:pos="928"/>
        </w:tabs>
        <w:spacing w:after="120" w:line="240" w:lineRule="auto"/>
        <w:ind w:left="567" w:hanging="567"/>
        <w:rPr>
          <w:b/>
          <w:sz w:val="20"/>
        </w:rPr>
      </w:pPr>
      <w:bookmarkStart w:id="61" w:name="_Ref284501683"/>
      <w:bookmarkStart w:id="62" w:name="_Ref304192509"/>
      <w:r>
        <w:rPr>
          <w:b/>
          <w:sz w:val="20"/>
        </w:rPr>
        <w:t>Cálculo de Puntuación Total</w:t>
      </w:r>
      <w:bookmarkEnd w:id="61"/>
    </w:p>
    <w:p w:rsidR="006A6680" w:rsidRPr="00D42D1B" w:rsidRDefault="006A6680" w:rsidP="006A6680">
      <w:pPr>
        <w:pStyle w:val="Texto0"/>
        <w:spacing w:after="0" w:line="240" w:lineRule="auto"/>
        <w:ind w:left="578" w:hanging="11"/>
        <w:rPr>
          <w:sz w:val="20"/>
          <w:lang w:val="es-ES_tradnl"/>
        </w:rPr>
      </w:pPr>
      <w:r w:rsidRPr="00D42D1B">
        <w:rPr>
          <w:sz w:val="20"/>
          <w:lang w:val="es-ES_tradnl"/>
        </w:rPr>
        <w:t xml:space="preserve">Una vez obtenidos los valores del Índice Técnico y del Índice Económico, se aplicará </w:t>
      </w:r>
      <w:r w:rsidRPr="00D42D1B">
        <w:rPr>
          <w:sz w:val="20"/>
        </w:rPr>
        <w:t>la fórmula</w:t>
      </w:r>
      <w:r w:rsidRPr="00D42D1B">
        <w:rPr>
          <w:sz w:val="20"/>
          <w:lang w:val="es-ES_tradnl"/>
        </w:rPr>
        <w:t xml:space="preserve"> siguiente:</w:t>
      </w:r>
    </w:p>
    <w:p w:rsidR="006A6680" w:rsidRDefault="006A6680" w:rsidP="006A6680">
      <w:pPr>
        <w:pStyle w:val="Texto0"/>
        <w:tabs>
          <w:tab w:val="left" w:pos="1440"/>
          <w:tab w:val="right" w:pos="7560"/>
        </w:tabs>
        <w:spacing w:after="0" w:line="240" w:lineRule="auto"/>
        <w:ind w:left="1842" w:hanging="578"/>
        <w:rPr>
          <w:szCs w:val="24"/>
          <w:lang w:val="pt-BR"/>
        </w:rPr>
      </w:pPr>
      <w:r>
        <w:rPr>
          <w:szCs w:val="24"/>
          <w:lang w:val="pt-BR"/>
        </w:rPr>
        <w:tab/>
      </w:r>
      <w:r>
        <w:rPr>
          <w:szCs w:val="24"/>
          <w:lang w:val="pt-BR"/>
        </w:rPr>
        <w:tab/>
      </w:r>
      <w:r w:rsidRPr="00B53796">
        <w:rPr>
          <w:szCs w:val="24"/>
          <w:lang w:val="pt-BR"/>
        </w:rPr>
        <w:t>PTj = TPT + PPE</w:t>
      </w:r>
      <w:r w:rsidRPr="00B53796">
        <w:rPr>
          <w:szCs w:val="24"/>
          <w:lang w:val="pt-BR"/>
        </w:rPr>
        <w:tab/>
        <w:t>Para toda j = 1, 2,..., n</w:t>
      </w:r>
    </w:p>
    <w:p w:rsidR="006A6680" w:rsidRPr="00B53796" w:rsidRDefault="006A6680" w:rsidP="006A6680">
      <w:pPr>
        <w:pStyle w:val="Texto0"/>
        <w:spacing w:after="0" w:line="240" w:lineRule="auto"/>
        <w:ind w:left="850" w:hanging="11"/>
        <w:rPr>
          <w:sz w:val="20"/>
          <w:lang w:val="es-ES_tradnl"/>
        </w:rPr>
      </w:pPr>
      <w:r w:rsidRPr="00B53796">
        <w:rPr>
          <w:sz w:val="20"/>
          <w:lang w:val="es-ES_tradnl"/>
        </w:rPr>
        <w:tab/>
        <w:t>Dónde:</w:t>
      </w:r>
    </w:p>
    <w:p w:rsidR="006A6680" w:rsidRPr="003B6730" w:rsidRDefault="006A6680" w:rsidP="006A6680">
      <w:pPr>
        <w:pStyle w:val="Texto0"/>
        <w:spacing w:after="0" w:line="240" w:lineRule="auto"/>
        <w:ind w:left="1134" w:firstLine="0"/>
        <w:rPr>
          <w:sz w:val="16"/>
          <w:lang w:val="es-ES_tradnl"/>
        </w:rPr>
      </w:pPr>
      <w:r w:rsidRPr="003B6730">
        <w:rPr>
          <w:sz w:val="16"/>
          <w:lang w:val="es-ES_tradnl"/>
        </w:rPr>
        <w:tab/>
      </w:r>
      <w:proofErr w:type="spellStart"/>
      <w:r w:rsidRPr="003B6730">
        <w:rPr>
          <w:sz w:val="16"/>
          <w:lang w:val="es-ES_tradnl"/>
        </w:rPr>
        <w:t>PTj</w:t>
      </w:r>
      <w:proofErr w:type="spellEnd"/>
      <w:r w:rsidRPr="003B6730">
        <w:rPr>
          <w:sz w:val="16"/>
          <w:lang w:val="es-ES_tradnl"/>
        </w:rPr>
        <w:t xml:space="preserve"> = Puntuación o unidades porcentuales Totales de la proposición;</w:t>
      </w:r>
    </w:p>
    <w:p w:rsidR="006A6680" w:rsidRPr="003B6730" w:rsidRDefault="006A6680" w:rsidP="006A6680">
      <w:pPr>
        <w:pStyle w:val="Texto0"/>
        <w:spacing w:after="0" w:line="240" w:lineRule="auto"/>
        <w:ind w:left="1134" w:firstLine="0"/>
        <w:rPr>
          <w:sz w:val="16"/>
          <w:lang w:val="es-ES_tradnl"/>
        </w:rPr>
      </w:pPr>
      <w:r w:rsidRPr="003B6730">
        <w:rPr>
          <w:sz w:val="16"/>
          <w:lang w:val="es-ES_tradnl"/>
        </w:rPr>
        <w:tab/>
        <w:t>TPT = Total de Puntuación o unidades porcentuales asignados a la propuesta Técnica;</w:t>
      </w:r>
    </w:p>
    <w:p w:rsidR="006A6680" w:rsidRPr="003B6730" w:rsidRDefault="006A6680" w:rsidP="006A6680">
      <w:pPr>
        <w:pStyle w:val="Texto0"/>
        <w:spacing w:after="120" w:line="240" w:lineRule="auto"/>
        <w:ind w:left="1134" w:firstLine="0"/>
        <w:rPr>
          <w:sz w:val="16"/>
          <w:lang w:val="es-ES_tradnl"/>
        </w:rPr>
      </w:pPr>
      <w:r w:rsidRPr="003B6730">
        <w:rPr>
          <w:sz w:val="16"/>
          <w:lang w:val="es-ES_tradnl"/>
        </w:rPr>
        <w:tab/>
        <w:t>PPE = Puntuación o unidades porcentuales asignados a la Propuesta Económica, y</w:t>
      </w:r>
    </w:p>
    <w:p w:rsidR="006A6680" w:rsidRPr="00D42D1B" w:rsidRDefault="006A6680" w:rsidP="006A6680">
      <w:pPr>
        <w:pStyle w:val="Texto0"/>
        <w:spacing w:after="120" w:line="240" w:lineRule="auto"/>
        <w:ind w:left="718" w:hanging="9"/>
        <w:rPr>
          <w:sz w:val="20"/>
          <w:lang w:val="es-ES_tradnl"/>
        </w:rPr>
      </w:pPr>
      <w:r w:rsidRPr="00B53796">
        <w:rPr>
          <w:sz w:val="20"/>
          <w:lang w:val="es-ES_tradnl"/>
        </w:rPr>
        <w:tab/>
        <w:t>El subíndice “j” representa a las demás proposiciones determinadas como solventes como resultado de la evaluación</w:t>
      </w:r>
    </w:p>
    <w:p w:rsidR="00F266E3" w:rsidRPr="0035639F" w:rsidRDefault="00F266E3" w:rsidP="007860E9">
      <w:pPr>
        <w:pStyle w:val="Normal1"/>
        <w:numPr>
          <w:ilvl w:val="1"/>
          <w:numId w:val="34"/>
        </w:numPr>
        <w:spacing w:before="0" w:beforeAutospacing="0" w:after="120" w:afterAutospacing="0"/>
        <w:ind w:left="709" w:hanging="567"/>
        <w:jc w:val="both"/>
        <w:rPr>
          <w:rFonts w:ascii="Arial" w:hAnsi="Arial" w:cs="Arial"/>
          <w:b/>
        </w:rPr>
      </w:pPr>
      <w:r w:rsidRPr="0035639F">
        <w:rPr>
          <w:rFonts w:ascii="Arial" w:hAnsi="Arial" w:cs="Arial"/>
          <w:b/>
        </w:rPr>
        <w:t>Procedimiento de adjudicación</w:t>
      </w:r>
      <w:bookmarkEnd w:id="62"/>
    </w:p>
    <w:p w:rsidR="00BB2F26" w:rsidRDefault="00F266E3" w:rsidP="00EF6453">
      <w:pPr>
        <w:pStyle w:val="Normal1"/>
        <w:spacing w:before="0" w:beforeAutospacing="0" w:after="80" w:afterAutospacing="0"/>
        <w:ind w:left="709"/>
        <w:jc w:val="both"/>
        <w:rPr>
          <w:rFonts w:ascii="Arial" w:hAnsi="Arial" w:cs="Arial"/>
          <w:b/>
        </w:rPr>
      </w:pPr>
      <w:r w:rsidRPr="0071405E">
        <w:rPr>
          <w:rFonts w:ascii="Arial" w:hAnsi="Arial" w:cs="Arial"/>
        </w:rPr>
        <w:t xml:space="preserve">Una vez hecha la evaluación de las proposiciones, </w:t>
      </w:r>
      <w:r w:rsidRPr="001769BB">
        <w:rPr>
          <w:rFonts w:ascii="Arial" w:hAnsi="Arial" w:cs="Arial"/>
        </w:rPr>
        <w:t xml:space="preserve">el </w:t>
      </w:r>
      <w:r w:rsidR="009842F7">
        <w:rPr>
          <w:rFonts w:ascii="Arial" w:hAnsi="Arial" w:cs="Arial"/>
        </w:rPr>
        <w:t>contrato</w:t>
      </w:r>
      <w:r w:rsidRPr="001769BB">
        <w:rPr>
          <w:rFonts w:ascii="Arial" w:hAnsi="Arial" w:cs="Arial"/>
        </w:rPr>
        <w:t xml:space="preserve"> se adjudicará de entre los </w:t>
      </w:r>
      <w:r w:rsidRPr="001769BB">
        <w:rPr>
          <w:rFonts w:ascii="Arial" w:hAnsi="Arial" w:cs="Arial"/>
          <w:b/>
        </w:rPr>
        <w:t>Licitantes,</w:t>
      </w:r>
      <w:r w:rsidRPr="001769BB">
        <w:rPr>
          <w:rFonts w:ascii="Arial" w:hAnsi="Arial" w:cs="Arial"/>
        </w:rPr>
        <w:t xml:space="preserve"> a aquél</w:t>
      </w:r>
      <w:r w:rsidR="00877FD7" w:rsidRPr="001769BB">
        <w:rPr>
          <w:rFonts w:ascii="Arial" w:hAnsi="Arial" w:cs="Arial"/>
        </w:rPr>
        <w:t xml:space="preserve"> </w:t>
      </w:r>
      <w:r w:rsidRPr="001769BB">
        <w:rPr>
          <w:rFonts w:ascii="Arial" w:hAnsi="Arial" w:cs="Arial"/>
        </w:rPr>
        <w:t>cuya proposición resulte la solvente más conveniente para el Estado debido a que reúne, conforme a los criterios de adjudicación</w:t>
      </w:r>
      <w:r w:rsidRPr="0071405E">
        <w:rPr>
          <w:rFonts w:ascii="Arial" w:hAnsi="Arial" w:cs="Arial"/>
        </w:rPr>
        <w:t xml:space="preserve"> establecidos en esta convocatoria, las condiciones legales, técnicas y económicas requeridas por </w:t>
      </w:r>
      <w:r w:rsidR="00F92618">
        <w:rPr>
          <w:rFonts w:ascii="Arial" w:hAnsi="Arial" w:cs="Arial"/>
        </w:rPr>
        <w:t>e</w:t>
      </w:r>
      <w:r w:rsidR="00F92618" w:rsidRPr="00F92618">
        <w:rPr>
          <w:rFonts w:ascii="Arial" w:hAnsi="Arial" w:cs="Arial"/>
          <w:color w:val="auto"/>
        </w:rPr>
        <w:t xml:space="preserve">l </w:t>
      </w:r>
      <w:r w:rsidR="00F92618" w:rsidRPr="00F92618">
        <w:rPr>
          <w:rFonts w:ascii="Arial" w:hAnsi="Arial" w:cs="Arial"/>
          <w:b/>
          <w:color w:val="auto"/>
        </w:rPr>
        <w:t>Colegio de Bachilleres</w:t>
      </w:r>
      <w:r w:rsidR="00AB607D">
        <w:rPr>
          <w:rFonts w:ascii="Arial" w:hAnsi="Arial" w:cs="Arial"/>
        </w:rPr>
        <w:t xml:space="preserve">, </w:t>
      </w:r>
      <w:r w:rsidRPr="0071405E">
        <w:rPr>
          <w:rFonts w:ascii="Arial" w:hAnsi="Arial" w:cs="Arial"/>
        </w:rPr>
        <w:t>garantice satisfactoriamente las obligaciones respectivas</w:t>
      </w:r>
      <w:r w:rsidR="00AB607D">
        <w:rPr>
          <w:rFonts w:ascii="Arial" w:hAnsi="Arial" w:cs="Arial"/>
        </w:rPr>
        <w:t xml:space="preserve"> y </w:t>
      </w:r>
      <w:r w:rsidR="00AB607D" w:rsidRPr="00BB2F26">
        <w:rPr>
          <w:rFonts w:ascii="Arial" w:hAnsi="Arial" w:cs="Arial"/>
          <w:b/>
        </w:rPr>
        <w:t xml:space="preserve">haya </w:t>
      </w:r>
      <w:r w:rsidR="00FF229E">
        <w:rPr>
          <w:rFonts w:ascii="Arial" w:hAnsi="Arial" w:cs="Arial"/>
          <w:b/>
        </w:rPr>
        <w:t>ofrecido el precio más bajo</w:t>
      </w:r>
      <w:r w:rsidRPr="00BB2F26">
        <w:rPr>
          <w:rFonts w:ascii="Arial" w:hAnsi="Arial" w:cs="Arial"/>
          <w:b/>
        </w:rPr>
        <w:t>.</w:t>
      </w:r>
    </w:p>
    <w:p w:rsidR="003E2EB5" w:rsidRPr="00D42D1B" w:rsidRDefault="003E2EB5" w:rsidP="007860E9">
      <w:pPr>
        <w:pStyle w:val="Normal1"/>
        <w:numPr>
          <w:ilvl w:val="2"/>
          <w:numId w:val="34"/>
        </w:numPr>
        <w:spacing w:before="0" w:beforeAutospacing="0" w:after="120" w:afterAutospacing="0"/>
        <w:jc w:val="both"/>
        <w:rPr>
          <w:rFonts w:ascii="Arial" w:hAnsi="Arial" w:cs="Arial"/>
          <w:b/>
        </w:rPr>
      </w:pPr>
      <w:bookmarkStart w:id="63" w:name="_Ref309398928"/>
      <w:r w:rsidRPr="00D42D1B">
        <w:rPr>
          <w:rFonts w:ascii="Arial" w:hAnsi="Arial" w:cs="Arial"/>
          <w:b/>
        </w:rPr>
        <w:t>Procedimiento de desempate</w:t>
      </w:r>
      <w:bookmarkEnd w:id="53"/>
      <w:bookmarkEnd w:id="59"/>
      <w:bookmarkEnd w:id="63"/>
    </w:p>
    <w:p w:rsidR="003509DB" w:rsidRPr="00D42D1B" w:rsidRDefault="003509DB" w:rsidP="003509DB">
      <w:pPr>
        <w:pStyle w:val="Normal1"/>
        <w:spacing w:before="0" w:beforeAutospacing="0" w:after="120" w:afterAutospacing="0"/>
        <w:ind w:left="709"/>
        <w:jc w:val="both"/>
        <w:rPr>
          <w:rFonts w:ascii="Arial" w:hAnsi="Arial" w:cs="Arial"/>
        </w:rPr>
      </w:pPr>
      <w:r w:rsidRPr="00D42D1B">
        <w:rPr>
          <w:rFonts w:ascii="Arial" w:hAnsi="Arial" w:cs="Arial"/>
        </w:rPr>
        <w:t xml:space="preserve">En caso de empate </w:t>
      </w:r>
      <w:r>
        <w:rPr>
          <w:rFonts w:ascii="Arial" w:hAnsi="Arial" w:cs="Arial"/>
        </w:rPr>
        <w:t xml:space="preserve">en la puntuación total </w:t>
      </w:r>
      <w:r w:rsidRPr="00D42D1B">
        <w:rPr>
          <w:rFonts w:ascii="Arial" w:hAnsi="Arial" w:cs="Arial"/>
        </w:rPr>
        <w:t>y en igualdad de condiciones, se dará preferencia en primer término a las Micro empresas, a continuación, se considerará a las Pequeñas empresas y en caso de no contarse con alguna de las anteriores, se adjudicará a la que tenga el carácter de Mediana empresa.</w:t>
      </w:r>
    </w:p>
    <w:p w:rsidR="003509DB" w:rsidRPr="00D42D1B" w:rsidRDefault="003509DB" w:rsidP="003509DB">
      <w:pPr>
        <w:pStyle w:val="Normal1"/>
        <w:spacing w:before="0" w:beforeAutospacing="0" w:after="120" w:afterAutospacing="0"/>
        <w:ind w:left="709"/>
        <w:jc w:val="both"/>
        <w:rPr>
          <w:rFonts w:ascii="Arial" w:hAnsi="Arial" w:cs="Arial"/>
        </w:rPr>
      </w:pPr>
      <w:r w:rsidRPr="00D42D1B">
        <w:rPr>
          <w:rFonts w:ascii="Arial" w:hAnsi="Arial" w:cs="Arial"/>
        </w:rPr>
        <w:t>En caso de subsistir el empate entre empresas de la misma estratifica</w:t>
      </w:r>
      <w:r w:rsidR="00FC6024">
        <w:rPr>
          <w:rFonts w:ascii="Arial" w:hAnsi="Arial" w:cs="Arial"/>
        </w:rPr>
        <w:t>ción del sector señalado, o servicios</w:t>
      </w:r>
      <w:r w:rsidRPr="00D42D1B">
        <w:rPr>
          <w:rFonts w:ascii="Arial" w:hAnsi="Arial" w:cs="Arial"/>
        </w:rPr>
        <w:t xml:space="preserve"> de no haber empresas de este sector y el empate se diera entre licitantes que no tienen el carácter de </w:t>
      </w:r>
      <w:r w:rsidRPr="00D42D1B">
        <w:rPr>
          <w:rFonts w:ascii="Arial" w:hAnsi="Arial" w:cs="Arial"/>
          <w:b/>
        </w:rPr>
        <w:t>MIPYMES</w:t>
      </w:r>
      <w:r w:rsidRPr="00D42D1B">
        <w:rPr>
          <w:rFonts w:ascii="Arial" w:hAnsi="Arial" w:cs="Arial"/>
        </w:rPr>
        <w:t>, la adjudicación se efectuará en favor del licitante que acredite que cuenta con personal discapacitado.</w:t>
      </w:r>
    </w:p>
    <w:p w:rsidR="00826F04" w:rsidRPr="00D42D1B" w:rsidRDefault="00826F04" w:rsidP="00FD6803">
      <w:pPr>
        <w:pStyle w:val="Normal1"/>
        <w:spacing w:before="0" w:beforeAutospacing="0" w:after="120" w:afterAutospacing="0"/>
        <w:ind w:left="709"/>
        <w:jc w:val="both"/>
        <w:rPr>
          <w:rFonts w:ascii="Arial" w:hAnsi="Arial" w:cs="Arial"/>
        </w:rPr>
      </w:pPr>
      <w:r w:rsidRPr="00D42D1B">
        <w:rPr>
          <w:rFonts w:ascii="Arial" w:hAnsi="Arial" w:cs="Arial"/>
        </w:rPr>
        <w:t>En caso de persistir el empate en el precio de dos o más proposiciones y que cumplen con todos los requisitos solicitados, se realizará la adjudicación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w:t>
      </w:r>
    </w:p>
    <w:p w:rsidR="00425479" w:rsidRDefault="00826F04" w:rsidP="00924679">
      <w:pPr>
        <w:pStyle w:val="Normal1"/>
        <w:spacing w:before="0" w:beforeAutospacing="0" w:after="120" w:afterAutospacing="0"/>
        <w:ind w:left="709"/>
        <w:jc w:val="both"/>
        <w:rPr>
          <w:rFonts w:ascii="Arial" w:hAnsi="Arial" w:cs="Arial"/>
        </w:rPr>
      </w:pPr>
      <w:r w:rsidRPr="00D42D1B">
        <w:rPr>
          <w:rFonts w:ascii="Arial" w:hAnsi="Arial" w:cs="Arial"/>
        </w:rPr>
        <w:t>Si hubiera más partidas empatadas, se llevará a cabo un sorteo por cada una de ellas, hasta concluir con la última que estuviera en ese caso.</w:t>
      </w:r>
    </w:p>
    <w:p w:rsidR="00BA3686" w:rsidRPr="00D42D1B" w:rsidRDefault="00BA3686" w:rsidP="007860E9">
      <w:pPr>
        <w:pStyle w:val="Normal1"/>
        <w:numPr>
          <w:ilvl w:val="1"/>
          <w:numId w:val="34"/>
        </w:numPr>
        <w:spacing w:before="0" w:beforeAutospacing="0" w:after="120" w:afterAutospacing="0"/>
        <w:ind w:left="709" w:hanging="567"/>
        <w:jc w:val="both"/>
        <w:rPr>
          <w:rFonts w:ascii="Arial" w:hAnsi="Arial" w:cs="Arial"/>
          <w:b/>
        </w:rPr>
      </w:pPr>
      <w:bookmarkStart w:id="64" w:name="_Ref271786567"/>
      <w:r w:rsidRPr="00D42D1B">
        <w:rPr>
          <w:rFonts w:ascii="Arial" w:hAnsi="Arial" w:cs="Arial"/>
          <w:b/>
        </w:rPr>
        <w:t>Rechazo a la corrección de errores</w:t>
      </w:r>
      <w:bookmarkEnd w:id="64"/>
    </w:p>
    <w:p w:rsidR="00BA3686" w:rsidRDefault="00BA3686" w:rsidP="00FD6803">
      <w:pPr>
        <w:pStyle w:val="Normal1"/>
        <w:spacing w:before="0" w:beforeAutospacing="0" w:after="120" w:afterAutospacing="0"/>
        <w:ind w:left="709"/>
        <w:jc w:val="both"/>
        <w:rPr>
          <w:rFonts w:ascii="Arial" w:hAnsi="Arial" w:cs="Arial"/>
        </w:rPr>
      </w:pPr>
      <w:r w:rsidRPr="001769BB">
        <w:rPr>
          <w:rFonts w:ascii="Arial" w:hAnsi="Arial" w:cs="Arial"/>
        </w:rPr>
        <w:t xml:space="preserve">Si la propuesta económica del </w:t>
      </w:r>
      <w:r w:rsidRPr="001769BB">
        <w:rPr>
          <w:rFonts w:ascii="Arial" w:hAnsi="Arial" w:cs="Arial"/>
          <w:b/>
        </w:rPr>
        <w:t>Licitante</w:t>
      </w:r>
      <w:r w:rsidRPr="001769BB">
        <w:rPr>
          <w:rFonts w:ascii="Arial" w:hAnsi="Arial" w:cs="Arial"/>
        </w:rPr>
        <w:t xml:space="preserve"> a quien se le adjudique el </w:t>
      </w:r>
      <w:r w:rsidR="009842F7">
        <w:rPr>
          <w:rFonts w:ascii="Arial" w:hAnsi="Arial" w:cs="Arial"/>
        </w:rPr>
        <w:t>contrato</w:t>
      </w:r>
      <w:r w:rsidRPr="001769BB">
        <w:rPr>
          <w:rFonts w:ascii="Arial" w:hAnsi="Arial" w:cs="Arial"/>
        </w:rPr>
        <w:t xml:space="preserve"> fue objeto de correcciones y éste no acepta las mismas, se aplicará lo dispuesto en el segundo párrafo del artículo 46 de la </w:t>
      </w:r>
      <w:r w:rsidRPr="001769BB">
        <w:rPr>
          <w:rFonts w:ascii="Arial" w:hAnsi="Arial" w:cs="Arial"/>
          <w:b/>
        </w:rPr>
        <w:t>Ley</w:t>
      </w:r>
      <w:r w:rsidRPr="001769BB">
        <w:rPr>
          <w:rFonts w:ascii="Arial" w:hAnsi="Arial" w:cs="Arial"/>
        </w:rPr>
        <w:t xml:space="preserve"> respecto del </w:t>
      </w:r>
      <w:r w:rsidR="009842F7">
        <w:rPr>
          <w:rFonts w:ascii="Arial" w:hAnsi="Arial" w:cs="Arial"/>
        </w:rPr>
        <w:t>contrato</w:t>
      </w:r>
      <w:r w:rsidR="001769BB" w:rsidRPr="001769BB">
        <w:rPr>
          <w:rFonts w:ascii="Arial" w:hAnsi="Arial" w:cs="Arial"/>
        </w:rPr>
        <w:t xml:space="preserve">. </w:t>
      </w:r>
      <w:r w:rsidRPr="001769BB">
        <w:rPr>
          <w:rFonts w:ascii="Arial" w:hAnsi="Arial" w:cs="Arial"/>
        </w:rPr>
        <w:t xml:space="preserve">Lo anterior de conformidad con lo dispuesto en el artículo 55 del </w:t>
      </w:r>
      <w:r w:rsidRPr="001769BB">
        <w:rPr>
          <w:rFonts w:ascii="Arial" w:hAnsi="Arial" w:cs="Arial"/>
          <w:b/>
        </w:rPr>
        <w:t>Reglamento</w:t>
      </w:r>
      <w:r w:rsidRPr="001769BB">
        <w:rPr>
          <w:rFonts w:ascii="Arial" w:hAnsi="Arial" w:cs="Arial"/>
        </w:rPr>
        <w:t>.</w:t>
      </w:r>
    </w:p>
    <w:p w:rsidR="004103AA" w:rsidRPr="00D42D1B" w:rsidRDefault="001D4D15" w:rsidP="007860E9">
      <w:pPr>
        <w:pStyle w:val="Normal1"/>
        <w:numPr>
          <w:ilvl w:val="0"/>
          <w:numId w:val="34"/>
        </w:numPr>
        <w:spacing w:before="240" w:beforeAutospacing="0" w:after="120" w:afterAutospacing="0"/>
        <w:ind w:left="357" w:hanging="357"/>
        <w:jc w:val="both"/>
        <w:rPr>
          <w:rFonts w:ascii="Arial" w:hAnsi="Arial" w:cs="Arial"/>
          <w:b/>
        </w:rPr>
      </w:pPr>
      <w:bookmarkStart w:id="65" w:name="_Ref235271715"/>
      <w:r w:rsidRPr="00D42D1B">
        <w:rPr>
          <w:rFonts w:ascii="Arial" w:hAnsi="Arial" w:cs="Arial"/>
          <w:b/>
        </w:rPr>
        <w:lastRenderedPageBreak/>
        <w:t xml:space="preserve">Causas de </w:t>
      </w:r>
      <w:proofErr w:type="spellStart"/>
      <w:r w:rsidRPr="00D42D1B">
        <w:rPr>
          <w:rFonts w:ascii="Arial" w:hAnsi="Arial" w:cs="Arial"/>
          <w:b/>
        </w:rPr>
        <w:t>desechamiento</w:t>
      </w:r>
      <w:proofErr w:type="spellEnd"/>
      <w:r w:rsidRPr="00D42D1B">
        <w:rPr>
          <w:rFonts w:ascii="Arial" w:hAnsi="Arial" w:cs="Arial"/>
          <w:b/>
        </w:rPr>
        <w:t xml:space="preserve"> o descalificación de proposiciones</w:t>
      </w:r>
      <w:bookmarkEnd w:id="65"/>
    </w:p>
    <w:p w:rsidR="004103AA" w:rsidRPr="00D42D1B" w:rsidRDefault="004103AA" w:rsidP="007860E9">
      <w:pPr>
        <w:pStyle w:val="Normal1"/>
        <w:numPr>
          <w:ilvl w:val="1"/>
          <w:numId w:val="34"/>
        </w:numPr>
        <w:spacing w:before="0" w:beforeAutospacing="0" w:after="120" w:afterAutospacing="0"/>
        <w:ind w:left="709" w:hanging="567"/>
        <w:jc w:val="both"/>
        <w:rPr>
          <w:rFonts w:ascii="Arial" w:hAnsi="Arial" w:cs="Arial"/>
          <w:b/>
        </w:rPr>
      </w:pPr>
      <w:r w:rsidRPr="00D42D1B">
        <w:rPr>
          <w:rFonts w:ascii="Arial" w:hAnsi="Arial" w:cs="Arial"/>
          <w:b/>
        </w:rPr>
        <w:t xml:space="preserve">Causas de </w:t>
      </w:r>
      <w:proofErr w:type="spellStart"/>
      <w:r w:rsidRPr="00D42D1B">
        <w:rPr>
          <w:rFonts w:ascii="Arial" w:hAnsi="Arial" w:cs="Arial"/>
          <w:b/>
        </w:rPr>
        <w:t>desechamiento</w:t>
      </w:r>
      <w:proofErr w:type="spellEnd"/>
    </w:p>
    <w:p w:rsidR="004103AA" w:rsidRPr="00D42D1B" w:rsidRDefault="004103AA" w:rsidP="00FD6803">
      <w:pPr>
        <w:pStyle w:val="Normal1"/>
        <w:spacing w:before="0" w:beforeAutospacing="0" w:after="120" w:afterAutospacing="0"/>
        <w:ind w:left="709"/>
        <w:jc w:val="both"/>
        <w:rPr>
          <w:rFonts w:ascii="Arial" w:hAnsi="Arial" w:cs="Arial"/>
        </w:rPr>
      </w:pPr>
      <w:r w:rsidRPr="00D42D1B">
        <w:rPr>
          <w:rFonts w:ascii="Arial" w:hAnsi="Arial" w:cs="Arial"/>
        </w:rPr>
        <w:t xml:space="preserve">En lo aplicable,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desechará las proposiciones en las que se incurra en alguno de los siguientes supuestos:</w:t>
      </w:r>
    </w:p>
    <w:p w:rsidR="006D0D38" w:rsidRDefault="006D0D38"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lang w:val="es-MX"/>
        </w:rPr>
        <w:t>El incumplimiento de cualquiera de los requisitos indispensables y que afectan la solvencia de la misma, solicitados e indicados en los Apartados IV y VI.</w:t>
      </w:r>
    </w:p>
    <w:p w:rsidR="004103AA" w:rsidRPr="00D42D1B" w:rsidRDefault="004103AA"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D42D1B">
        <w:rPr>
          <w:rFonts w:ascii="Arial" w:hAnsi="Arial" w:cs="Arial"/>
        </w:rPr>
        <w:t xml:space="preserve">Cuando el Licitante no presente </w:t>
      </w:r>
      <w:r w:rsidR="00B9522A">
        <w:rPr>
          <w:rFonts w:ascii="Arial" w:hAnsi="Arial" w:cs="Arial"/>
        </w:rPr>
        <w:t xml:space="preserve">la totalidad de </w:t>
      </w:r>
      <w:r w:rsidRPr="00D42D1B">
        <w:rPr>
          <w:rFonts w:ascii="Arial" w:hAnsi="Arial" w:cs="Arial"/>
        </w:rPr>
        <w:t xml:space="preserve">los documentos solicitados en </w:t>
      </w:r>
      <w:r w:rsidR="0032646A" w:rsidRPr="00D42D1B">
        <w:rPr>
          <w:rFonts w:ascii="Arial" w:hAnsi="Arial" w:cs="Arial"/>
        </w:rPr>
        <w:t xml:space="preserve">el </w:t>
      </w:r>
      <w:r w:rsidRPr="00D42D1B">
        <w:rPr>
          <w:rFonts w:ascii="Arial" w:hAnsi="Arial" w:cs="Arial"/>
        </w:rPr>
        <w:t xml:space="preserve">punto </w:t>
      </w:r>
      <w:r w:rsidR="005D3C50">
        <w:fldChar w:fldCharType="begin"/>
      </w:r>
      <w:r w:rsidR="005D3C50">
        <w:instrText xml:space="preserve"> REF _Ref269810983 \r \h  \* MERGEFORMAT </w:instrText>
      </w:r>
      <w:r w:rsidR="005D3C50">
        <w:fldChar w:fldCharType="separate"/>
      </w:r>
      <w:r w:rsidR="005E47AD" w:rsidRPr="005E47AD">
        <w:rPr>
          <w:rFonts w:ascii="Arial" w:hAnsi="Arial" w:cs="Arial"/>
          <w:b/>
        </w:rPr>
        <w:t>15</w:t>
      </w:r>
      <w:r w:rsidR="005D3C50">
        <w:fldChar w:fldCharType="end"/>
      </w:r>
      <w:r w:rsidR="0032646A" w:rsidRPr="00D42D1B">
        <w:rPr>
          <w:rFonts w:ascii="Arial" w:hAnsi="Arial" w:cs="Arial"/>
        </w:rPr>
        <w:t xml:space="preserve"> (</w:t>
      </w:r>
      <w:r w:rsidR="005D3C50">
        <w:fldChar w:fldCharType="begin"/>
      </w:r>
      <w:r w:rsidR="005D3C50">
        <w:instrText xml:space="preserve"> REF _Ref269733641 \r \h  \* MERGEFORMAT </w:instrText>
      </w:r>
      <w:r w:rsidR="005D3C50">
        <w:fldChar w:fldCharType="separate"/>
      </w:r>
      <w:r w:rsidR="005E47AD" w:rsidRPr="005E47AD">
        <w:rPr>
          <w:rFonts w:ascii="Arial" w:hAnsi="Arial" w:cs="Arial"/>
        </w:rPr>
        <w:t>15.1</w:t>
      </w:r>
      <w:r w:rsidR="005D3C50">
        <w:fldChar w:fldCharType="end"/>
      </w:r>
      <w:r w:rsidRPr="00D42D1B">
        <w:rPr>
          <w:rFonts w:ascii="Arial" w:hAnsi="Arial" w:cs="Arial"/>
        </w:rPr>
        <w:t xml:space="preserve">, </w:t>
      </w:r>
      <w:r w:rsidR="00DE5D43">
        <w:rPr>
          <w:rFonts w:ascii="Arial" w:hAnsi="Arial" w:cs="Arial"/>
        </w:rPr>
        <w:t>15.2</w:t>
      </w:r>
      <w:r w:rsidR="0032646A" w:rsidRPr="00D42D1B">
        <w:rPr>
          <w:rFonts w:ascii="Arial" w:hAnsi="Arial" w:cs="Arial"/>
        </w:rPr>
        <w:t xml:space="preserve">, </w:t>
      </w:r>
      <w:r w:rsidR="004C6E2E">
        <w:rPr>
          <w:rFonts w:ascii="Arial" w:hAnsi="Arial" w:cs="Arial"/>
        </w:rPr>
        <w:t>15.3</w:t>
      </w:r>
      <w:r w:rsidR="0032646A" w:rsidRPr="00D42D1B">
        <w:rPr>
          <w:rFonts w:ascii="Arial" w:hAnsi="Arial" w:cs="Arial"/>
        </w:rPr>
        <w:t xml:space="preserve"> </w:t>
      </w:r>
      <w:r w:rsidRPr="00D42D1B">
        <w:rPr>
          <w:rFonts w:ascii="Arial" w:hAnsi="Arial" w:cs="Arial"/>
        </w:rPr>
        <w:t xml:space="preserve">o </w:t>
      </w:r>
      <w:r w:rsidR="006B4D47" w:rsidRPr="00D42D1B">
        <w:rPr>
          <w:rFonts w:ascii="Arial" w:hAnsi="Arial" w:cs="Arial"/>
        </w:rPr>
        <w:fldChar w:fldCharType="begin"/>
      </w:r>
      <w:r w:rsidR="0032646A" w:rsidRPr="00D42D1B">
        <w:rPr>
          <w:rFonts w:ascii="Arial" w:hAnsi="Arial" w:cs="Arial"/>
        </w:rPr>
        <w:instrText xml:space="preserve"> REF _Ref269811037 \r \h </w:instrText>
      </w:r>
      <w:r w:rsidR="006B4D47" w:rsidRPr="00D42D1B">
        <w:rPr>
          <w:rFonts w:ascii="Arial" w:hAnsi="Arial" w:cs="Arial"/>
        </w:rPr>
      </w:r>
      <w:r w:rsidR="006B4D47" w:rsidRPr="00D42D1B">
        <w:rPr>
          <w:rFonts w:ascii="Arial" w:hAnsi="Arial" w:cs="Arial"/>
        </w:rPr>
        <w:fldChar w:fldCharType="separate"/>
      </w:r>
      <w:r w:rsidR="005E47AD">
        <w:rPr>
          <w:rFonts w:ascii="Arial" w:hAnsi="Arial" w:cs="Arial"/>
        </w:rPr>
        <w:t>15.4</w:t>
      </w:r>
      <w:r w:rsidR="006B4D47" w:rsidRPr="00D42D1B">
        <w:rPr>
          <w:rFonts w:ascii="Arial" w:hAnsi="Arial" w:cs="Arial"/>
        </w:rPr>
        <w:fldChar w:fldCharType="end"/>
      </w:r>
      <w:r w:rsidR="0032646A" w:rsidRPr="00D42D1B">
        <w:rPr>
          <w:rFonts w:ascii="Arial" w:hAnsi="Arial" w:cs="Arial"/>
        </w:rPr>
        <w:t xml:space="preserve">) </w:t>
      </w:r>
      <w:r w:rsidRPr="00D42D1B">
        <w:rPr>
          <w:rFonts w:ascii="Arial" w:hAnsi="Arial" w:cs="Arial"/>
        </w:rPr>
        <w:t>en forma individual;</w:t>
      </w:r>
    </w:p>
    <w:p w:rsidR="004103AA" w:rsidRPr="00D42D1B" w:rsidRDefault="00A83D61"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sidRPr="00031D84">
        <w:rPr>
          <w:rFonts w:ascii="Arial" w:hAnsi="Arial" w:cs="Arial"/>
          <w:lang w:val="es-MX"/>
        </w:rPr>
        <w:t xml:space="preserve">Si el licitante no presenta junto con su sobre cerrado, copia simple legible y clara por ambos lados de la identificación oficial </w:t>
      </w:r>
      <w:r w:rsidRPr="00031D84">
        <w:rPr>
          <w:rFonts w:ascii="Arial" w:hAnsi="Arial" w:cs="Arial"/>
          <w:b/>
          <w:lang w:val="es-MX"/>
        </w:rPr>
        <w:t>vigente</w:t>
      </w:r>
      <w:r w:rsidRPr="00031D84">
        <w:rPr>
          <w:rFonts w:ascii="Arial" w:hAnsi="Arial" w:cs="Arial"/>
          <w:lang w:val="es-MX"/>
        </w:rPr>
        <w:t xml:space="preserve"> con fotografía </w:t>
      </w:r>
      <w:r w:rsidRPr="00031D84">
        <w:rPr>
          <w:rFonts w:ascii="Arial" w:hAnsi="Arial" w:cs="Arial"/>
          <w:spacing w:val="-3"/>
          <w:lang w:val="es-MX"/>
        </w:rPr>
        <w:t>(pasaporte, cartilla, credencial del IFE o cédula profesional) del representante legal</w:t>
      </w:r>
      <w:r w:rsidR="004103AA" w:rsidRPr="00D42D1B">
        <w:rPr>
          <w:rFonts w:ascii="Arial" w:hAnsi="Arial" w:cs="Arial"/>
        </w:rPr>
        <w:t>;</w:t>
      </w:r>
    </w:p>
    <w:p w:rsidR="00313DCA" w:rsidRPr="00313DCA" w:rsidRDefault="00A83D61"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presente el formato de proposición económica con tachaduras;</w:t>
      </w:r>
    </w:p>
    <w:p w:rsidR="000B4CE3" w:rsidRPr="00D42D1B" w:rsidRDefault="00FB2752"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N</w:t>
      </w:r>
      <w:r w:rsidRPr="00D42D1B">
        <w:rPr>
          <w:rFonts w:ascii="Arial" w:hAnsi="Arial" w:cs="Arial"/>
        </w:rPr>
        <w:t>o cumpla con alguno de los requisitos especificados en esta convocatoria o que deriven de la junta de aclaraciones y que afecten la solvencia de la propuesta;</w:t>
      </w:r>
    </w:p>
    <w:p w:rsidR="004103AA" w:rsidRPr="00D42D1B" w:rsidRDefault="00FB2752" w:rsidP="00F36FB7">
      <w:pPr>
        <w:pStyle w:val="Normal1"/>
        <w:numPr>
          <w:ilvl w:val="0"/>
          <w:numId w:val="5"/>
        </w:numPr>
        <w:tabs>
          <w:tab w:val="clear" w:pos="1429"/>
        </w:tabs>
        <w:spacing w:before="0" w:beforeAutospacing="0" w:after="40" w:afterAutospacing="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no cotice el </w:t>
      </w:r>
      <w:r w:rsidRPr="0017062B">
        <w:rPr>
          <w:rFonts w:ascii="Arial" w:hAnsi="Arial" w:cs="Arial"/>
          <w:b/>
        </w:rPr>
        <w:t xml:space="preserve">100% </w:t>
      </w:r>
      <w:r>
        <w:rPr>
          <w:rFonts w:ascii="Arial" w:hAnsi="Arial" w:cs="Arial"/>
          <w:b/>
        </w:rPr>
        <w:t>de la partida</w:t>
      </w:r>
      <w:r w:rsidRPr="0017062B">
        <w:rPr>
          <w:rFonts w:ascii="Arial" w:hAnsi="Arial" w:cs="Arial"/>
          <w:b/>
        </w:rPr>
        <w:t xml:space="preserve"> </w:t>
      </w:r>
      <w:r w:rsidRPr="00D42D1B">
        <w:rPr>
          <w:rFonts w:ascii="Arial" w:hAnsi="Arial" w:cs="Arial"/>
        </w:rPr>
        <w:t xml:space="preserve">en </w:t>
      </w:r>
      <w:r>
        <w:rPr>
          <w:rFonts w:ascii="Arial" w:hAnsi="Arial" w:cs="Arial"/>
        </w:rPr>
        <w:t>el</w:t>
      </w:r>
      <w:r w:rsidRPr="00D42D1B">
        <w:rPr>
          <w:rFonts w:ascii="Arial" w:hAnsi="Arial" w:cs="Arial"/>
        </w:rPr>
        <w:t xml:space="preserve"> que participe, conforme </w:t>
      </w:r>
      <w:r>
        <w:rPr>
          <w:rFonts w:ascii="Arial" w:hAnsi="Arial" w:cs="Arial"/>
        </w:rPr>
        <w:t xml:space="preserve">lo </w:t>
      </w:r>
      <w:r w:rsidRPr="00D42D1B">
        <w:rPr>
          <w:rFonts w:ascii="Arial" w:hAnsi="Arial" w:cs="Arial"/>
        </w:rPr>
        <w:t>solicitad</w:t>
      </w:r>
      <w:r>
        <w:rPr>
          <w:rFonts w:ascii="Arial" w:hAnsi="Arial" w:cs="Arial"/>
        </w:rPr>
        <w:t>o</w:t>
      </w:r>
      <w:r w:rsidRPr="00D42D1B">
        <w:rPr>
          <w:rFonts w:ascii="Arial" w:hAnsi="Arial" w:cs="Arial"/>
        </w:rPr>
        <w:t xml:space="preserve"> en el </w:t>
      </w:r>
      <w:r w:rsidRPr="00D42D1B">
        <w:rPr>
          <w:rFonts w:ascii="Arial" w:hAnsi="Arial" w:cs="Arial"/>
          <w:b/>
        </w:rPr>
        <w:t>Anexo I;</w:t>
      </w:r>
    </w:p>
    <w:p w:rsidR="004103AA" w:rsidRPr="00D42D1B"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 xml:space="preserve">uando el </w:t>
      </w:r>
      <w:r w:rsidRPr="00D42D1B">
        <w:rPr>
          <w:rFonts w:ascii="Arial" w:hAnsi="Arial" w:cs="Arial"/>
          <w:b/>
        </w:rPr>
        <w:t>Licitante</w:t>
      </w:r>
      <w:r w:rsidRPr="00D42D1B">
        <w:rPr>
          <w:rFonts w:ascii="Arial" w:hAnsi="Arial" w:cs="Arial"/>
        </w:rPr>
        <w:t xml:space="preserve"> no cotice</w:t>
      </w:r>
      <w:r>
        <w:rPr>
          <w:rFonts w:ascii="Arial" w:hAnsi="Arial" w:cs="Arial"/>
          <w:lang w:val="es-MX"/>
        </w:rPr>
        <w:t xml:space="preserve"> todos y cada uno de los </w:t>
      </w:r>
      <w:r w:rsidRPr="0017062B">
        <w:rPr>
          <w:rFonts w:ascii="Arial" w:hAnsi="Arial" w:cs="Arial"/>
        </w:rPr>
        <w:t>conceptos de</w:t>
      </w:r>
      <w:r>
        <w:rPr>
          <w:rFonts w:ascii="Arial" w:hAnsi="Arial" w:cs="Arial"/>
        </w:rPr>
        <w:t xml:space="preserve"> la partida</w:t>
      </w:r>
      <w:r w:rsidRPr="0017062B">
        <w:rPr>
          <w:rFonts w:ascii="Arial" w:hAnsi="Arial" w:cs="Arial"/>
        </w:rPr>
        <w:t>;</w:t>
      </w:r>
    </w:p>
    <w:p w:rsidR="004103AA" w:rsidRPr="00E75AFC"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uando las proposiciones económicas presenten precios escalonados o condicionados;</w:t>
      </w:r>
    </w:p>
    <w:p w:rsidR="004103AA" w:rsidRPr="00E61A9A" w:rsidRDefault="00E75AFC" w:rsidP="00F36FB7">
      <w:pPr>
        <w:numPr>
          <w:ilvl w:val="0"/>
          <w:numId w:val="5"/>
        </w:numPr>
        <w:tabs>
          <w:tab w:val="clear" w:pos="1429"/>
        </w:tabs>
        <w:autoSpaceDE/>
        <w:autoSpaceDN/>
        <w:spacing w:after="40"/>
        <w:ind w:left="1134" w:hanging="425"/>
        <w:jc w:val="both"/>
        <w:rPr>
          <w:rFonts w:ascii="Arial" w:hAnsi="Arial" w:cs="Arial"/>
        </w:rPr>
      </w:pPr>
      <w:r w:rsidRPr="00E61A9A">
        <w:rPr>
          <w:rFonts w:ascii="Arial" w:hAnsi="Arial" w:cs="Arial"/>
        </w:rPr>
        <w:t>C</w:t>
      </w:r>
      <w:r w:rsidR="00E61A9A">
        <w:rPr>
          <w:rFonts w:ascii="Arial" w:hAnsi="Arial" w:cs="Arial"/>
        </w:rPr>
        <w:t>u</w:t>
      </w:r>
      <w:r w:rsidR="00E61A9A" w:rsidRPr="00E75AFC">
        <w:rPr>
          <w:rFonts w:ascii="Arial" w:hAnsi="Arial" w:cs="Arial"/>
        </w:rPr>
        <w:t>ando, derivado de la rectificación de un error de cálculo en alguna proposición</w:t>
      </w:r>
      <w:r w:rsidR="00E61A9A">
        <w:rPr>
          <w:rFonts w:ascii="Arial" w:hAnsi="Arial" w:cs="Arial"/>
        </w:rPr>
        <w:t>,</w:t>
      </w:r>
      <w:r w:rsidR="00E61A9A" w:rsidRPr="00E75AFC">
        <w:rPr>
          <w:rFonts w:ascii="Arial" w:hAnsi="Arial" w:cs="Arial"/>
        </w:rPr>
        <w:t xml:space="preserve"> el licitante no acepte las correcciones previstas en el primer párrafo del artículo 55 del </w:t>
      </w:r>
      <w:r w:rsidR="00E61A9A" w:rsidRPr="00E75AFC">
        <w:rPr>
          <w:rFonts w:ascii="Arial" w:hAnsi="Arial" w:cs="Arial"/>
          <w:b/>
        </w:rPr>
        <w:t>Reglamento</w:t>
      </w:r>
      <w:r w:rsidR="004103AA" w:rsidRPr="00E61A9A">
        <w:rPr>
          <w:rFonts w:ascii="Arial" w:hAnsi="Arial" w:cs="Arial"/>
          <w:b/>
        </w:rPr>
        <w:t>;</w:t>
      </w:r>
    </w:p>
    <w:p w:rsidR="004103AA" w:rsidRPr="00D42D1B" w:rsidRDefault="00E61A9A"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rPr>
        <w:t>C</w:t>
      </w:r>
      <w:r w:rsidRPr="00D42D1B">
        <w:rPr>
          <w:rFonts w:ascii="Arial" w:hAnsi="Arial" w:cs="Arial"/>
        </w:rPr>
        <w:t xml:space="preserve">uando exista alguna discrepancia entre la </w:t>
      </w:r>
      <w:r>
        <w:rPr>
          <w:rFonts w:ascii="Arial" w:hAnsi="Arial" w:cs="Arial"/>
        </w:rPr>
        <w:t>proposición</w:t>
      </w:r>
      <w:r w:rsidRPr="00D42D1B">
        <w:rPr>
          <w:rFonts w:ascii="Arial" w:hAnsi="Arial" w:cs="Arial"/>
        </w:rPr>
        <w:t xml:space="preserve"> técnica y/o los catálogos y/o las muestras presentadas</w:t>
      </w:r>
      <w:r w:rsidR="004103AA" w:rsidRPr="00D42D1B">
        <w:rPr>
          <w:rFonts w:ascii="Arial" w:hAnsi="Arial" w:cs="Arial"/>
          <w:b/>
        </w:rPr>
        <w:t>;</w:t>
      </w:r>
    </w:p>
    <w:p w:rsidR="004103AA" w:rsidRPr="00924C54"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w:t>
      </w:r>
      <w:r w:rsidR="00E61A9A" w:rsidRPr="00D42D1B">
        <w:rPr>
          <w:rFonts w:ascii="Arial" w:hAnsi="Arial" w:cs="Arial"/>
        </w:rPr>
        <w:t xml:space="preserve">uando presenten los formatos que se indican en esta convocatoria con información diferente </w:t>
      </w:r>
      <w:r w:rsidR="00E61A9A" w:rsidRPr="00924C54">
        <w:rPr>
          <w:rFonts w:ascii="Arial" w:hAnsi="Arial" w:cs="Arial"/>
        </w:rPr>
        <w:t xml:space="preserve">a la solicitada por el </w:t>
      </w:r>
      <w:r w:rsidR="00E61A9A" w:rsidRPr="00924C54">
        <w:rPr>
          <w:rFonts w:ascii="Arial" w:hAnsi="Arial" w:cs="Arial"/>
          <w:b/>
        </w:rPr>
        <w:t xml:space="preserve">Colegio de </w:t>
      </w:r>
      <w:r w:rsidR="002F143E" w:rsidRPr="00924C54">
        <w:rPr>
          <w:rFonts w:ascii="Arial" w:hAnsi="Arial" w:cs="Arial"/>
          <w:b/>
        </w:rPr>
        <w:t>Bachilleres</w:t>
      </w:r>
      <w:r w:rsidR="002F143E" w:rsidRPr="00924C54">
        <w:rPr>
          <w:rFonts w:ascii="Arial" w:hAnsi="Arial" w:cs="Arial"/>
        </w:rPr>
        <w:t>;</w:t>
      </w:r>
    </w:p>
    <w:p w:rsidR="00E75AFC" w:rsidRPr="00924C54" w:rsidRDefault="00B87D84" w:rsidP="00F36FB7">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lang w:val="es-MX"/>
        </w:rPr>
        <w:t>En el caso de personas morales, si el objeto social del acta constitutiva del licita</w:t>
      </w:r>
      <w:r w:rsidR="00924C54" w:rsidRPr="00924C54">
        <w:rPr>
          <w:rFonts w:ascii="Arial" w:hAnsi="Arial" w:cs="Arial"/>
          <w:lang w:val="es-MX"/>
        </w:rPr>
        <w:t>nte, no corresponde a los servicios</w:t>
      </w:r>
      <w:r w:rsidRPr="00924C54">
        <w:rPr>
          <w:rFonts w:ascii="Arial" w:hAnsi="Arial" w:cs="Arial"/>
          <w:lang w:val="es-MX"/>
        </w:rPr>
        <w:t xml:space="preserve"> que se requiera en la presente licitación. En el caso de personas físicas, si no acredita que cuenta con la capacidad jurídica y que las actividades que </w:t>
      </w:r>
      <w:r w:rsidR="00FC6024">
        <w:rPr>
          <w:rFonts w:ascii="Arial" w:hAnsi="Arial" w:cs="Arial"/>
          <w:lang w:val="es-MX"/>
        </w:rPr>
        <w:t>realiza corresponden a los servicio</w:t>
      </w:r>
      <w:r w:rsidRPr="00924C54">
        <w:rPr>
          <w:rFonts w:ascii="Arial" w:hAnsi="Arial" w:cs="Arial"/>
          <w:lang w:val="es-MX"/>
        </w:rPr>
        <w:t>s que se requiere en la presente licitación.</w:t>
      </w:r>
    </w:p>
    <w:p w:rsidR="00EB1F74" w:rsidRPr="00924C54" w:rsidRDefault="00EB1F74" w:rsidP="00EB1F74">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rPr>
        <w:t>Aquellas que presenten proposiciones de un mismo lote y que se encuentren vinculadas entre sí por algún socio o asociado común;</w:t>
      </w:r>
    </w:p>
    <w:p w:rsidR="000B6628" w:rsidRPr="00924C54" w:rsidRDefault="000B6628" w:rsidP="000B6628">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rPr>
        <w:t>No cumplir con las especificaciones técnicas del</w:t>
      </w:r>
      <w:r w:rsidRPr="00924C54">
        <w:rPr>
          <w:rFonts w:ascii="Arial" w:hAnsi="Arial" w:cs="Arial"/>
          <w:b/>
        </w:rPr>
        <w:t xml:space="preserve"> Anexo I</w:t>
      </w:r>
      <w:r w:rsidRPr="00924C54">
        <w:rPr>
          <w:rFonts w:ascii="Arial" w:hAnsi="Arial" w:cs="Arial"/>
        </w:rPr>
        <w:t xml:space="preserve"> requeridas por el </w:t>
      </w:r>
      <w:r w:rsidRPr="00924C54">
        <w:rPr>
          <w:rFonts w:ascii="Arial" w:hAnsi="Arial" w:cs="Arial"/>
          <w:b/>
        </w:rPr>
        <w:t>Colegio de Bachilleres</w:t>
      </w:r>
      <w:r w:rsidRPr="00924C54">
        <w:rPr>
          <w:rFonts w:ascii="Arial" w:hAnsi="Arial" w:cs="Arial"/>
        </w:rPr>
        <w:t>;</w:t>
      </w:r>
    </w:p>
    <w:p w:rsidR="00CF09C5" w:rsidRPr="00924C54" w:rsidRDefault="00C35EC5" w:rsidP="00F36FB7">
      <w:pPr>
        <w:numPr>
          <w:ilvl w:val="0"/>
          <w:numId w:val="5"/>
        </w:numPr>
        <w:tabs>
          <w:tab w:val="clear" w:pos="1429"/>
        </w:tabs>
        <w:autoSpaceDE/>
        <w:autoSpaceDN/>
        <w:spacing w:after="40"/>
        <w:ind w:left="1134" w:hanging="425"/>
        <w:jc w:val="both"/>
        <w:rPr>
          <w:rFonts w:ascii="Arial" w:hAnsi="Arial" w:cs="Arial"/>
        </w:rPr>
      </w:pPr>
      <w:r w:rsidRPr="00924C54">
        <w:rPr>
          <w:rFonts w:ascii="Arial" w:hAnsi="Arial" w:cs="Arial"/>
        </w:rPr>
        <w:t xml:space="preserve">Que su proposición no cumpla con la fecha de </w:t>
      </w:r>
      <w:r w:rsidR="00924C54" w:rsidRPr="00924C54">
        <w:rPr>
          <w:rFonts w:ascii="Arial" w:hAnsi="Arial" w:cs="Arial"/>
        </w:rPr>
        <w:t>la prestación de los servicios</w:t>
      </w:r>
      <w:r w:rsidRPr="00924C54">
        <w:rPr>
          <w:rFonts w:ascii="Arial" w:hAnsi="Arial" w:cs="Arial"/>
        </w:rPr>
        <w:t xml:space="preserve"> solicitados.</w:t>
      </w:r>
    </w:p>
    <w:p w:rsidR="00696D26" w:rsidRPr="001769BB" w:rsidRDefault="00696D26" w:rsidP="00696D26">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 xml:space="preserve">En su caso, que no entregue las muestras conforme a lo solicitado en esta convocatoria y/o que éstas no cumplan con </w:t>
      </w:r>
      <w:r>
        <w:rPr>
          <w:rFonts w:ascii="Arial" w:hAnsi="Arial" w:cs="Arial"/>
        </w:rPr>
        <w:t>las características solicitadas</w:t>
      </w:r>
      <w:r w:rsidRPr="001769BB">
        <w:rPr>
          <w:rFonts w:ascii="Arial" w:hAnsi="Arial" w:cs="Arial"/>
        </w:rPr>
        <w:t xml:space="preserve">. </w:t>
      </w:r>
    </w:p>
    <w:p w:rsidR="00696D26" w:rsidRDefault="00696D26" w:rsidP="00696D26">
      <w:pPr>
        <w:numPr>
          <w:ilvl w:val="0"/>
          <w:numId w:val="5"/>
        </w:numPr>
        <w:tabs>
          <w:tab w:val="clear" w:pos="1429"/>
        </w:tabs>
        <w:autoSpaceDE/>
        <w:autoSpaceDN/>
        <w:spacing w:after="40"/>
        <w:ind w:left="1134" w:hanging="425"/>
        <w:jc w:val="both"/>
        <w:rPr>
          <w:rFonts w:ascii="Arial" w:hAnsi="Arial" w:cs="Arial"/>
        </w:rPr>
      </w:pPr>
      <w:r w:rsidRPr="00031D84">
        <w:rPr>
          <w:rFonts w:ascii="Arial" w:hAnsi="Arial" w:cs="Arial"/>
        </w:rPr>
        <w:t>Cuando la muestra presentada en un agrupamiento de partidas (muestra representativa) sea desechada, las partidas amparadas por la muestra representativa serán desechadas</w:t>
      </w:r>
    </w:p>
    <w:p w:rsidR="00696D26" w:rsidRPr="00031D84" w:rsidRDefault="00696D26" w:rsidP="00696D26">
      <w:pPr>
        <w:numPr>
          <w:ilvl w:val="0"/>
          <w:numId w:val="5"/>
        </w:numPr>
        <w:tabs>
          <w:tab w:val="clear" w:pos="1429"/>
        </w:tabs>
        <w:autoSpaceDE/>
        <w:autoSpaceDN/>
        <w:spacing w:after="40"/>
        <w:ind w:left="1134" w:hanging="425"/>
        <w:jc w:val="both"/>
        <w:rPr>
          <w:rFonts w:ascii="Arial" w:hAnsi="Arial" w:cs="Arial"/>
        </w:rPr>
      </w:pPr>
      <w:r w:rsidRPr="00031D84">
        <w:rPr>
          <w:rFonts w:ascii="Arial" w:hAnsi="Arial" w:cs="Arial"/>
        </w:rPr>
        <w:t xml:space="preserve">Cuando en las muestras y/o catálogos presentados no se identifique con claridad la partida a la que corresponde. </w:t>
      </w:r>
    </w:p>
    <w:p w:rsidR="004103AA" w:rsidRPr="001769BB" w:rsidRDefault="004103AA" w:rsidP="00F5357F">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Cuando en las muestras y/o catálogos presentados no se identifique con claridad la partida a la que corresponde.</w:t>
      </w:r>
      <w:r w:rsidR="00F5357F" w:rsidRPr="001769BB">
        <w:rPr>
          <w:rFonts w:ascii="Arial" w:hAnsi="Arial" w:cs="Arial"/>
        </w:rPr>
        <w:t xml:space="preserve"> </w:t>
      </w:r>
    </w:p>
    <w:p w:rsidR="00696D26" w:rsidRDefault="00696D26" w:rsidP="00F5357F">
      <w:pPr>
        <w:numPr>
          <w:ilvl w:val="0"/>
          <w:numId w:val="5"/>
        </w:numPr>
        <w:tabs>
          <w:tab w:val="clear" w:pos="1429"/>
        </w:tabs>
        <w:autoSpaceDE/>
        <w:autoSpaceDN/>
        <w:spacing w:after="40"/>
        <w:ind w:left="1134" w:hanging="425"/>
        <w:jc w:val="both"/>
        <w:rPr>
          <w:rFonts w:ascii="Arial" w:hAnsi="Arial" w:cs="Arial"/>
        </w:rPr>
      </w:pPr>
      <w:r w:rsidRPr="00696D26">
        <w:rPr>
          <w:rFonts w:ascii="Arial" w:hAnsi="Arial" w:cs="Arial"/>
        </w:rPr>
        <w:t xml:space="preserve">En caso de haber presentado catálogos en idioma diferente al español, sin haberlos acompañado de la correspondiente traducción simple a este idioma; </w:t>
      </w:r>
    </w:p>
    <w:p w:rsidR="00696D26" w:rsidRPr="001769BB" w:rsidRDefault="00696D26" w:rsidP="00696D26">
      <w:pPr>
        <w:numPr>
          <w:ilvl w:val="0"/>
          <w:numId w:val="5"/>
        </w:numPr>
        <w:tabs>
          <w:tab w:val="clear" w:pos="1429"/>
        </w:tabs>
        <w:autoSpaceDE/>
        <w:autoSpaceDN/>
        <w:spacing w:after="40"/>
        <w:ind w:left="1134" w:hanging="425"/>
        <w:jc w:val="both"/>
        <w:rPr>
          <w:rFonts w:ascii="Arial" w:hAnsi="Arial" w:cs="Arial"/>
        </w:rPr>
      </w:pPr>
      <w:r w:rsidRPr="001769BB">
        <w:rPr>
          <w:rFonts w:ascii="Arial" w:hAnsi="Arial" w:cs="Arial"/>
        </w:rPr>
        <w:t xml:space="preserve">En caso de que no se indique la dirección electrónica del catálogo, o de que la información contenida en la dirección electrónica durante el proceso de evaluación de proposiciones sea diferente a la presentada por el licitante. </w:t>
      </w:r>
    </w:p>
    <w:p w:rsidR="00E75AFC" w:rsidRDefault="00E75AFC" w:rsidP="00F36FB7">
      <w:pPr>
        <w:numPr>
          <w:ilvl w:val="0"/>
          <w:numId w:val="5"/>
        </w:numPr>
        <w:tabs>
          <w:tab w:val="clear" w:pos="1429"/>
        </w:tabs>
        <w:autoSpaceDE/>
        <w:autoSpaceDN/>
        <w:spacing w:after="40"/>
        <w:ind w:left="1134" w:hanging="425"/>
        <w:jc w:val="both"/>
        <w:rPr>
          <w:rFonts w:ascii="Arial" w:hAnsi="Arial" w:cs="Arial"/>
        </w:rPr>
      </w:pPr>
      <w:r>
        <w:rPr>
          <w:rFonts w:ascii="Arial" w:hAnsi="Arial" w:cs="Arial"/>
          <w:lang w:val="es-MX"/>
        </w:rPr>
        <w:lastRenderedPageBreak/>
        <w:t>Única y exclusivamente para el caso de proposiciones conjuntas, que el representante común de la agrupación no señale en el acto de presentación y apertura de proposiciones, que la proposición se presenta en forma conjunta.</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no presentar el Convenio correspondiente debidamente firmado</w:t>
      </w:r>
      <w:r w:rsidR="006D0D38">
        <w:rPr>
          <w:rFonts w:ascii="Arial" w:hAnsi="Arial" w:cs="Arial"/>
        </w:rPr>
        <w:t xml:space="preserve"> por todos los integrantes de la misma</w:t>
      </w:r>
      <w:r w:rsidR="001972D0">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En el caso de proposiciones conjuntas, que en el mismo no se establezcan con precisión y a satisfacción de</w:t>
      </w:r>
      <w:r w:rsidR="007B5315" w:rsidRPr="00F92618">
        <w:rPr>
          <w:rFonts w:ascii="Arial" w:hAnsi="Arial" w:cs="Arial"/>
        </w:rPr>
        <w:t xml:space="preserve">l </w:t>
      </w:r>
      <w:r w:rsidR="007B5315" w:rsidRPr="00F92618">
        <w:rPr>
          <w:rFonts w:ascii="Arial" w:hAnsi="Arial" w:cs="Arial"/>
          <w:b/>
        </w:rPr>
        <w:t>Colegio de Bachilleres</w:t>
      </w:r>
      <w:r w:rsidRPr="00D42D1B">
        <w:rPr>
          <w:rFonts w:ascii="Arial" w:hAnsi="Arial" w:cs="Arial"/>
        </w:rPr>
        <w:t>, las partes a que cada persona se obligará, así como la manera que se exigiría el cumplimiento de las obligaciones;</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En el caso de propuestas conjuntas, que uno o más de los integrantes de la propuesta conjunta no entregue, en forma individual, uno o más de los documentos indicados en el tercer párrafo del numeral </w:t>
      </w:r>
      <w:r w:rsidR="005D3C50">
        <w:fldChar w:fldCharType="begin"/>
      </w:r>
      <w:r w:rsidR="005D3C50">
        <w:instrText xml:space="preserve"> REF _Ref262571881 \r \h  \* MERGEFORMAT </w:instrText>
      </w:r>
      <w:r w:rsidR="005D3C50">
        <w:fldChar w:fldCharType="separate"/>
      </w:r>
      <w:r w:rsidR="005E47AD" w:rsidRPr="005E47AD">
        <w:rPr>
          <w:rFonts w:ascii="Arial" w:hAnsi="Arial" w:cs="Arial"/>
        </w:rPr>
        <w:t>3.4</w:t>
      </w:r>
      <w:r w:rsidR="005D3C50">
        <w:fldChar w:fldCharType="end"/>
      </w:r>
      <w:r w:rsidRPr="00D42D1B">
        <w:rPr>
          <w:rFonts w:ascii="Arial" w:hAnsi="Arial" w:cs="Arial"/>
        </w:rPr>
        <w:t>.</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Cuando el licitante se ubique en alguno de los supuestos establecidos en los artículos 50 y</w:t>
      </w:r>
      <w:r w:rsidR="00161280">
        <w:rPr>
          <w:rFonts w:ascii="Arial" w:hAnsi="Arial" w:cs="Arial"/>
        </w:rPr>
        <w:t>/o</w:t>
      </w:r>
      <w:r w:rsidRPr="00D42D1B">
        <w:rPr>
          <w:rFonts w:ascii="Arial" w:hAnsi="Arial" w:cs="Arial"/>
        </w:rPr>
        <w:t xml:space="preserve"> 60 de la Ley;</w:t>
      </w:r>
    </w:p>
    <w:p w:rsidR="004103AA" w:rsidRPr="00D42D1B" w:rsidRDefault="004103AA" w:rsidP="00F36FB7">
      <w:pPr>
        <w:numPr>
          <w:ilvl w:val="0"/>
          <w:numId w:val="5"/>
        </w:numPr>
        <w:tabs>
          <w:tab w:val="clear" w:pos="1429"/>
        </w:tabs>
        <w:autoSpaceDE/>
        <w:autoSpaceDN/>
        <w:spacing w:after="40"/>
        <w:ind w:left="1134" w:hanging="425"/>
        <w:jc w:val="both"/>
        <w:rPr>
          <w:rFonts w:ascii="Arial" w:hAnsi="Arial" w:cs="Arial"/>
        </w:rPr>
      </w:pPr>
      <w:r w:rsidRPr="00D42D1B">
        <w:rPr>
          <w:rFonts w:ascii="Arial" w:hAnsi="Arial" w:cs="Arial"/>
        </w:rPr>
        <w:t xml:space="preserve">Cuando alguno de los sobres contenga información que se refiera a una licitación distinta a la </w:t>
      </w:r>
      <w:r w:rsidR="00161280">
        <w:rPr>
          <w:rFonts w:ascii="Arial" w:hAnsi="Arial" w:cs="Arial"/>
        </w:rPr>
        <w:t>presente</w:t>
      </w:r>
      <w:r w:rsidRPr="00D42D1B">
        <w:rPr>
          <w:rFonts w:ascii="Arial" w:hAnsi="Arial" w:cs="Arial"/>
        </w:rPr>
        <w:t>; y</w:t>
      </w:r>
    </w:p>
    <w:p w:rsidR="0096341F" w:rsidRPr="00B355A3" w:rsidRDefault="004103AA" w:rsidP="005E47AD">
      <w:pPr>
        <w:numPr>
          <w:ilvl w:val="0"/>
          <w:numId w:val="5"/>
        </w:numPr>
        <w:tabs>
          <w:tab w:val="clear" w:pos="1429"/>
        </w:tabs>
        <w:autoSpaceDE/>
        <w:autoSpaceDN/>
        <w:spacing w:after="120"/>
        <w:ind w:left="1134" w:hanging="425"/>
        <w:jc w:val="both"/>
        <w:rPr>
          <w:rFonts w:ascii="Arial" w:hAnsi="Arial" w:cs="Arial"/>
        </w:rPr>
      </w:pPr>
      <w:r w:rsidRPr="00B355A3">
        <w:rPr>
          <w:rFonts w:ascii="Arial" w:hAnsi="Arial" w:cs="Arial"/>
        </w:rPr>
        <w:t>Cualquier otra violación a la Ley y demás disposiciones reglamentarias aplicables, con la finalidad de salvaguardar los principios de concurrencia, equidad y transparencia.</w:t>
      </w:r>
    </w:p>
    <w:p w:rsidR="004103AA" w:rsidRPr="00D42D1B" w:rsidRDefault="004103AA" w:rsidP="007860E9">
      <w:pPr>
        <w:pStyle w:val="Normal1"/>
        <w:numPr>
          <w:ilvl w:val="1"/>
          <w:numId w:val="34"/>
        </w:numPr>
        <w:spacing w:before="0" w:beforeAutospacing="0" w:after="120" w:afterAutospacing="0"/>
        <w:ind w:left="709" w:hanging="567"/>
        <w:jc w:val="both"/>
        <w:rPr>
          <w:rFonts w:ascii="Arial" w:hAnsi="Arial" w:cs="Arial"/>
          <w:b/>
        </w:rPr>
      </w:pPr>
      <w:r w:rsidRPr="00D42D1B">
        <w:rPr>
          <w:rFonts w:ascii="Arial" w:hAnsi="Arial" w:cs="Arial"/>
          <w:b/>
        </w:rPr>
        <w:t>Causas de descalificación</w:t>
      </w:r>
    </w:p>
    <w:p w:rsidR="004103AA"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 xml:space="preserve">Se descalificará a los </w:t>
      </w:r>
      <w:r w:rsidRPr="00D42D1B">
        <w:rPr>
          <w:rFonts w:ascii="Arial" w:hAnsi="Arial" w:cs="Arial"/>
          <w:b/>
        </w:rPr>
        <w:t>Licitantes</w:t>
      </w:r>
      <w:r w:rsidRPr="00D42D1B">
        <w:rPr>
          <w:rFonts w:ascii="Arial" w:hAnsi="Arial" w:cs="Arial"/>
        </w:rPr>
        <w:t xml:space="preserve"> que incurran en uno o varios de los siguientes aspectos:</w:t>
      </w:r>
    </w:p>
    <w:p w:rsidR="00CD34E7" w:rsidRPr="0096341F" w:rsidRDefault="00CD34E7" w:rsidP="0096341F">
      <w:pPr>
        <w:pStyle w:val="Normal1"/>
        <w:spacing w:before="0" w:beforeAutospacing="0" w:after="0" w:afterAutospacing="0"/>
        <w:ind w:left="709"/>
        <w:jc w:val="both"/>
        <w:rPr>
          <w:rFonts w:ascii="Arial" w:hAnsi="Arial" w:cs="Arial"/>
          <w:sz w:val="10"/>
          <w:szCs w:val="10"/>
        </w:rPr>
      </w:pP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a)</w:t>
      </w:r>
      <w:r w:rsidRPr="00D42D1B">
        <w:rPr>
          <w:rFonts w:ascii="Arial" w:hAnsi="Arial" w:cs="Arial"/>
        </w:rPr>
        <w:tab/>
      </w:r>
      <w:r w:rsidR="00161280" w:rsidRPr="00D42D1B">
        <w:rPr>
          <w:rFonts w:ascii="Arial" w:hAnsi="Arial" w:cs="Arial"/>
        </w:rPr>
        <w:t>Ha</w:t>
      </w:r>
      <w:r w:rsidR="00161280">
        <w:rPr>
          <w:rFonts w:ascii="Arial" w:hAnsi="Arial" w:cs="Arial"/>
        </w:rPr>
        <w:t>ber</w:t>
      </w:r>
      <w:r w:rsidR="00161280" w:rsidRPr="00D42D1B">
        <w:rPr>
          <w:rFonts w:ascii="Arial" w:hAnsi="Arial" w:cs="Arial"/>
        </w:rPr>
        <w:t xml:space="preserve"> </w:t>
      </w:r>
      <w:r w:rsidRPr="00D42D1B">
        <w:rPr>
          <w:rFonts w:ascii="Arial" w:hAnsi="Arial" w:cs="Arial"/>
        </w:rPr>
        <w:t xml:space="preserve">acordado con otro u otros </w:t>
      </w:r>
      <w:r w:rsidRPr="00D42D1B">
        <w:rPr>
          <w:rFonts w:ascii="Arial" w:hAnsi="Arial" w:cs="Arial"/>
          <w:b/>
        </w:rPr>
        <w:t>Licitantes</w:t>
      </w:r>
      <w:r w:rsidRPr="00D42D1B">
        <w:rPr>
          <w:rFonts w:ascii="Arial" w:hAnsi="Arial" w:cs="Arial"/>
        </w:rPr>
        <w:t xml:space="preserve"> para elevar los precios de los artículos objeto de la licitación, o cualquier otro </w:t>
      </w:r>
      <w:r w:rsidR="00616E2B" w:rsidRPr="00D42D1B">
        <w:rPr>
          <w:rFonts w:ascii="Arial" w:hAnsi="Arial" w:cs="Arial"/>
        </w:rPr>
        <w:t>acuerdo o</w:t>
      </w:r>
      <w:r w:rsidRPr="00D42D1B">
        <w:rPr>
          <w:rFonts w:ascii="Arial" w:hAnsi="Arial" w:cs="Arial"/>
        </w:rPr>
        <w:t xml:space="preserve"> actitud que tenga como fin obtener una ventaja sobre los demás </w:t>
      </w:r>
      <w:r w:rsidRPr="00D42D1B">
        <w:rPr>
          <w:rFonts w:ascii="Arial" w:hAnsi="Arial" w:cs="Arial"/>
          <w:b/>
        </w:rPr>
        <w:t>Licitantes</w:t>
      </w:r>
      <w:r w:rsidRPr="00D42D1B">
        <w:rPr>
          <w:rFonts w:ascii="Arial" w:hAnsi="Arial" w:cs="Arial"/>
        </w:rPr>
        <w:t xml:space="preserve">; en tal caso se dará aviso a las autoridades competentes de acuerdo </w:t>
      </w:r>
      <w:r w:rsidR="00D5317B" w:rsidRPr="00D42D1B">
        <w:rPr>
          <w:rFonts w:ascii="Arial" w:hAnsi="Arial" w:cs="Arial"/>
        </w:rPr>
        <w:t>a Ley</w:t>
      </w:r>
      <w:r w:rsidRPr="00D42D1B">
        <w:rPr>
          <w:rFonts w:ascii="Arial" w:hAnsi="Arial" w:cs="Arial"/>
        </w:rPr>
        <w:t>; para estos casos se incluirán las observaciones que correspondan en las actas relativas a los actos de presentación y apertura de proposiciones o de fallo, en su caso.</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b)</w:t>
      </w:r>
      <w:r w:rsidRPr="00D42D1B">
        <w:rPr>
          <w:rFonts w:ascii="Arial" w:hAnsi="Arial" w:cs="Arial"/>
        </w:rPr>
        <w:tab/>
        <w:t xml:space="preserve">Incumplir alguno de los requisitos establecidos en </w:t>
      </w:r>
      <w:r w:rsidR="00950C3A" w:rsidRPr="0017062B">
        <w:rPr>
          <w:rFonts w:ascii="Arial" w:hAnsi="Arial" w:cs="Arial"/>
        </w:rPr>
        <w:t xml:space="preserve">la Convocatoria </w:t>
      </w:r>
      <w:r w:rsidRPr="0017062B">
        <w:rPr>
          <w:rFonts w:ascii="Arial" w:hAnsi="Arial" w:cs="Arial"/>
        </w:rPr>
        <w:t>de la licitación</w:t>
      </w:r>
      <w:r w:rsidRPr="00D42D1B">
        <w:rPr>
          <w:rFonts w:ascii="Arial" w:hAnsi="Arial" w:cs="Arial"/>
        </w:rPr>
        <w:t xml:space="preserve"> que afecte la solvencia de la propuesta.</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c)</w:t>
      </w:r>
      <w:r w:rsidRPr="00D42D1B">
        <w:rPr>
          <w:rFonts w:ascii="Arial" w:hAnsi="Arial" w:cs="Arial"/>
        </w:rPr>
        <w:tab/>
        <w:t xml:space="preserve">Intento por parte del </w:t>
      </w:r>
      <w:r w:rsidRPr="00D42D1B">
        <w:rPr>
          <w:rFonts w:ascii="Arial" w:hAnsi="Arial" w:cs="Arial"/>
          <w:b/>
        </w:rPr>
        <w:t>Licitante</w:t>
      </w:r>
      <w:r w:rsidRPr="00D42D1B">
        <w:rPr>
          <w:rFonts w:ascii="Arial" w:hAnsi="Arial" w:cs="Arial"/>
        </w:rPr>
        <w:t>, de ejercer influencia sobre las decisiones de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Pr="00D42D1B">
        <w:rPr>
          <w:rFonts w:ascii="Arial" w:hAnsi="Arial" w:cs="Arial"/>
        </w:rPr>
        <w:t xml:space="preserve">, en la evaluación y comparación de ofertas o adjudicación del </w:t>
      </w:r>
      <w:r w:rsidR="009842F7">
        <w:rPr>
          <w:rFonts w:ascii="Arial" w:hAnsi="Arial" w:cs="Arial"/>
        </w:rPr>
        <w:t>contrato</w:t>
      </w:r>
      <w:r w:rsidRPr="00D42D1B">
        <w:rPr>
          <w:rFonts w:ascii="Arial" w:hAnsi="Arial" w:cs="Arial"/>
        </w:rPr>
        <w:t>.</w:t>
      </w:r>
    </w:p>
    <w:p w:rsidR="004103AA" w:rsidRDefault="004103AA" w:rsidP="00CA3890">
      <w:pPr>
        <w:pStyle w:val="Normal1"/>
        <w:spacing w:before="0" w:beforeAutospacing="0" w:after="120" w:afterAutospacing="0"/>
        <w:ind w:left="1134" w:hanging="425"/>
        <w:jc w:val="both"/>
        <w:rPr>
          <w:rFonts w:ascii="Arial" w:hAnsi="Arial" w:cs="Arial"/>
        </w:rPr>
      </w:pPr>
      <w:r w:rsidRPr="00D42D1B">
        <w:rPr>
          <w:rFonts w:ascii="Arial" w:hAnsi="Arial" w:cs="Arial"/>
        </w:rPr>
        <w:t>d)</w:t>
      </w:r>
      <w:r w:rsidRPr="00D42D1B">
        <w:rPr>
          <w:rFonts w:ascii="Arial" w:hAnsi="Arial" w:cs="Arial"/>
        </w:rPr>
        <w:tab/>
        <w:t xml:space="preserve">Aquellos </w:t>
      </w:r>
      <w:r w:rsidRPr="00D42D1B">
        <w:rPr>
          <w:rFonts w:ascii="Arial" w:hAnsi="Arial" w:cs="Arial"/>
          <w:b/>
        </w:rPr>
        <w:t>Licitantes</w:t>
      </w:r>
      <w:r w:rsidRPr="00D42D1B">
        <w:rPr>
          <w:rFonts w:ascii="Arial" w:hAnsi="Arial" w:cs="Arial"/>
        </w:rPr>
        <w:t xml:space="preserve"> </w:t>
      </w:r>
      <w:proofErr w:type="gramStart"/>
      <w:r w:rsidRPr="00D42D1B">
        <w:rPr>
          <w:rFonts w:ascii="Arial" w:hAnsi="Arial" w:cs="Arial"/>
        </w:rPr>
        <w:t>que</w:t>
      </w:r>
      <w:proofErr w:type="gramEnd"/>
      <w:r w:rsidRPr="00D42D1B">
        <w:rPr>
          <w:rFonts w:ascii="Arial" w:hAnsi="Arial" w:cs="Arial"/>
        </w:rPr>
        <w:t xml:space="preserve"> por causas imputables a ellos mismos, </w:t>
      </w:r>
      <w:r w:rsidR="007B5315">
        <w:rPr>
          <w:rFonts w:ascii="Arial" w:hAnsi="Arial" w:cs="Arial"/>
        </w:rPr>
        <w:t>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rPr>
        <w:t xml:space="preserve"> </w:t>
      </w:r>
      <w:r w:rsidRPr="00D42D1B">
        <w:rPr>
          <w:rFonts w:ascii="Arial" w:hAnsi="Arial" w:cs="Arial"/>
        </w:rPr>
        <w:t xml:space="preserve">les hubiere rescindido administrativamente un </w:t>
      </w:r>
      <w:r w:rsidR="009842F7">
        <w:rPr>
          <w:rFonts w:ascii="Arial" w:hAnsi="Arial" w:cs="Arial"/>
        </w:rPr>
        <w:t>contrato</w:t>
      </w:r>
      <w:r w:rsidRPr="00D42D1B">
        <w:rPr>
          <w:rFonts w:ascii="Arial" w:hAnsi="Arial" w:cs="Arial"/>
        </w:rPr>
        <w:t xml:space="preserve"> o </w:t>
      </w:r>
      <w:r w:rsidR="009842F7">
        <w:rPr>
          <w:rFonts w:ascii="Arial" w:hAnsi="Arial" w:cs="Arial"/>
        </w:rPr>
        <w:t>contrato</w:t>
      </w:r>
      <w:r w:rsidRPr="00D42D1B">
        <w:rPr>
          <w:rFonts w:ascii="Arial" w:hAnsi="Arial" w:cs="Arial"/>
        </w:rPr>
        <w:t xml:space="preserve"> en más de una ocasión, dentro de un lapso de dos años calendario, contados a partir de la primera rescisión.</w:t>
      </w:r>
    </w:p>
    <w:p w:rsidR="00425479" w:rsidRPr="00924679" w:rsidRDefault="001D4D15" w:rsidP="00924679">
      <w:pPr>
        <w:pStyle w:val="Normal1"/>
        <w:numPr>
          <w:ilvl w:val="0"/>
          <w:numId w:val="34"/>
        </w:numPr>
        <w:spacing w:before="0" w:beforeAutospacing="0" w:after="120" w:afterAutospacing="0"/>
        <w:ind w:left="357" w:hanging="357"/>
        <w:jc w:val="both"/>
        <w:rPr>
          <w:rFonts w:ascii="Arial" w:hAnsi="Arial" w:cs="Arial"/>
          <w:b/>
        </w:rPr>
      </w:pPr>
      <w:bookmarkStart w:id="66" w:name="_Ref235271737"/>
      <w:r w:rsidRPr="00693BFB">
        <w:rPr>
          <w:rFonts w:ascii="Arial" w:hAnsi="Arial" w:cs="Arial"/>
          <w:b/>
        </w:rPr>
        <w:t>Cancelación y declaración de licitación desierta</w:t>
      </w:r>
      <w:bookmarkEnd w:id="66"/>
    </w:p>
    <w:p w:rsidR="004103AA" w:rsidRPr="00D42D1B" w:rsidRDefault="004103AA" w:rsidP="007860E9">
      <w:pPr>
        <w:pStyle w:val="Normal1"/>
        <w:numPr>
          <w:ilvl w:val="1"/>
          <w:numId w:val="34"/>
        </w:numPr>
        <w:tabs>
          <w:tab w:val="num" w:pos="928"/>
        </w:tabs>
        <w:spacing w:before="0" w:beforeAutospacing="0" w:after="120" w:afterAutospacing="0"/>
        <w:ind w:left="567" w:hanging="567"/>
        <w:jc w:val="both"/>
        <w:rPr>
          <w:rFonts w:ascii="Arial" w:hAnsi="Arial" w:cs="Arial"/>
          <w:b/>
        </w:rPr>
      </w:pPr>
      <w:r w:rsidRPr="00D42D1B">
        <w:rPr>
          <w:rFonts w:ascii="Arial" w:hAnsi="Arial" w:cs="Arial"/>
          <w:b/>
        </w:rPr>
        <w:t>Cancelación de la licitación</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cancelar la presente licitación o alguna(s) de sus partidas en los siguientes casos:</w:t>
      </w:r>
    </w:p>
    <w:p w:rsidR="004103AA" w:rsidRPr="00924C54" w:rsidRDefault="004103AA" w:rsidP="00CA3890">
      <w:pPr>
        <w:pStyle w:val="Normal1"/>
        <w:spacing w:before="0" w:beforeAutospacing="0" w:after="120" w:afterAutospacing="0"/>
        <w:ind w:left="1134" w:hanging="425"/>
        <w:jc w:val="both"/>
        <w:rPr>
          <w:rFonts w:ascii="Arial" w:hAnsi="Arial" w:cs="Arial"/>
        </w:rPr>
      </w:pPr>
      <w:r w:rsidRPr="00924C54">
        <w:rPr>
          <w:rFonts w:ascii="Arial" w:hAnsi="Arial" w:cs="Arial"/>
        </w:rPr>
        <w:t>a)</w:t>
      </w:r>
      <w:r w:rsidRPr="00924C54">
        <w:rPr>
          <w:rFonts w:ascii="Arial" w:hAnsi="Arial" w:cs="Arial"/>
        </w:rPr>
        <w:tab/>
        <w:t>Por caso fortuito o fuerza mayor.</w:t>
      </w:r>
    </w:p>
    <w:p w:rsidR="004103AA" w:rsidRPr="00D42D1B" w:rsidRDefault="004103AA" w:rsidP="00CA3890">
      <w:pPr>
        <w:pStyle w:val="Normal1"/>
        <w:spacing w:before="0" w:beforeAutospacing="0" w:after="120" w:afterAutospacing="0"/>
        <w:ind w:left="1134" w:hanging="425"/>
        <w:jc w:val="both"/>
        <w:rPr>
          <w:rFonts w:ascii="Arial" w:hAnsi="Arial" w:cs="Arial"/>
        </w:rPr>
      </w:pPr>
      <w:r w:rsidRPr="00924C54">
        <w:rPr>
          <w:rFonts w:ascii="Arial" w:hAnsi="Arial" w:cs="Arial"/>
        </w:rPr>
        <w:t>b)</w:t>
      </w:r>
      <w:r w:rsidRPr="00924C54">
        <w:rPr>
          <w:rFonts w:ascii="Arial" w:hAnsi="Arial" w:cs="Arial"/>
        </w:rPr>
        <w:tab/>
        <w:t xml:space="preserve">Cuando existan circunstancias, debidamente justificadas, que provoquen la extinción de la </w:t>
      </w:r>
      <w:r w:rsidR="00924C54" w:rsidRPr="00924C54">
        <w:rPr>
          <w:rFonts w:ascii="Arial" w:hAnsi="Arial" w:cs="Arial"/>
        </w:rPr>
        <w:t>prestación del servicio</w:t>
      </w:r>
      <w:r w:rsidR="00161280" w:rsidRPr="00924C54">
        <w:rPr>
          <w:rFonts w:ascii="Arial" w:hAnsi="Arial" w:cs="Arial"/>
        </w:rPr>
        <w:t xml:space="preserve"> </w:t>
      </w:r>
      <w:r w:rsidRPr="00924C54">
        <w:rPr>
          <w:rFonts w:ascii="Arial" w:hAnsi="Arial" w:cs="Arial"/>
        </w:rPr>
        <w:t>objeto de esta licitación o de la partida correspondiente.</w:t>
      </w:r>
    </w:p>
    <w:p w:rsidR="004103AA" w:rsidRPr="00D42D1B" w:rsidRDefault="004103AA" w:rsidP="007860E9">
      <w:pPr>
        <w:pStyle w:val="Normal1"/>
        <w:numPr>
          <w:ilvl w:val="1"/>
          <w:numId w:val="34"/>
        </w:numPr>
        <w:tabs>
          <w:tab w:val="num" w:pos="928"/>
        </w:tabs>
        <w:spacing w:before="0" w:beforeAutospacing="0" w:after="120" w:afterAutospacing="0"/>
        <w:ind w:left="567" w:hanging="567"/>
        <w:jc w:val="both"/>
        <w:rPr>
          <w:rFonts w:ascii="Arial" w:hAnsi="Arial" w:cs="Arial"/>
          <w:b/>
        </w:rPr>
      </w:pPr>
      <w:r w:rsidRPr="00D42D1B">
        <w:rPr>
          <w:rFonts w:ascii="Arial" w:hAnsi="Arial" w:cs="Arial"/>
          <w:b/>
        </w:rPr>
        <w:t>Declarar desierta la licitación.</w:t>
      </w:r>
    </w:p>
    <w:p w:rsidR="004103AA" w:rsidRPr="00D42D1B" w:rsidRDefault="004103AA" w:rsidP="00CA3890">
      <w:pPr>
        <w:pStyle w:val="Normal1"/>
        <w:spacing w:before="0" w:beforeAutospacing="0" w:after="120" w:afterAutospacing="0"/>
        <w:ind w:left="709"/>
        <w:jc w:val="both"/>
        <w:rPr>
          <w:rFonts w:ascii="Arial" w:hAnsi="Arial" w:cs="Arial"/>
        </w:rPr>
      </w:pPr>
      <w:r w:rsidRPr="00D42D1B">
        <w:rPr>
          <w:rFonts w:ascii="Arial" w:hAnsi="Arial" w:cs="Arial"/>
        </w:rPr>
        <w:t>Se podrá declarar desierta la presente licitación en los casos siguientes:</w:t>
      </w:r>
    </w:p>
    <w:p w:rsidR="004103AA" w:rsidRPr="00D42D1B" w:rsidRDefault="004103AA" w:rsidP="007860E9">
      <w:pPr>
        <w:pStyle w:val="Normal1"/>
        <w:numPr>
          <w:ilvl w:val="2"/>
          <w:numId w:val="34"/>
        </w:numPr>
        <w:spacing w:before="0" w:beforeAutospacing="0" w:after="120" w:afterAutospacing="0"/>
        <w:ind w:left="1417" w:hanging="697"/>
        <w:jc w:val="both"/>
        <w:rPr>
          <w:rFonts w:ascii="Arial" w:hAnsi="Arial" w:cs="Arial"/>
        </w:rPr>
      </w:pPr>
      <w:bookmarkStart w:id="67" w:name="_Ref235271794"/>
      <w:r w:rsidRPr="00D42D1B">
        <w:rPr>
          <w:rFonts w:ascii="Arial" w:hAnsi="Arial" w:cs="Arial"/>
        </w:rPr>
        <w:t xml:space="preserve">Si no se </w:t>
      </w:r>
      <w:r w:rsidR="00161280">
        <w:rPr>
          <w:rFonts w:ascii="Arial" w:hAnsi="Arial" w:cs="Arial"/>
        </w:rPr>
        <w:t>recibe ninguna proposición en e</w:t>
      </w:r>
      <w:r w:rsidRPr="00D42D1B">
        <w:rPr>
          <w:rFonts w:ascii="Arial" w:hAnsi="Arial" w:cs="Arial"/>
        </w:rPr>
        <w:t>l acto de presentación y apertura de proposiciones.</w:t>
      </w:r>
    </w:p>
    <w:p w:rsidR="004103AA" w:rsidRPr="00D42D1B" w:rsidRDefault="004103AA" w:rsidP="007860E9">
      <w:pPr>
        <w:pStyle w:val="Normal1"/>
        <w:numPr>
          <w:ilvl w:val="2"/>
          <w:numId w:val="34"/>
        </w:numPr>
        <w:spacing w:before="0" w:beforeAutospacing="0" w:after="120" w:afterAutospacing="0"/>
        <w:ind w:left="1417" w:hanging="697"/>
        <w:jc w:val="both"/>
        <w:rPr>
          <w:rFonts w:ascii="Arial" w:hAnsi="Arial" w:cs="Arial"/>
        </w:rPr>
      </w:pPr>
      <w:r w:rsidRPr="00D42D1B">
        <w:rPr>
          <w:rFonts w:ascii="Arial" w:hAnsi="Arial" w:cs="Arial"/>
        </w:rPr>
        <w:t>Cuando las proposiciones presentadas no reúnan los requisitos solicitados en esta convocatoria y/o sus anexos</w:t>
      </w:r>
    </w:p>
    <w:p w:rsidR="004103AA" w:rsidRPr="00D42D1B" w:rsidRDefault="004103AA" w:rsidP="007860E9">
      <w:pPr>
        <w:pStyle w:val="Normal1"/>
        <w:numPr>
          <w:ilvl w:val="2"/>
          <w:numId w:val="34"/>
        </w:numPr>
        <w:spacing w:before="0" w:beforeAutospacing="0" w:after="120" w:afterAutospacing="0"/>
        <w:ind w:left="1417" w:hanging="697"/>
        <w:jc w:val="both"/>
        <w:rPr>
          <w:rFonts w:ascii="Arial" w:hAnsi="Arial" w:cs="Arial"/>
        </w:rPr>
      </w:pPr>
      <w:r w:rsidRPr="00D42D1B">
        <w:rPr>
          <w:rFonts w:ascii="Arial" w:hAnsi="Arial" w:cs="Arial"/>
        </w:rPr>
        <w:lastRenderedPageBreak/>
        <w:t>Cuando los precios de las proposiciones no fueran aceptables o no fueran convenientes.</w:t>
      </w:r>
    </w:p>
    <w:p w:rsidR="004103AA" w:rsidRDefault="004103AA" w:rsidP="007860E9">
      <w:pPr>
        <w:pStyle w:val="Normal1"/>
        <w:numPr>
          <w:ilvl w:val="2"/>
          <w:numId w:val="34"/>
        </w:numPr>
        <w:spacing w:before="0" w:beforeAutospacing="0" w:after="120" w:afterAutospacing="0"/>
        <w:ind w:left="1418" w:hanging="698"/>
        <w:jc w:val="both"/>
        <w:rPr>
          <w:rFonts w:ascii="Arial" w:hAnsi="Arial" w:cs="Arial"/>
        </w:rPr>
      </w:pPr>
      <w:r w:rsidRPr="00D42D1B">
        <w:rPr>
          <w:rFonts w:ascii="Arial" w:hAnsi="Arial" w:cs="Arial"/>
        </w:rPr>
        <w:t>Cuando, al concluir el proceso de evaluación de proposiciones, no se tenga ninguna proposición solvente.</w:t>
      </w:r>
    </w:p>
    <w:p w:rsidR="004103AA" w:rsidRPr="00D42D1B" w:rsidRDefault="001D4D15" w:rsidP="007860E9">
      <w:pPr>
        <w:pStyle w:val="Normal1"/>
        <w:numPr>
          <w:ilvl w:val="0"/>
          <w:numId w:val="34"/>
        </w:numPr>
        <w:spacing w:before="120" w:beforeAutospacing="0" w:after="120" w:afterAutospacing="0"/>
        <w:ind w:left="357" w:hanging="357"/>
        <w:jc w:val="both"/>
        <w:rPr>
          <w:rFonts w:ascii="Arial" w:hAnsi="Arial" w:cs="Arial"/>
          <w:b/>
        </w:rPr>
      </w:pPr>
      <w:bookmarkStart w:id="68" w:name="_Ref235345917"/>
      <w:bookmarkStart w:id="69" w:name="_Ref235271808"/>
      <w:bookmarkEnd w:id="67"/>
      <w:r w:rsidRPr="00D42D1B">
        <w:rPr>
          <w:rFonts w:ascii="Arial" w:hAnsi="Arial" w:cs="Arial"/>
          <w:b/>
        </w:rPr>
        <w:t>No negociación de condiciones</w:t>
      </w:r>
      <w:bookmarkEnd w:id="68"/>
    </w:p>
    <w:p w:rsidR="004103AA" w:rsidRDefault="004103AA" w:rsidP="00CA3890">
      <w:pPr>
        <w:pStyle w:val="Normal1"/>
        <w:spacing w:before="0" w:beforeAutospacing="0" w:after="120" w:afterAutospacing="0"/>
        <w:ind w:left="357"/>
        <w:jc w:val="both"/>
        <w:rPr>
          <w:rFonts w:ascii="Arial" w:hAnsi="Arial" w:cs="Arial"/>
        </w:rPr>
      </w:pPr>
      <w:r w:rsidRPr="00D42D1B">
        <w:rPr>
          <w:rFonts w:ascii="Arial" w:hAnsi="Arial" w:cs="Arial"/>
        </w:rPr>
        <w:t xml:space="preserve">Ninguna de las condiciones contenidas en esta </w:t>
      </w:r>
      <w:r w:rsidRPr="0017062B">
        <w:rPr>
          <w:rFonts w:ascii="Arial" w:hAnsi="Arial" w:cs="Arial"/>
        </w:rPr>
        <w:t>convocatoria de licitación,</w:t>
      </w:r>
      <w:r w:rsidRPr="00D42D1B">
        <w:rPr>
          <w:rFonts w:ascii="Arial" w:hAnsi="Arial" w:cs="Arial"/>
        </w:rPr>
        <w:t xml:space="preserve"> así como en las proposiciones </w:t>
      </w:r>
      <w:r w:rsidRPr="00924C54">
        <w:rPr>
          <w:rFonts w:ascii="Arial" w:hAnsi="Arial" w:cs="Arial"/>
        </w:rPr>
        <w:t xml:space="preserve">presentadas por los Licitantes </w:t>
      </w:r>
      <w:r w:rsidR="004509A3" w:rsidRPr="00924C54">
        <w:rPr>
          <w:rFonts w:ascii="Arial" w:hAnsi="Arial" w:cs="Arial"/>
        </w:rPr>
        <w:t>podrán</w:t>
      </w:r>
      <w:r w:rsidRPr="00924C54">
        <w:rPr>
          <w:rFonts w:ascii="Arial" w:hAnsi="Arial" w:cs="Arial"/>
        </w:rPr>
        <w:t xml:space="preserve"> ser negociadas</w:t>
      </w:r>
      <w:r w:rsidR="00CD34E7">
        <w:rPr>
          <w:rFonts w:ascii="Arial" w:hAnsi="Arial" w:cs="Arial"/>
        </w:rPr>
        <w:t>.</w:t>
      </w:r>
    </w:p>
    <w:p w:rsidR="00CD34E7" w:rsidRPr="00CD34E7" w:rsidRDefault="00CD34E7" w:rsidP="00CA3890">
      <w:pPr>
        <w:pStyle w:val="Normal1"/>
        <w:spacing w:before="0" w:beforeAutospacing="0" w:after="120" w:afterAutospacing="0"/>
        <w:ind w:left="357"/>
        <w:jc w:val="both"/>
        <w:rPr>
          <w:rFonts w:ascii="Arial" w:hAnsi="Arial" w:cs="Arial"/>
          <w:sz w:val="10"/>
          <w:szCs w:val="10"/>
        </w:rPr>
      </w:pPr>
    </w:p>
    <w:p w:rsidR="004103AA" w:rsidRPr="00924C54" w:rsidRDefault="001D4D15" w:rsidP="007860E9">
      <w:pPr>
        <w:numPr>
          <w:ilvl w:val="0"/>
          <w:numId w:val="34"/>
        </w:numPr>
        <w:autoSpaceDE/>
        <w:autoSpaceDN/>
        <w:spacing w:before="120" w:after="120"/>
        <w:ind w:left="357" w:hanging="357"/>
        <w:jc w:val="both"/>
        <w:rPr>
          <w:rFonts w:ascii="Arial" w:hAnsi="Arial" w:cs="Arial"/>
          <w:b/>
          <w:lang w:val="es-ES_tradnl"/>
        </w:rPr>
      </w:pPr>
      <w:bookmarkStart w:id="70" w:name="_Ref235271922"/>
      <w:bookmarkEnd w:id="69"/>
      <w:r w:rsidRPr="00924C54">
        <w:rPr>
          <w:rFonts w:ascii="Arial" w:hAnsi="Arial" w:cs="Arial"/>
          <w:b/>
          <w:lang w:val="es-ES_tradnl"/>
        </w:rPr>
        <w:t xml:space="preserve">Nota informativa para participantes de países miembros de la Organización para la Cooperación y el Desarrollo Económico </w:t>
      </w:r>
      <w:r w:rsidR="004103AA" w:rsidRPr="00924C54">
        <w:rPr>
          <w:rFonts w:ascii="Arial" w:hAnsi="Arial" w:cs="Arial"/>
          <w:b/>
          <w:lang w:val="es-ES_tradnl"/>
        </w:rPr>
        <w:t>(OCDE)</w:t>
      </w:r>
      <w:bookmarkEnd w:id="70"/>
      <w:r w:rsidR="006428F5" w:rsidRPr="00924C54">
        <w:rPr>
          <w:rFonts w:ascii="Arial" w:hAnsi="Arial" w:cs="Arial"/>
          <w:b/>
          <w:lang w:val="es-ES_tradnl"/>
        </w:rPr>
        <w:t xml:space="preserve"> </w:t>
      </w:r>
    </w:p>
    <w:p w:rsidR="00693BFB" w:rsidRDefault="00693BFB" w:rsidP="006428F5">
      <w:pPr>
        <w:autoSpaceDE/>
        <w:autoSpaceDN/>
        <w:spacing w:before="120" w:after="120"/>
        <w:ind w:left="357"/>
        <w:jc w:val="both"/>
        <w:rPr>
          <w:rFonts w:ascii="Arial" w:hAnsi="Arial" w:cs="Arial"/>
          <w:lang w:val="es-ES_tradnl"/>
        </w:rPr>
      </w:pPr>
      <w:r w:rsidRPr="00E7643F">
        <w:rPr>
          <w:rFonts w:ascii="Arial" w:hAnsi="Arial" w:cs="Arial"/>
          <w:lang w:val="es-ES_tradnl"/>
        </w:rPr>
        <w:t xml:space="preserve">Se da a conocer la nota informativa para participantes de países miembros de la Organización para la Cooperación y el Desarrollo Económicos </w:t>
      </w:r>
      <w:r w:rsidRPr="00E7643F">
        <w:rPr>
          <w:rFonts w:ascii="Arial" w:hAnsi="Arial" w:cs="Arial"/>
          <w:b/>
          <w:lang w:val="es-ES_tradnl"/>
        </w:rPr>
        <w:t xml:space="preserve">(OCDE) </w:t>
      </w:r>
      <w:r w:rsidRPr="00E7643F">
        <w:rPr>
          <w:rFonts w:ascii="Arial" w:hAnsi="Arial" w:cs="Arial"/>
          <w:lang w:val="es-ES_tradnl"/>
        </w:rPr>
        <w:t xml:space="preserve">y firmantes de la convención </w:t>
      </w:r>
      <w:r w:rsidRPr="00E7643F">
        <w:rPr>
          <w:rFonts w:ascii="Arial" w:hAnsi="Arial" w:cs="Arial"/>
          <w:b/>
          <w:lang w:val="es-ES_tradnl"/>
        </w:rPr>
        <w:t>para combatir el cohecho de servidores públicos extranjeros en transacciones comerciales internacionales,</w:t>
      </w:r>
      <w:r w:rsidRPr="00E7643F">
        <w:rPr>
          <w:rFonts w:ascii="Arial" w:hAnsi="Arial" w:cs="Arial"/>
          <w:lang w:val="es-ES_tradnl"/>
        </w:rPr>
        <w:t xml:space="preserve"> misma que se presenta como</w:t>
      </w:r>
      <w:r>
        <w:rPr>
          <w:rFonts w:ascii="Arial" w:hAnsi="Arial" w:cs="Arial"/>
          <w:lang w:val="es-ES_tradnl"/>
        </w:rPr>
        <w:t xml:space="preserve"> </w:t>
      </w:r>
      <w:r w:rsidRPr="00693BFB">
        <w:rPr>
          <w:rFonts w:ascii="Arial" w:hAnsi="Arial" w:cs="Arial"/>
          <w:b/>
          <w:lang w:val="es-ES_tradnl"/>
        </w:rPr>
        <w:t>ANEXO X</w:t>
      </w:r>
      <w:r w:rsidR="00033C16">
        <w:rPr>
          <w:rFonts w:ascii="Arial" w:hAnsi="Arial" w:cs="Arial"/>
          <w:b/>
          <w:lang w:val="es-ES_tradnl"/>
        </w:rPr>
        <w:t>VIII</w:t>
      </w:r>
      <w:r>
        <w:rPr>
          <w:rFonts w:ascii="Arial" w:hAnsi="Arial" w:cs="Arial"/>
          <w:b/>
          <w:lang w:val="es-ES_tradnl"/>
        </w:rPr>
        <w:t xml:space="preserve">, </w:t>
      </w:r>
      <w:r w:rsidRPr="00E7643F">
        <w:rPr>
          <w:rFonts w:ascii="Arial" w:hAnsi="Arial" w:cs="Arial"/>
          <w:lang w:val="es-ES_tradnl"/>
        </w:rPr>
        <w:t xml:space="preserve">para conocimiento de los </w:t>
      </w:r>
      <w:r w:rsidRPr="00E7643F">
        <w:rPr>
          <w:rFonts w:ascii="Arial" w:hAnsi="Arial" w:cs="Arial"/>
          <w:b/>
          <w:lang w:val="es-ES_tradnl"/>
        </w:rPr>
        <w:t>Licitantes.</w:t>
      </w:r>
      <w:r w:rsidRPr="00E7643F">
        <w:rPr>
          <w:rFonts w:ascii="Arial" w:hAnsi="Arial" w:cs="Arial"/>
          <w:lang w:val="es-ES_tradnl"/>
        </w:rPr>
        <w:t xml:space="preserve"> </w:t>
      </w:r>
    </w:p>
    <w:p w:rsidR="006428F5" w:rsidRPr="00D42D1B" w:rsidRDefault="00693BFB" w:rsidP="002E7DF5">
      <w:pPr>
        <w:pStyle w:val="Normal2"/>
        <w:spacing w:before="0" w:beforeAutospacing="0" w:after="120" w:afterAutospacing="0"/>
        <w:ind w:left="360"/>
        <w:jc w:val="both"/>
        <w:rPr>
          <w:rFonts w:ascii="Arial" w:hAnsi="Arial" w:cs="Arial"/>
          <w:b/>
          <w:lang w:val="es-ES_tradnl"/>
        </w:rPr>
      </w:pPr>
      <w:r w:rsidRPr="00E7643F">
        <w:rPr>
          <w:rFonts w:ascii="Arial" w:hAnsi="Arial" w:cs="Arial"/>
          <w:b/>
          <w:lang w:val="es-ES_tradnl"/>
        </w:rPr>
        <w:t>No se requiere que los licitantes lo presenten como parte de sus proposiciones.</w:t>
      </w:r>
    </w:p>
    <w:p w:rsidR="008E12DB" w:rsidRPr="00A231A3" w:rsidRDefault="0048776E"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240" w:after="240"/>
        <w:ind w:left="357" w:hanging="357"/>
        <w:jc w:val="center"/>
        <w:rPr>
          <w:rFonts w:ascii="Arial" w:hAnsi="Arial" w:cs="Arial"/>
          <w:b/>
          <w:color w:val="FFFFFF"/>
        </w:rPr>
      </w:pPr>
      <w:bookmarkStart w:id="71" w:name="_Ref235271687"/>
      <w:bookmarkStart w:id="72" w:name="_Ref269812050"/>
      <w:r w:rsidRPr="00A231A3">
        <w:rPr>
          <w:rFonts w:ascii="Arial" w:hAnsi="Arial" w:cs="Arial"/>
          <w:b/>
          <w:color w:val="FFFFFF"/>
        </w:rPr>
        <w:t xml:space="preserve">DOCUMENTOS QUE </w:t>
      </w:r>
      <w:bookmarkEnd w:id="71"/>
      <w:r w:rsidR="00B622F3" w:rsidRPr="00A231A3">
        <w:rPr>
          <w:rFonts w:ascii="Arial" w:hAnsi="Arial" w:cs="Arial"/>
          <w:b/>
          <w:color w:val="FFFFFF"/>
        </w:rPr>
        <w:t>DEBEN PRESENTAR LOS LICITANTES</w:t>
      </w:r>
      <w:bookmarkEnd w:id="72"/>
    </w:p>
    <w:p w:rsidR="004E61D7" w:rsidRPr="00D42D1B" w:rsidRDefault="004E61D7" w:rsidP="007860E9">
      <w:pPr>
        <w:pStyle w:val="Normal1"/>
        <w:numPr>
          <w:ilvl w:val="0"/>
          <w:numId w:val="34"/>
        </w:numPr>
        <w:spacing w:before="0" w:beforeAutospacing="0" w:after="120" w:afterAutospacing="0"/>
        <w:jc w:val="both"/>
        <w:rPr>
          <w:rFonts w:ascii="Arial" w:hAnsi="Arial" w:cs="Arial"/>
          <w:b/>
        </w:rPr>
      </w:pPr>
      <w:bookmarkStart w:id="73" w:name="_Ref269810983"/>
      <w:r w:rsidRPr="00D42D1B">
        <w:rPr>
          <w:rFonts w:ascii="Arial" w:hAnsi="Arial" w:cs="Arial"/>
          <w:b/>
        </w:rPr>
        <w:t>Documentos que deben presentar los licitantes</w:t>
      </w:r>
      <w:bookmarkEnd w:id="73"/>
    </w:p>
    <w:p w:rsidR="008E12DB" w:rsidRPr="001813EB" w:rsidRDefault="008E12DB" w:rsidP="00CA3890">
      <w:pPr>
        <w:pStyle w:val="Normal1"/>
        <w:spacing w:before="0" w:beforeAutospacing="0" w:after="120" w:afterAutospacing="0"/>
        <w:ind w:left="567"/>
        <w:jc w:val="both"/>
        <w:rPr>
          <w:rFonts w:ascii="Arial" w:hAnsi="Arial" w:cs="Arial"/>
          <w:color w:val="auto"/>
        </w:rPr>
      </w:pPr>
      <w:r w:rsidRPr="001813EB">
        <w:rPr>
          <w:rFonts w:ascii="Arial" w:hAnsi="Arial" w:cs="Arial"/>
          <w:color w:val="auto"/>
        </w:rPr>
        <w:t xml:space="preserve">Las proposiciones técnica y económica serán presentadas en </w:t>
      </w:r>
      <w:r w:rsidR="006818E2" w:rsidRPr="001813EB">
        <w:rPr>
          <w:rFonts w:ascii="Arial" w:hAnsi="Arial" w:cs="Arial"/>
          <w:color w:val="auto"/>
        </w:rPr>
        <w:t xml:space="preserve">un </w:t>
      </w:r>
      <w:r w:rsidRPr="001813EB">
        <w:rPr>
          <w:rFonts w:ascii="Arial" w:hAnsi="Arial" w:cs="Arial"/>
          <w:color w:val="auto"/>
        </w:rPr>
        <w:t xml:space="preserve">sobre cerrado que contendrá todos los documentos, en forma </w:t>
      </w:r>
      <w:r w:rsidRPr="001813EB">
        <w:rPr>
          <w:rFonts w:ascii="Arial" w:hAnsi="Arial" w:cs="Arial"/>
          <w:b/>
          <w:color w:val="auto"/>
        </w:rPr>
        <w:t xml:space="preserve">individual </w:t>
      </w:r>
      <w:r w:rsidRPr="001813EB">
        <w:rPr>
          <w:rFonts w:ascii="Arial" w:hAnsi="Arial" w:cs="Arial"/>
          <w:color w:val="auto"/>
        </w:rPr>
        <w:t xml:space="preserve">y en el orden establecido por </w:t>
      </w:r>
      <w:r w:rsidR="007B5315" w:rsidRPr="001813EB">
        <w:rPr>
          <w:rFonts w:ascii="Arial" w:hAnsi="Arial" w:cs="Arial"/>
          <w:color w:val="auto"/>
        </w:rPr>
        <w:t>el Colegio de Bachilleres</w:t>
      </w:r>
      <w:r w:rsidRPr="001813EB">
        <w:rPr>
          <w:rFonts w:ascii="Arial" w:hAnsi="Arial" w:cs="Arial"/>
          <w:color w:val="auto"/>
        </w:rPr>
        <w:t>.</w:t>
      </w:r>
    </w:p>
    <w:p w:rsidR="00B11D4A" w:rsidRPr="00D42D1B" w:rsidRDefault="00B11D4A" w:rsidP="00CA3890">
      <w:pPr>
        <w:tabs>
          <w:tab w:val="left" w:pos="0"/>
        </w:tabs>
        <w:spacing w:after="120"/>
        <w:ind w:left="567"/>
        <w:jc w:val="both"/>
        <w:rPr>
          <w:rFonts w:ascii="Arial" w:hAnsi="Arial" w:cs="Arial"/>
        </w:rPr>
      </w:pPr>
      <w:r w:rsidRPr="00D42D1B">
        <w:rPr>
          <w:rFonts w:ascii="Arial" w:hAnsi="Arial" w:cs="Arial"/>
        </w:rPr>
        <w:t xml:space="preserve">Se sugiere a los </w:t>
      </w:r>
      <w:r w:rsidRPr="00D42D1B">
        <w:rPr>
          <w:rFonts w:ascii="Arial" w:hAnsi="Arial" w:cs="Arial"/>
          <w:b/>
          <w:bCs/>
        </w:rPr>
        <w:t>Licitantes</w:t>
      </w:r>
      <w:r w:rsidRPr="00D42D1B">
        <w:rPr>
          <w:rFonts w:ascii="Arial" w:hAnsi="Arial" w:cs="Arial"/>
        </w:rPr>
        <w:t xml:space="preserve"> enlistar la documentación conforme al </w:t>
      </w:r>
      <w:r w:rsidR="008C159C" w:rsidRPr="008C159C">
        <w:rPr>
          <w:rFonts w:ascii="Arial" w:hAnsi="Arial" w:cs="Arial"/>
          <w:b/>
        </w:rPr>
        <w:t>ANEXO III</w:t>
      </w:r>
      <w:r w:rsidRPr="00D42D1B">
        <w:rPr>
          <w:rFonts w:ascii="Arial" w:hAnsi="Arial" w:cs="Arial"/>
          <w:b/>
        </w:rPr>
        <w:t xml:space="preserve"> “Constancia de Documentación presentada”.</w:t>
      </w:r>
      <w:r w:rsidRPr="00D42D1B">
        <w:rPr>
          <w:rFonts w:ascii="Arial" w:hAnsi="Arial" w:cs="Arial"/>
        </w:rPr>
        <w:t xml:space="preserve"> El no presentar dicho anexo no será motivo de descalificación.</w:t>
      </w:r>
    </w:p>
    <w:p w:rsidR="00A13225" w:rsidRDefault="000B4CE3" w:rsidP="001702D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sidRPr="00D42D1B">
        <w:rPr>
          <w:rFonts w:ascii="Arial" w:hAnsi="Arial" w:cs="Arial"/>
          <w:b/>
          <w:lang w:val="es-MX"/>
        </w:rPr>
        <w:t xml:space="preserve">Cada uno de los documentos que integren la proposición y aquéllos distintos a ésta, deberán estar </w:t>
      </w:r>
      <w:r w:rsidRPr="00146D00">
        <w:rPr>
          <w:rFonts w:ascii="Arial" w:hAnsi="Arial" w:cs="Arial"/>
          <w:b/>
          <w:smallCaps/>
          <w:sz w:val="24"/>
          <w:lang w:val="es-MX"/>
        </w:rPr>
        <w:t xml:space="preserve">foliados </w:t>
      </w:r>
      <w:r w:rsidRPr="001C3694">
        <w:rPr>
          <w:rFonts w:ascii="Arial" w:hAnsi="Arial" w:cs="Arial"/>
          <w:b/>
          <w:smallCaps/>
          <w:sz w:val="24"/>
          <w:lang w:val="es-MX"/>
        </w:rPr>
        <w:t>en todas y cada una de las hojas</w:t>
      </w:r>
      <w:r w:rsidRPr="001C3694">
        <w:rPr>
          <w:rFonts w:ascii="Arial" w:hAnsi="Arial" w:cs="Arial"/>
          <w:b/>
          <w:sz w:val="22"/>
          <w:lang w:val="es-MX"/>
        </w:rPr>
        <w:t xml:space="preserve"> </w:t>
      </w:r>
      <w:r w:rsidRPr="00D42D1B">
        <w:rPr>
          <w:rFonts w:ascii="Arial" w:hAnsi="Arial" w:cs="Arial"/>
          <w:b/>
          <w:lang w:val="es-MX"/>
        </w:rPr>
        <w:t>que los integren.</w:t>
      </w:r>
      <w:r w:rsidR="00A13225">
        <w:rPr>
          <w:rFonts w:ascii="Arial" w:hAnsi="Arial" w:cs="Arial"/>
          <w:b/>
          <w:lang w:val="es-MX"/>
        </w:rPr>
        <w:t xml:space="preserve"> </w:t>
      </w:r>
    </w:p>
    <w:p w:rsidR="000B4CE3" w:rsidRPr="00D42D1B" w:rsidRDefault="00A13225" w:rsidP="001702D9">
      <w:pPr>
        <w:pBdr>
          <w:top w:val="single" w:sz="4" w:space="1" w:color="auto"/>
          <w:left w:val="single" w:sz="4" w:space="4" w:color="auto"/>
          <w:bottom w:val="single" w:sz="4" w:space="1" w:color="auto"/>
          <w:right w:val="single" w:sz="4" w:space="4" w:color="auto"/>
        </w:pBdr>
        <w:shd w:val="clear" w:color="auto" w:fill="FFFF99"/>
        <w:spacing w:after="200"/>
        <w:ind w:left="567"/>
        <w:jc w:val="both"/>
        <w:rPr>
          <w:rFonts w:ascii="Arial" w:hAnsi="Arial" w:cs="Arial"/>
          <w:b/>
          <w:lang w:val="es-MX"/>
        </w:rPr>
      </w:pPr>
      <w:r>
        <w:rPr>
          <w:rFonts w:ascii="Arial" w:hAnsi="Arial" w:cs="Arial"/>
          <w:b/>
          <w:lang w:val="es-MX"/>
        </w:rPr>
        <w:t xml:space="preserve">La omisión de este requisito podrá ser causal de </w:t>
      </w:r>
      <w:proofErr w:type="spellStart"/>
      <w:r>
        <w:rPr>
          <w:rFonts w:ascii="Arial" w:hAnsi="Arial" w:cs="Arial"/>
          <w:b/>
          <w:lang w:val="es-MX"/>
        </w:rPr>
        <w:t>desechamiento</w:t>
      </w:r>
      <w:proofErr w:type="spellEnd"/>
      <w:r>
        <w:rPr>
          <w:rFonts w:ascii="Arial" w:hAnsi="Arial" w:cs="Arial"/>
          <w:b/>
          <w:lang w:val="es-MX"/>
        </w:rPr>
        <w:t xml:space="preserve"> de la proposición.</w:t>
      </w:r>
    </w:p>
    <w:p w:rsidR="00AC6307" w:rsidRDefault="000B4CE3" w:rsidP="001702D9">
      <w:pPr>
        <w:pBdr>
          <w:top w:val="single" w:sz="4" w:space="1" w:color="auto"/>
          <w:left w:val="single" w:sz="4" w:space="4" w:color="auto"/>
          <w:bottom w:val="single" w:sz="4" w:space="1" w:color="auto"/>
          <w:right w:val="single" w:sz="4" w:space="4" w:color="auto"/>
        </w:pBdr>
        <w:shd w:val="clear" w:color="auto" w:fill="FFFF99"/>
        <w:spacing w:after="120"/>
        <w:ind w:left="567"/>
        <w:jc w:val="both"/>
        <w:rPr>
          <w:rFonts w:ascii="Arial" w:hAnsi="Arial" w:cs="Arial"/>
          <w:lang w:val="es-MX"/>
        </w:rPr>
      </w:pPr>
      <w:r w:rsidRPr="00D42D1B">
        <w:rPr>
          <w:rFonts w:ascii="Arial" w:hAnsi="Arial" w:cs="Arial"/>
          <w:lang w:val="es-MX"/>
        </w:rPr>
        <w:t>Al efecto, se deberán numerar de manera individual</w:t>
      </w:r>
      <w:r w:rsidR="00AC6307">
        <w:rPr>
          <w:rFonts w:ascii="Arial" w:hAnsi="Arial" w:cs="Arial"/>
          <w:lang w:val="es-MX"/>
        </w:rPr>
        <w:t xml:space="preserve"> (3 series de números):</w:t>
      </w:r>
    </w:p>
    <w:p w:rsidR="001702D9" w:rsidRDefault="001702D9" w:rsidP="00F77587">
      <w:pPr>
        <w:numPr>
          <w:ilvl w:val="0"/>
          <w:numId w:val="17"/>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Pr>
          <w:rFonts w:ascii="Arial" w:hAnsi="Arial" w:cs="Arial"/>
          <w:lang w:val="es-MX"/>
        </w:rPr>
        <w:t>Documentación legal y administrativa y demás documentos</w:t>
      </w:r>
      <w:r w:rsidRPr="00D42D1B">
        <w:rPr>
          <w:rFonts w:ascii="Arial" w:hAnsi="Arial" w:cs="Arial"/>
          <w:lang w:val="es-MX"/>
        </w:rPr>
        <w:t xml:space="preserve"> que entregue el licitante en el sobre</w:t>
      </w:r>
      <w:r>
        <w:rPr>
          <w:rFonts w:ascii="Arial" w:hAnsi="Arial" w:cs="Arial"/>
          <w:lang w:val="es-MX"/>
        </w:rPr>
        <w:t>,</w:t>
      </w:r>
    </w:p>
    <w:p w:rsidR="001702D9" w:rsidRPr="00D42D1B" w:rsidRDefault="001702D9" w:rsidP="00F77587">
      <w:pPr>
        <w:numPr>
          <w:ilvl w:val="0"/>
          <w:numId w:val="17"/>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w:t>
      </w:r>
      <w:r w:rsidRPr="00D42D1B">
        <w:rPr>
          <w:rFonts w:ascii="Arial" w:hAnsi="Arial" w:cs="Arial"/>
          <w:lang w:val="es-MX"/>
        </w:rPr>
        <w:t xml:space="preserve"> técnica</w:t>
      </w:r>
      <w:r>
        <w:rPr>
          <w:rFonts w:ascii="Arial" w:hAnsi="Arial" w:cs="Arial"/>
          <w:lang w:val="es-MX"/>
        </w:rPr>
        <w:t xml:space="preserve"> y documentos técnicos,</w:t>
      </w:r>
    </w:p>
    <w:p w:rsidR="00AC6307" w:rsidRDefault="001702D9" w:rsidP="00F77587">
      <w:pPr>
        <w:numPr>
          <w:ilvl w:val="0"/>
          <w:numId w:val="17"/>
        </w:numPr>
        <w:pBdr>
          <w:top w:val="single" w:sz="4" w:space="1" w:color="auto"/>
          <w:left w:val="single" w:sz="4" w:space="4" w:color="auto"/>
          <w:bottom w:val="single" w:sz="4" w:space="1" w:color="auto"/>
          <w:right w:val="single" w:sz="4" w:space="4" w:color="auto"/>
        </w:pBdr>
        <w:shd w:val="clear" w:color="auto" w:fill="FFFF99"/>
        <w:tabs>
          <w:tab w:val="clear" w:pos="1338"/>
          <w:tab w:val="num" w:pos="851"/>
        </w:tabs>
        <w:spacing w:after="120"/>
        <w:ind w:left="851" w:hanging="284"/>
        <w:jc w:val="both"/>
        <w:rPr>
          <w:rFonts w:ascii="Arial" w:hAnsi="Arial" w:cs="Arial"/>
          <w:lang w:val="es-MX"/>
        </w:rPr>
      </w:pPr>
      <w:r w:rsidRPr="00D42D1B">
        <w:rPr>
          <w:rFonts w:ascii="Arial" w:hAnsi="Arial" w:cs="Arial"/>
          <w:lang w:val="es-MX"/>
        </w:rPr>
        <w:t xml:space="preserve">La </w:t>
      </w:r>
      <w:r>
        <w:rPr>
          <w:rFonts w:ascii="Arial" w:hAnsi="Arial" w:cs="Arial"/>
          <w:lang w:val="es-MX"/>
        </w:rPr>
        <w:t>proposición económica.</w:t>
      </w:r>
    </w:p>
    <w:p w:rsidR="00C064EB" w:rsidRPr="00D42D1B" w:rsidRDefault="00C064EB" w:rsidP="007860E9">
      <w:pPr>
        <w:pStyle w:val="Normal1"/>
        <w:numPr>
          <w:ilvl w:val="1"/>
          <w:numId w:val="34"/>
        </w:numPr>
        <w:tabs>
          <w:tab w:val="num" w:pos="928"/>
        </w:tabs>
        <w:spacing w:before="0" w:beforeAutospacing="0" w:after="120" w:afterAutospacing="0"/>
        <w:ind w:left="567" w:hanging="567"/>
        <w:jc w:val="both"/>
        <w:rPr>
          <w:rFonts w:ascii="Arial" w:hAnsi="Arial" w:cs="Arial"/>
          <w:b/>
        </w:rPr>
      </w:pPr>
      <w:bookmarkStart w:id="74" w:name="_Ref269733641"/>
      <w:r w:rsidRPr="00D42D1B">
        <w:rPr>
          <w:rFonts w:ascii="Arial" w:hAnsi="Arial" w:cs="Arial"/>
          <w:b/>
        </w:rPr>
        <w:t xml:space="preserve">Documentos </w:t>
      </w:r>
      <w:r w:rsidR="00A13225">
        <w:rPr>
          <w:rFonts w:ascii="Arial" w:hAnsi="Arial" w:cs="Arial"/>
          <w:b/>
        </w:rPr>
        <w:t xml:space="preserve">Legales y </w:t>
      </w:r>
      <w:r w:rsidRPr="00D42D1B">
        <w:rPr>
          <w:rFonts w:ascii="Arial" w:hAnsi="Arial" w:cs="Arial"/>
          <w:b/>
        </w:rPr>
        <w:t>Administrativos</w:t>
      </w:r>
      <w:bookmarkEnd w:id="74"/>
    </w:p>
    <w:p w:rsidR="00C064EB" w:rsidRPr="00D42D1B" w:rsidRDefault="00C064EB" w:rsidP="00F77587">
      <w:pPr>
        <w:pStyle w:val="Normal1"/>
        <w:numPr>
          <w:ilvl w:val="0"/>
          <w:numId w:val="7"/>
        </w:numPr>
        <w:spacing w:before="0" w:beforeAutospacing="0" w:after="120" w:afterAutospacing="0"/>
        <w:jc w:val="both"/>
        <w:rPr>
          <w:rFonts w:ascii="Arial" w:hAnsi="Arial" w:cs="Arial"/>
        </w:rPr>
      </w:pPr>
      <w:bookmarkStart w:id="75" w:name="_Ref262571604"/>
      <w:r w:rsidRPr="00D42D1B">
        <w:rPr>
          <w:rFonts w:ascii="Arial" w:hAnsi="Arial" w:cs="Arial"/>
        </w:rPr>
        <w:t xml:space="preserve">Escrito </w:t>
      </w:r>
      <w:r w:rsidRPr="00D42D1B">
        <w:rPr>
          <w:rFonts w:ascii="Arial" w:hAnsi="Arial" w:cs="Arial"/>
          <w:b/>
          <w:bCs/>
        </w:rPr>
        <w:t xml:space="preserve">mediante el cual se acredita la existencia y personalidad jurídica del Licitante, </w:t>
      </w:r>
      <w:r w:rsidRPr="007814FE">
        <w:rPr>
          <w:rFonts w:ascii="Arial" w:hAnsi="Arial" w:cs="Arial"/>
          <w:b/>
          <w:bCs/>
        </w:rPr>
        <w:t>firmado</w:t>
      </w:r>
      <w:r w:rsidR="007814FE" w:rsidRPr="007814FE">
        <w:rPr>
          <w:rFonts w:ascii="Arial" w:hAnsi="Arial" w:cs="Arial"/>
          <w:b/>
          <w:bCs/>
        </w:rPr>
        <w:t xml:space="preserve"> </w:t>
      </w:r>
      <w:r w:rsidRPr="00D42D1B">
        <w:rPr>
          <w:rFonts w:ascii="Arial" w:hAnsi="Arial" w:cs="Arial"/>
          <w:bCs/>
        </w:rPr>
        <w:t>por su</w:t>
      </w:r>
      <w:r w:rsidRPr="00D42D1B">
        <w:rPr>
          <w:rFonts w:ascii="Arial" w:hAnsi="Arial" w:cs="Arial"/>
        </w:rPr>
        <w:t xml:space="preserve"> representante legal, en el cual manifieste, </w:t>
      </w:r>
      <w:r w:rsidRPr="00D42D1B">
        <w:rPr>
          <w:rFonts w:ascii="Arial" w:hAnsi="Arial" w:cs="Arial"/>
          <w:b/>
        </w:rPr>
        <w:t>bajo protesta de decir verdad</w:t>
      </w:r>
      <w:r w:rsidRPr="00D42D1B">
        <w:rPr>
          <w:rFonts w:ascii="Arial" w:hAnsi="Arial" w:cs="Arial"/>
        </w:rPr>
        <w:t xml:space="preserve">, que cuenta con facultades suficientes para suscribir a nombre de su representada la proposición correspondiente </w:t>
      </w:r>
      <w:r w:rsidRPr="008C159C">
        <w:rPr>
          <w:rFonts w:ascii="Arial" w:hAnsi="Arial" w:cs="Arial"/>
          <w:b/>
        </w:rPr>
        <w:t>(</w:t>
      </w:r>
      <w:r w:rsidR="008C159C" w:rsidRPr="008C159C">
        <w:rPr>
          <w:rFonts w:ascii="Arial" w:hAnsi="Arial" w:cs="Arial"/>
          <w:b/>
        </w:rPr>
        <w:t>ANEXO V</w:t>
      </w:r>
      <w:r w:rsidRPr="00D42D1B">
        <w:rPr>
          <w:rFonts w:ascii="Arial" w:hAnsi="Arial" w:cs="Arial"/>
          <w:b/>
        </w:rPr>
        <w:t>).</w:t>
      </w:r>
      <w:bookmarkEnd w:id="75"/>
    </w:p>
    <w:p w:rsidR="00C064EB" w:rsidRPr="00D42D1B" w:rsidRDefault="00C064EB" w:rsidP="00F77587">
      <w:pPr>
        <w:pStyle w:val="Normal1"/>
        <w:numPr>
          <w:ilvl w:val="0"/>
          <w:numId w:val="7"/>
        </w:numPr>
        <w:spacing w:before="0" w:beforeAutospacing="0" w:after="120" w:afterAutospacing="0"/>
        <w:jc w:val="both"/>
        <w:rPr>
          <w:rFonts w:ascii="Arial" w:hAnsi="Arial" w:cs="Arial"/>
        </w:rPr>
      </w:pPr>
      <w:bookmarkStart w:id="76" w:name="_Ref262571617"/>
      <w:r w:rsidRPr="00D42D1B">
        <w:rPr>
          <w:rFonts w:ascii="Arial" w:hAnsi="Arial" w:cs="Arial"/>
        </w:rPr>
        <w:t xml:space="preserve">Presentar </w:t>
      </w:r>
      <w:r w:rsidRPr="00D42D1B">
        <w:rPr>
          <w:rFonts w:ascii="Arial" w:hAnsi="Arial" w:cs="Arial"/>
          <w:b/>
          <w:bCs/>
        </w:rPr>
        <w:t xml:space="preserve">copia </w:t>
      </w:r>
      <w:r w:rsidR="00983C63">
        <w:rPr>
          <w:rFonts w:ascii="Arial" w:hAnsi="Arial" w:cs="Arial"/>
          <w:b/>
          <w:bCs/>
        </w:rPr>
        <w:t xml:space="preserve">clara y legible </w:t>
      </w:r>
      <w:r w:rsidRPr="00D42D1B">
        <w:rPr>
          <w:rFonts w:ascii="Arial" w:hAnsi="Arial" w:cs="Arial"/>
        </w:rPr>
        <w:t>de identificación personal oficial vigente, del representante legal que incluya firma y fotografía</w:t>
      </w:r>
      <w:r w:rsidRPr="00D42D1B">
        <w:rPr>
          <w:rFonts w:ascii="Arial" w:hAnsi="Arial" w:cs="Arial"/>
          <w:b/>
        </w:rPr>
        <w:t>.</w:t>
      </w:r>
      <w:bookmarkEnd w:id="76"/>
    </w:p>
    <w:p w:rsidR="00C064EB" w:rsidRPr="00D42D1B" w:rsidRDefault="00C064EB" w:rsidP="00F77587">
      <w:pPr>
        <w:pStyle w:val="Normal1"/>
        <w:numPr>
          <w:ilvl w:val="0"/>
          <w:numId w:val="7"/>
        </w:numPr>
        <w:spacing w:before="0" w:beforeAutospacing="0" w:after="120" w:afterAutospacing="0"/>
        <w:jc w:val="both"/>
        <w:rPr>
          <w:rFonts w:ascii="Arial" w:hAnsi="Arial" w:cs="Arial"/>
          <w:b/>
        </w:rPr>
      </w:pPr>
      <w:bookmarkStart w:id="77" w:name="_Ref262571646"/>
      <w:bookmarkStart w:id="78" w:name="_Ref263779802"/>
      <w:r w:rsidRPr="00D42D1B">
        <w:rPr>
          <w:rFonts w:ascii="Arial" w:hAnsi="Arial" w:cs="Arial"/>
        </w:rPr>
        <w:t xml:space="preserve">Escrito preferentemente en papel membretado del </w:t>
      </w:r>
      <w:r w:rsidRPr="00D42D1B">
        <w:rPr>
          <w:rFonts w:ascii="Arial" w:hAnsi="Arial" w:cs="Arial"/>
          <w:b/>
          <w:bCs/>
        </w:rPr>
        <w:t>Licitante</w:t>
      </w:r>
      <w:r w:rsidRPr="00D42D1B">
        <w:rPr>
          <w:rFonts w:ascii="Arial" w:hAnsi="Arial" w:cs="Arial"/>
        </w:rPr>
        <w:t xml:space="preserve">, en el cual manifieste </w:t>
      </w:r>
      <w:r w:rsidRPr="00D42D1B">
        <w:rPr>
          <w:rFonts w:ascii="Arial" w:hAnsi="Arial" w:cs="Arial"/>
          <w:b/>
        </w:rPr>
        <w:t>bajo protesta de decir verdad</w:t>
      </w:r>
      <w:r w:rsidRPr="00D42D1B">
        <w:rPr>
          <w:rFonts w:ascii="Arial" w:hAnsi="Arial" w:cs="Arial"/>
        </w:rPr>
        <w:t xml:space="preserve"> que no se encuentra en ninguno de los supuestos de los </w:t>
      </w:r>
      <w:r w:rsidRPr="00D42D1B">
        <w:rPr>
          <w:rStyle w:val="Car"/>
          <w:rFonts w:ascii="Arial" w:hAnsi="Arial" w:cs="Arial"/>
          <w:b w:val="0"/>
          <w:bCs w:val="0"/>
          <w:sz w:val="20"/>
          <w:szCs w:val="20"/>
        </w:rPr>
        <w:t xml:space="preserve">artículos </w:t>
      </w:r>
      <w:r w:rsidRPr="00D42D1B">
        <w:rPr>
          <w:rFonts w:ascii="Arial" w:hAnsi="Arial" w:cs="Arial"/>
        </w:rPr>
        <w:t>50</w:t>
      </w:r>
      <w:r w:rsidR="003B1892" w:rsidRPr="00D42D1B">
        <w:rPr>
          <w:rFonts w:ascii="Arial" w:hAnsi="Arial" w:cs="Arial"/>
        </w:rPr>
        <w:t>,</w:t>
      </w:r>
      <w:r w:rsidR="00563502" w:rsidRPr="00D42D1B">
        <w:rPr>
          <w:rFonts w:ascii="Arial" w:hAnsi="Arial" w:cs="Arial"/>
        </w:rPr>
        <w:t xml:space="preserve"> antepenúltimo y</w:t>
      </w:r>
      <w:r w:rsidRPr="00D42D1B">
        <w:rPr>
          <w:rFonts w:ascii="Arial" w:hAnsi="Arial" w:cs="Arial"/>
        </w:rPr>
        <w:t xml:space="preserve"> penúltimo párrafo</w:t>
      </w:r>
      <w:r w:rsidR="00563502" w:rsidRPr="00D42D1B">
        <w:rPr>
          <w:rFonts w:ascii="Arial" w:hAnsi="Arial" w:cs="Arial"/>
        </w:rPr>
        <w:t xml:space="preserve"> del 60</w:t>
      </w:r>
      <w:r w:rsidRPr="00D42D1B">
        <w:rPr>
          <w:rFonts w:ascii="Arial" w:hAnsi="Arial" w:cs="Arial"/>
        </w:rPr>
        <w:t xml:space="preserve"> de la </w:t>
      </w:r>
      <w:r w:rsidRPr="00D42D1B">
        <w:rPr>
          <w:rFonts w:ascii="Arial" w:hAnsi="Arial" w:cs="Arial"/>
          <w:b/>
        </w:rPr>
        <w:t>Ley</w:t>
      </w:r>
      <w:r w:rsidRPr="00D42D1B">
        <w:rPr>
          <w:rFonts w:ascii="Arial" w:hAnsi="Arial" w:cs="Arial"/>
        </w:rPr>
        <w:t xml:space="preserve"> de la Ley </w:t>
      </w:r>
      <w:r w:rsidR="003F45B6">
        <w:rPr>
          <w:rFonts w:ascii="Arial" w:hAnsi="Arial" w:cs="Arial"/>
        </w:rPr>
        <w:t>G</w:t>
      </w:r>
      <w:r w:rsidRPr="00D42D1B">
        <w:rPr>
          <w:rFonts w:ascii="Arial" w:hAnsi="Arial" w:cs="Arial"/>
        </w:rPr>
        <w:t>e</w:t>
      </w:r>
      <w:r w:rsidR="003F45B6">
        <w:rPr>
          <w:rFonts w:ascii="Arial" w:hAnsi="Arial" w:cs="Arial"/>
        </w:rPr>
        <w:t>n</w:t>
      </w:r>
      <w:r w:rsidRPr="00D42D1B">
        <w:rPr>
          <w:rFonts w:ascii="Arial" w:hAnsi="Arial" w:cs="Arial"/>
        </w:rPr>
        <w:t xml:space="preserve">eral de Responsabilidades Administrativas </w:t>
      </w:r>
      <w:r w:rsidRPr="00D42D1B">
        <w:rPr>
          <w:rFonts w:ascii="Arial" w:hAnsi="Arial" w:cs="Arial"/>
          <w:b/>
        </w:rPr>
        <w:t>(</w:t>
      </w:r>
      <w:r w:rsidR="008C159C">
        <w:rPr>
          <w:rFonts w:ascii="Arial" w:hAnsi="Arial" w:cs="Arial"/>
          <w:b/>
        </w:rPr>
        <w:t>ANEXO VI</w:t>
      </w:r>
      <w:r w:rsidRPr="00D42D1B">
        <w:rPr>
          <w:rFonts w:ascii="Arial" w:hAnsi="Arial" w:cs="Arial"/>
          <w:b/>
        </w:rPr>
        <w:t>).</w:t>
      </w:r>
      <w:bookmarkEnd w:id="77"/>
      <w:bookmarkEnd w:id="78"/>
    </w:p>
    <w:p w:rsidR="00C064EB" w:rsidRPr="00D42D1B" w:rsidRDefault="00152C50" w:rsidP="00F77587">
      <w:pPr>
        <w:pStyle w:val="Normal1"/>
        <w:numPr>
          <w:ilvl w:val="0"/>
          <w:numId w:val="7"/>
        </w:numPr>
        <w:spacing w:before="0" w:beforeAutospacing="0" w:after="120" w:afterAutospacing="0"/>
        <w:jc w:val="both"/>
        <w:rPr>
          <w:rFonts w:ascii="Arial" w:hAnsi="Arial" w:cs="Arial"/>
          <w:b/>
        </w:rPr>
      </w:pPr>
      <w:bookmarkStart w:id="79" w:name="_Ref270416683"/>
      <w:r w:rsidRPr="00D42D1B">
        <w:rPr>
          <w:rFonts w:ascii="Arial" w:hAnsi="Arial" w:cs="Arial"/>
        </w:rPr>
        <w:t xml:space="preserve">Escrito preferentemente en papel membretado del licitante </w:t>
      </w:r>
      <w:r w:rsidRPr="00D42D1B">
        <w:rPr>
          <w:rFonts w:ascii="Arial" w:hAnsi="Arial" w:cs="Arial"/>
          <w:b/>
        </w:rPr>
        <w:t>(</w:t>
      </w:r>
      <w:r w:rsidR="00033C16">
        <w:rPr>
          <w:rFonts w:ascii="Arial" w:hAnsi="Arial" w:cs="Arial"/>
          <w:b/>
        </w:rPr>
        <w:t>ANEXO V</w:t>
      </w:r>
      <w:r w:rsidRPr="00D42D1B">
        <w:rPr>
          <w:rFonts w:ascii="Arial" w:hAnsi="Arial" w:cs="Arial"/>
          <w:b/>
        </w:rPr>
        <w:t>)</w:t>
      </w:r>
      <w:r w:rsidRPr="00D42D1B">
        <w:rPr>
          <w:rFonts w:ascii="Arial" w:hAnsi="Arial" w:cs="Arial"/>
        </w:rPr>
        <w:t xml:space="preserve">, en el que </w:t>
      </w:r>
      <w:r w:rsidRPr="00D42D1B">
        <w:rPr>
          <w:rFonts w:ascii="Arial" w:hAnsi="Arial" w:cs="Arial"/>
          <w:b/>
        </w:rPr>
        <w:t>manifieste</w:t>
      </w:r>
      <w:r w:rsidR="00B9522A">
        <w:rPr>
          <w:rFonts w:ascii="Arial" w:hAnsi="Arial" w:cs="Arial"/>
          <w:b/>
        </w:rPr>
        <w:t xml:space="preserve"> que</w:t>
      </w:r>
      <w:r w:rsidRPr="00D42D1B">
        <w:rPr>
          <w:rFonts w:ascii="Arial" w:hAnsi="Arial" w:cs="Arial"/>
          <w:b/>
        </w:rPr>
        <w:t xml:space="preserve"> </w:t>
      </w:r>
      <w:r w:rsidRPr="001D4C2E">
        <w:rPr>
          <w:rFonts w:ascii="Arial" w:hAnsi="Arial" w:cs="Arial"/>
          <w:b/>
        </w:rPr>
        <w:t>cono</w:t>
      </w:r>
      <w:r>
        <w:rPr>
          <w:rFonts w:ascii="Arial" w:hAnsi="Arial" w:cs="Arial"/>
          <w:b/>
        </w:rPr>
        <w:t>ce</w:t>
      </w:r>
      <w:r w:rsidRPr="001D4C2E">
        <w:rPr>
          <w:rFonts w:ascii="Arial" w:hAnsi="Arial" w:cs="Arial"/>
          <w:b/>
        </w:rPr>
        <w:t>, est</w:t>
      </w:r>
      <w:r>
        <w:rPr>
          <w:rFonts w:ascii="Arial" w:hAnsi="Arial" w:cs="Arial"/>
          <w:b/>
        </w:rPr>
        <w:t>á</w:t>
      </w:r>
      <w:r w:rsidRPr="001D4C2E">
        <w:rPr>
          <w:rFonts w:ascii="Arial" w:hAnsi="Arial" w:cs="Arial"/>
          <w:b/>
        </w:rPr>
        <w:t xml:space="preserve"> conforme y acept</w:t>
      </w:r>
      <w:r>
        <w:rPr>
          <w:rFonts w:ascii="Arial" w:hAnsi="Arial" w:cs="Arial"/>
          <w:b/>
        </w:rPr>
        <w:t>a</w:t>
      </w:r>
      <w:r w:rsidRPr="001D4C2E">
        <w:rPr>
          <w:rFonts w:ascii="Arial" w:hAnsi="Arial" w:cs="Arial"/>
          <w:b/>
        </w:rPr>
        <w:t xml:space="preserve"> el contenido y alcance legal de:</w:t>
      </w:r>
      <w:bookmarkEnd w:id="79"/>
    </w:p>
    <w:p w:rsidR="00C064EB" w:rsidRPr="007B5315" w:rsidRDefault="00555B5C" w:rsidP="00F77587">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lastRenderedPageBreak/>
        <w:t xml:space="preserve">El </w:t>
      </w:r>
      <w:r w:rsidR="00C064EB" w:rsidRPr="007B5315">
        <w:rPr>
          <w:rFonts w:ascii="Arial" w:hAnsi="Arial" w:cs="Arial"/>
          <w:color w:val="000000"/>
        </w:rPr>
        <w:t xml:space="preserve">contenido de esta convocatoria y sus anexos, incluyendo: las especificaciones y el modelo de </w:t>
      </w:r>
      <w:r w:rsidR="009842F7">
        <w:rPr>
          <w:rFonts w:ascii="Arial" w:hAnsi="Arial" w:cs="Arial"/>
          <w:color w:val="000000"/>
        </w:rPr>
        <w:t>contrato</w:t>
      </w:r>
      <w:r w:rsidR="00C064EB" w:rsidRPr="007B5315">
        <w:rPr>
          <w:rFonts w:ascii="Arial" w:hAnsi="Arial" w:cs="Arial"/>
          <w:color w:val="000000"/>
        </w:rPr>
        <w:t>; así como el haber considerado en la preparación de la proposición cualquier modificación efectuada por la convocante, ya sea por escrito o derivada de la(s) junta(s) de aclaraciones.</w:t>
      </w:r>
    </w:p>
    <w:p w:rsidR="00C064EB" w:rsidRPr="007B5315" w:rsidRDefault="0025679D" w:rsidP="00F77587">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Los </w:t>
      </w:r>
      <w:r w:rsidR="00C064EB" w:rsidRPr="007B5315">
        <w:rPr>
          <w:rFonts w:ascii="Arial" w:hAnsi="Arial" w:cs="Arial"/>
        </w:rPr>
        <w:t xml:space="preserve">criterios de </w:t>
      </w:r>
      <w:r w:rsidR="000B4CE3" w:rsidRPr="007B5315">
        <w:rPr>
          <w:rFonts w:ascii="Arial" w:hAnsi="Arial" w:cs="Arial"/>
        </w:rPr>
        <w:t xml:space="preserve">evaluación y de </w:t>
      </w:r>
      <w:r w:rsidR="00C064EB" w:rsidRPr="007B5315">
        <w:rPr>
          <w:rFonts w:ascii="Arial" w:hAnsi="Arial" w:cs="Arial"/>
        </w:rPr>
        <w:t xml:space="preserve">adjudicación señalados en el numeral </w:t>
      </w:r>
      <w:r w:rsidR="005D3C50">
        <w:fldChar w:fldCharType="begin"/>
      </w:r>
      <w:r w:rsidR="005D3C50">
        <w:instrText xml:space="preserve"> REF _Ref269811979 \r \h  \* MERGEFORMAT </w:instrText>
      </w:r>
      <w:r w:rsidR="005D3C50">
        <w:fldChar w:fldCharType="separate"/>
      </w:r>
      <w:r w:rsidR="005E47AD" w:rsidRPr="005E47AD">
        <w:rPr>
          <w:rFonts w:ascii="Arial" w:hAnsi="Arial" w:cs="Arial"/>
        </w:rPr>
        <w:t>10</w:t>
      </w:r>
      <w:r w:rsidR="005D3C50">
        <w:fldChar w:fldCharType="end"/>
      </w:r>
      <w:r w:rsidR="00C064EB" w:rsidRPr="007B5315">
        <w:rPr>
          <w:rFonts w:ascii="Arial" w:hAnsi="Arial" w:cs="Arial"/>
        </w:rPr>
        <w:t>.</w:t>
      </w:r>
    </w:p>
    <w:p w:rsidR="00C064EB" w:rsidRPr="007B5315" w:rsidRDefault="00C064EB" w:rsidP="00F77587">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Que el costo de preparación de las proposiciones de la presente licitación es con cargo para los licitantes.</w:t>
      </w:r>
    </w:p>
    <w:p w:rsidR="00C064EB" w:rsidRPr="007B5315" w:rsidRDefault="0025679D" w:rsidP="00F77587">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 xml:space="preserve">Las </w:t>
      </w:r>
      <w:r w:rsidR="00C064EB" w:rsidRPr="007B5315">
        <w:rPr>
          <w:rFonts w:ascii="Arial" w:hAnsi="Arial" w:cs="Arial"/>
          <w:color w:val="000000"/>
        </w:rPr>
        <w:t>Leyes, reglamentos y las normas aplicables a esta licitación.</w:t>
      </w:r>
    </w:p>
    <w:p w:rsidR="00C064EB" w:rsidRPr="007B5315" w:rsidRDefault="00C064EB" w:rsidP="00F77587">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color w:val="000000"/>
        </w:rPr>
        <w:t>La obligatoriedad de entregar la totalidad de los documentos requeridos y cumplir con todos los requisitos fijados en la presente convocatoria.</w:t>
      </w:r>
    </w:p>
    <w:p w:rsidR="00C064EB" w:rsidRPr="007B5315" w:rsidRDefault="00C064EB" w:rsidP="00F77587">
      <w:pPr>
        <w:numPr>
          <w:ilvl w:val="1"/>
          <w:numId w:val="9"/>
        </w:numPr>
        <w:tabs>
          <w:tab w:val="clear" w:pos="1440"/>
          <w:tab w:val="num" w:pos="993"/>
          <w:tab w:val="left" w:pos="7920"/>
        </w:tabs>
        <w:autoSpaceDE/>
        <w:autoSpaceDN/>
        <w:spacing w:after="20"/>
        <w:ind w:left="993" w:hanging="284"/>
        <w:jc w:val="both"/>
        <w:rPr>
          <w:rFonts w:ascii="Arial" w:hAnsi="Arial" w:cs="Arial"/>
          <w:color w:val="000000"/>
        </w:rPr>
      </w:pPr>
      <w:r w:rsidRPr="007B5315">
        <w:rPr>
          <w:rFonts w:ascii="Arial" w:hAnsi="Arial" w:cs="Arial"/>
        </w:rPr>
        <w:t xml:space="preserve">Que es su responsabilidad cumplir con todos y cada uno de los requisitos solicitados en la convocatoria.  </w:t>
      </w:r>
    </w:p>
    <w:p w:rsidR="00293A6A" w:rsidRPr="007B5315" w:rsidRDefault="00293A6A" w:rsidP="00F77587">
      <w:pPr>
        <w:numPr>
          <w:ilvl w:val="1"/>
          <w:numId w:val="9"/>
        </w:numPr>
        <w:tabs>
          <w:tab w:val="clear" w:pos="1440"/>
          <w:tab w:val="num" w:pos="993"/>
          <w:tab w:val="left" w:pos="7920"/>
        </w:tabs>
        <w:autoSpaceDE/>
        <w:autoSpaceDN/>
        <w:spacing w:after="120"/>
        <w:ind w:left="993" w:hanging="284"/>
        <w:jc w:val="both"/>
        <w:rPr>
          <w:rFonts w:ascii="Arial" w:hAnsi="Arial" w:cs="Arial"/>
          <w:color w:val="000000"/>
        </w:rPr>
      </w:pPr>
      <w:r w:rsidRPr="007B5315">
        <w:rPr>
          <w:rFonts w:ascii="Arial" w:hAnsi="Arial" w:cs="Arial"/>
          <w:color w:val="000000"/>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p w:rsidR="00C064EB" w:rsidRPr="00D42D1B" w:rsidRDefault="00C064EB" w:rsidP="00F77587">
      <w:pPr>
        <w:pStyle w:val="Normal1"/>
        <w:numPr>
          <w:ilvl w:val="0"/>
          <w:numId w:val="7"/>
        </w:numPr>
        <w:spacing w:before="0" w:beforeAutospacing="0" w:after="120" w:afterAutospacing="0"/>
        <w:jc w:val="both"/>
        <w:rPr>
          <w:rFonts w:ascii="Arial" w:hAnsi="Arial" w:cs="Arial"/>
        </w:rPr>
      </w:pPr>
      <w:bookmarkStart w:id="80" w:name="_Ref262571761"/>
      <w:r w:rsidRPr="00D42D1B">
        <w:rPr>
          <w:rFonts w:ascii="Arial" w:hAnsi="Arial" w:cs="Arial"/>
        </w:rPr>
        <w:t>Escrito de</w:t>
      </w:r>
      <w:r w:rsidRPr="00D42D1B">
        <w:rPr>
          <w:rFonts w:ascii="Arial" w:hAnsi="Arial" w:cs="Arial"/>
          <w:b/>
        </w:rPr>
        <w:t xml:space="preserve"> declaración de integridad, bajo protesta de decir verdad, </w:t>
      </w:r>
      <w:r w:rsidRPr="00D42D1B">
        <w:rPr>
          <w:rFonts w:ascii="Arial" w:hAnsi="Arial" w:cs="Arial"/>
        </w:rPr>
        <w:t xml:space="preserve">mediante el cual los </w:t>
      </w:r>
      <w:r w:rsidRPr="00D42D1B">
        <w:rPr>
          <w:rFonts w:ascii="Arial" w:hAnsi="Arial" w:cs="Arial"/>
          <w:b/>
        </w:rPr>
        <w:t>Licitantes</w:t>
      </w:r>
      <w:r w:rsidRPr="00D42D1B">
        <w:rPr>
          <w:rFonts w:ascii="Arial" w:hAnsi="Arial" w:cs="Arial"/>
        </w:rPr>
        <w:t xml:space="preserve"> manifiesten que, por sí mismos o a través de interpósita persona, </w:t>
      </w:r>
      <w:r w:rsidRPr="00D42D1B">
        <w:rPr>
          <w:rFonts w:ascii="Arial" w:hAnsi="Arial" w:cs="Arial"/>
          <w:b/>
        </w:rPr>
        <w:t>se abstendrán de adoptar conductas para que los servidores públicos de</w:t>
      </w:r>
      <w:r w:rsidR="007B5315" w:rsidRPr="00F92618">
        <w:rPr>
          <w:rFonts w:ascii="Arial" w:hAnsi="Arial" w:cs="Arial"/>
          <w:color w:val="auto"/>
        </w:rPr>
        <w:t xml:space="preserve">l </w:t>
      </w:r>
      <w:r w:rsidR="007B5315" w:rsidRPr="00F92618">
        <w:rPr>
          <w:rFonts w:ascii="Arial" w:hAnsi="Arial" w:cs="Arial"/>
          <w:b/>
          <w:color w:val="auto"/>
        </w:rPr>
        <w:t>Colegio de Bachilleres</w:t>
      </w:r>
      <w:r w:rsidR="007B5315" w:rsidRPr="00D42D1B">
        <w:rPr>
          <w:rFonts w:ascii="Arial" w:hAnsi="Arial" w:cs="Arial"/>
          <w:b/>
        </w:rPr>
        <w:t xml:space="preserve"> </w:t>
      </w:r>
      <w:r w:rsidRPr="00D42D1B">
        <w:rPr>
          <w:rFonts w:ascii="Arial" w:hAnsi="Arial" w:cs="Arial"/>
          <w:b/>
        </w:rPr>
        <w:t>induzcan o alteren las evaluaciones de las proposiciones</w:t>
      </w:r>
      <w:r w:rsidRPr="00D42D1B">
        <w:rPr>
          <w:rFonts w:ascii="Arial" w:hAnsi="Arial" w:cs="Arial"/>
        </w:rPr>
        <w:t xml:space="preserve">, el resultado del procedimiento, u otros aspectos que otorguen condiciones más ventajosas con relación a los demás </w:t>
      </w:r>
      <w:r w:rsidR="00BB2F26" w:rsidRPr="00D42D1B">
        <w:rPr>
          <w:rFonts w:ascii="Arial" w:hAnsi="Arial" w:cs="Arial"/>
          <w:b/>
        </w:rPr>
        <w:t>licitantes</w:t>
      </w:r>
      <w:r w:rsidR="00BB2F26" w:rsidRPr="00D42D1B">
        <w:rPr>
          <w:rFonts w:ascii="Arial" w:hAnsi="Arial" w:cs="Arial"/>
        </w:rPr>
        <w:t xml:space="preserve"> </w:t>
      </w:r>
      <w:r w:rsidRPr="00D42D1B">
        <w:rPr>
          <w:rFonts w:ascii="Arial" w:hAnsi="Arial" w:cs="Arial"/>
          <w:b/>
        </w:rPr>
        <w:t>(</w:t>
      </w:r>
      <w:r w:rsidR="008C159C">
        <w:rPr>
          <w:rFonts w:ascii="Arial" w:hAnsi="Arial" w:cs="Arial"/>
          <w:b/>
        </w:rPr>
        <w:t>ANEXO VIII</w:t>
      </w:r>
      <w:r w:rsidRPr="00D42D1B">
        <w:rPr>
          <w:rFonts w:ascii="Arial" w:hAnsi="Arial" w:cs="Arial"/>
          <w:b/>
        </w:rPr>
        <w:t>).</w:t>
      </w:r>
      <w:bookmarkEnd w:id="80"/>
    </w:p>
    <w:p w:rsidR="00C064EB" w:rsidRDefault="00C064EB" w:rsidP="00F77587">
      <w:pPr>
        <w:numPr>
          <w:ilvl w:val="0"/>
          <w:numId w:val="7"/>
        </w:numPr>
        <w:autoSpaceDE/>
        <w:autoSpaceDN/>
        <w:spacing w:after="120"/>
        <w:jc w:val="both"/>
        <w:rPr>
          <w:rFonts w:ascii="Arial" w:hAnsi="Arial" w:cs="Arial"/>
          <w:b/>
          <w:color w:val="000000"/>
        </w:rPr>
      </w:pPr>
      <w:bookmarkStart w:id="81" w:name="_Ref270416718"/>
      <w:r w:rsidRPr="00924C54">
        <w:rPr>
          <w:rFonts w:ascii="Arial" w:hAnsi="Arial" w:cs="Arial"/>
        </w:rPr>
        <w:t>E</w:t>
      </w:r>
      <w:r w:rsidRPr="00924C54">
        <w:rPr>
          <w:rFonts w:ascii="Arial" w:hAnsi="Arial" w:cs="Arial"/>
          <w:color w:val="000000"/>
        </w:rPr>
        <w:t xml:space="preserve">scrito mediante el cual acepta que cuando se comprueben </w:t>
      </w:r>
      <w:r w:rsidRPr="00924C54">
        <w:rPr>
          <w:rFonts w:ascii="Arial" w:hAnsi="Arial" w:cs="Arial"/>
          <w:b/>
          <w:color w:val="000000"/>
        </w:rPr>
        <w:t>deficiencias o vicios ocultos</w:t>
      </w:r>
      <w:r w:rsidR="00FC6024">
        <w:rPr>
          <w:rFonts w:ascii="Arial" w:hAnsi="Arial" w:cs="Arial"/>
          <w:color w:val="000000"/>
        </w:rPr>
        <w:t xml:space="preserve"> en los </w:t>
      </w:r>
      <w:r w:rsidRPr="00924C54">
        <w:rPr>
          <w:rFonts w:ascii="Arial" w:hAnsi="Arial" w:cs="Arial"/>
          <w:color w:val="000000"/>
        </w:rPr>
        <w:t>s</w:t>
      </w:r>
      <w:r w:rsidR="00FC6024">
        <w:rPr>
          <w:rFonts w:ascii="Arial" w:hAnsi="Arial" w:cs="Arial"/>
          <w:color w:val="000000"/>
        </w:rPr>
        <w:t>ervicios</w:t>
      </w:r>
      <w:r w:rsidRPr="00924C54">
        <w:rPr>
          <w:rFonts w:ascii="Arial" w:hAnsi="Arial" w:cs="Arial"/>
          <w:color w:val="000000"/>
        </w:rPr>
        <w:t xml:space="preserve"> </w:t>
      </w:r>
      <w:r w:rsidR="00FC6024">
        <w:rPr>
          <w:rFonts w:ascii="Arial" w:hAnsi="Arial" w:cs="Arial"/>
          <w:color w:val="000000"/>
        </w:rPr>
        <w:t>presta</w:t>
      </w:r>
      <w:r w:rsidRPr="00924C54">
        <w:rPr>
          <w:rFonts w:ascii="Arial" w:hAnsi="Arial" w:cs="Arial"/>
          <w:color w:val="000000"/>
        </w:rPr>
        <w:t xml:space="preserve">dos, así como cualquier otra responsabilidad imputable al </w:t>
      </w:r>
      <w:r w:rsidR="0017062B" w:rsidRPr="00924C54">
        <w:rPr>
          <w:rFonts w:ascii="Arial" w:hAnsi="Arial" w:cs="Arial"/>
          <w:color w:val="000000"/>
        </w:rPr>
        <w:t>Licitante</w:t>
      </w:r>
      <w:r w:rsidRPr="00924C54">
        <w:rPr>
          <w:rFonts w:ascii="Arial" w:hAnsi="Arial" w:cs="Arial"/>
          <w:color w:val="000000"/>
        </w:rPr>
        <w:t xml:space="preserve">, estos </w:t>
      </w:r>
      <w:r w:rsidRPr="00924C54">
        <w:rPr>
          <w:rFonts w:ascii="Arial" w:hAnsi="Arial" w:cs="Arial"/>
          <w:b/>
          <w:color w:val="000000"/>
        </w:rPr>
        <w:t>deberán de ser subsanados en su totalidad</w:t>
      </w:r>
      <w:r w:rsidRPr="00924C54">
        <w:rPr>
          <w:rFonts w:ascii="Arial" w:hAnsi="Arial" w:cs="Arial"/>
          <w:color w:val="000000"/>
        </w:rPr>
        <w:t xml:space="preserve"> dentro de los siguientes </w:t>
      </w:r>
      <w:r w:rsidRPr="00924C54">
        <w:rPr>
          <w:rFonts w:ascii="Arial" w:hAnsi="Arial" w:cs="Arial"/>
          <w:b/>
          <w:color w:val="000000"/>
        </w:rPr>
        <w:t>5 días hábiles contados a partir de la fecha de notificación de este hecho al</w:t>
      </w:r>
      <w:r w:rsidRPr="0017062B">
        <w:rPr>
          <w:rFonts w:ascii="Arial" w:hAnsi="Arial" w:cs="Arial"/>
          <w:b/>
          <w:color w:val="000000"/>
        </w:rPr>
        <w:t xml:space="preserve"> </w:t>
      </w:r>
      <w:r w:rsidR="0017062B" w:rsidRPr="0017062B">
        <w:rPr>
          <w:rFonts w:ascii="Arial" w:hAnsi="Arial" w:cs="Arial"/>
          <w:color w:val="000000"/>
        </w:rPr>
        <w:t>L</w:t>
      </w:r>
      <w:r w:rsidR="00A7751A" w:rsidRPr="0017062B">
        <w:rPr>
          <w:rFonts w:ascii="Arial" w:hAnsi="Arial" w:cs="Arial"/>
          <w:color w:val="000000"/>
        </w:rPr>
        <w:t>icitante</w:t>
      </w:r>
      <w:r w:rsidRPr="0017062B">
        <w:rPr>
          <w:rFonts w:ascii="Arial" w:hAnsi="Arial" w:cs="Arial"/>
          <w:b/>
          <w:color w:val="000000"/>
        </w:rPr>
        <w:t xml:space="preserve">, sin costo para </w:t>
      </w:r>
      <w:r w:rsidR="007B5315" w:rsidRPr="0017062B">
        <w:rPr>
          <w:rFonts w:ascii="Arial" w:hAnsi="Arial" w:cs="Arial"/>
        </w:rPr>
        <w:t xml:space="preserve">el </w:t>
      </w:r>
      <w:r w:rsidR="007B5315" w:rsidRPr="0017062B">
        <w:rPr>
          <w:rFonts w:ascii="Arial" w:hAnsi="Arial" w:cs="Arial"/>
          <w:b/>
        </w:rPr>
        <w:t>Colegio de Bachilleres</w:t>
      </w:r>
      <w:r w:rsidR="007B5315" w:rsidRPr="0017062B">
        <w:rPr>
          <w:rFonts w:ascii="Arial" w:hAnsi="Arial" w:cs="Arial"/>
          <w:b/>
          <w:color w:val="000000"/>
        </w:rPr>
        <w:t xml:space="preserve"> </w:t>
      </w:r>
      <w:r w:rsidRPr="0017062B">
        <w:rPr>
          <w:rFonts w:ascii="Arial" w:hAnsi="Arial" w:cs="Arial"/>
          <w:b/>
          <w:color w:val="000000"/>
        </w:rPr>
        <w:t>y sin que las sustituciones impliquen su modificación</w:t>
      </w:r>
      <w:r w:rsidRPr="0017062B">
        <w:rPr>
          <w:rFonts w:ascii="Arial" w:hAnsi="Arial" w:cs="Arial"/>
          <w:color w:val="000000"/>
        </w:rPr>
        <w:t xml:space="preserve">; si el </w:t>
      </w:r>
      <w:r w:rsidR="0017062B" w:rsidRPr="0017062B">
        <w:rPr>
          <w:rFonts w:ascii="Arial" w:hAnsi="Arial" w:cs="Arial"/>
          <w:color w:val="000000"/>
        </w:rPr>
        <w:t>Licitante</w:t>
      </w:r>
      <w:r w:rsidRPr="0017062B">
        <w:rPr>
          <w:rFonts w:ascii="Arial" w:hAnsi="Arial" w:cs="Arial"/>
          <w:color w:val="000000"/>
        </w:rPr>
        <w:t xml:space="preserve">, después de haber sido notificado no subsanase la causa o causas que dieron motivo o dentro del plazo señalado, se podrán aplicar las penas convencionales señaladas en el numeral </w:t>
      </w:r>
      <w:r w:rsidR="005D3C50">
        <w:fldChar w:fldCharType="begin"/>
      </w:r>
      <w:r w:rsidR="005D3C50">
        <w:instrText xml:space="preserve"> REF _Ref235271833 \r \h  \* MERGEFORMAT </w:instrText>
      </w:r>
      <w:r w:rsidR="005D3C50">
        <w:fldChar w:fldCharType="separate"/>
      </w:r>
      <w:r w:rsidR="005E47AD">
        <w:t>4</w:t>
      </w:r>
      <w:r w:rsidR="005D3C50">
        <w:fldChar w:fldCharType="end"/>
      </w:r>
      <w:r w:rsidRPr="0017062B">
        <w:rPr>
          <w:rFonts w:ascii="Arial" w:hAnsi="Arial" w:cs="Arial"/>
          <w:color w:val="000000"/>
        </w:rPr>
        <w:t xml:space="preserve"> de esta convocatoria, sin perjuicio de los demás derechos que </w:t>
      </w:r>
      <w:r w:rsidR="007B5315" w:rsidRPr="0017062B">
        <w:rPr>
          <w:rFonts w:ascii="Arial" w:hAnsi="Arial" w:cs="Arial"/>
        </w:rPr>
        <w:t xml:space="preserve">el </w:t>
      </w:r>
      <w:r w:rsidR="007B5315" w:rsidRPr="0017062B">
        <w:rPr>
          <w:rFonts w:ascii="Arial" w:hAnsi="Arial" w:cs="Arial"/>
          <w:b/>
        </w:rPr>
        <w:t>Colegio de Bachilleres</w:t>
      </w:r>
      <w:r w:rsidR="007B5315" w:rsidRPr="0017062B">
        <w:rPr>
          <w:rFonts w:ascii="Arial" w:hAnsi="Arial" w:cs="Arial"/>
          <w:color w:val="000000"/>
        </w:rPr>
        <w:t xml:space="preserve"> </w:t>
      </w:r>
      <w:r w:rsidRPr="0017062B">
        <w:rPr>
          <w:rFonts w:ascii="Arial" w:hAnsi="Arial" w:cs="Arial"/>
          <w:color w:val="000000"/>
        </w:rPr>
        <w:t xml:space="preserve">tenga con el </w:t>
      </w:r>
      <w:r w:rsidR="0017062B" w:rsidRPr="0017062B">
        <w:rPr>
          <w:rFonts w:ascii="Arial" w:hAnsi="Arial" w:cs="Arial"/>
          <w:color w:val="000000"/>
        </w:rPr>
        <w:t>Licitante</w:t>
      </w:r>
      <w:r w:rsidR="0017062B" w:rsidRPr="0017062B">
        <w:rPr>
          <w:rFonts w:ascii="Arial" w:hAnsi="Arial" w:cs="Arial"/>
          <w:b/>
          <w:color w:val="000000"/>
        </w:rPr>
        <w:t xml:space="preserve"> </w:t>
      </w:r>
      <w:r w:rsidRPr="0017062B">
        <w:rPr>
          <w:rFonts w:ascii="Arial" w:hAnsi="Arial" w:cs="Arial"/>
          <w:b/>
          <w:color w:val="000000"/>
        </w:rPr>
        <w:t>(</w:t>
      </w:r>
      <w:r w:rsidR="008C159C">
        <w:rPr>
          <w:rFonts w:ascii="Arial" w:hAnsi="Arial" w:cs="Arial"/>
          <w:b/>
          <w:color w:val="000000"/>
        </w:rPr>
        <w:t>ANEXO IX</w:t>
      </w:r>
      <w:r w:rsidRPr="0017062B">
        <w:rPr>
          <w:rFonts w:ascii="Arial" w:hAnsi="Arial" w:cs="Arial"/>
          <w:b/>
          <w:color w:val="000000"/>
        </w:rPr>
        <w:t>).</w:t>
      </w:r>
      <w:bookmarkEnd w:id="81"/>
      <w:r w:rsidRPr="0017062B">
        <w:rPr>
          <w:rFonts w:ascii="Arial" w:hAnsi="Arial" w:cs="Arial"/>
          <w:b/>
          <w:color w:val="000000"/>
        </w:rPr>
        <w:t xml:space="preserve"> </w:t>
      </w:r>
    </w:p>
    <w:p w:rsidR="006B6B5F" w:rsidRPr="0017062B" w:rsidRDefault="006B6B5F" w:rsidP="006B6B5F">
      <w:pPr>
        <w:autoSpaceDE/>
        <w:autoSpaceDN/>
        <w:ind w:left="720"/>
        <w:jc w:val="both"/>
        <w:rPr>
          <w:rFonts w:ascii="Arial" w:hAnsi="Arial" w:cs="Arial"/>
          <w:b/>
          <w:color w:val="000000"/>
        </w:rPr>
      </w:pPr>
    </w:p>
    <w:p w:rsidR="00273969" w:rsidRDefault="00C064EB" w:rsidP="00F77587">
      <w:pPr>
        <w:numPr>
          <w:ilvl w:val="0"/>
          <w:numId w:val="7"/>
        </w:numPr>
        <w:autoSpaceDE/>
        <w:autoSpaceDN/>
        <w:spacing w:after="120"/>
        <w:jc w:val="both"/>
        <w:rPr>
          <w:rFonts w:ascii="Arial" w:hAnsi="Arial" w:cs="Arial"/>
        </w:rPr>
      </w:pPr>
      <w:bookmarkStart w:id="82" w:name="_Ref314141979"/>
      <w:r w:rsidRPr="0017062B">
        <w:rPr>
          <w:rFonts w:ascii="Arial" w:hAnsi="Arial" w:cs="Arial"/>
        </w:rPr>
        <w:t xml:space="preserve">Escrito por el que se obliga, en caso de resultar adjudicado, a liberar a </w:t>
      </w:r>
      <w:r w:rsidR="007B5315" w:rsidRPr="0017062B">
        <w:rPr>
          <w:rFonts w:ascii="Arial" w:hAnsi="Arial" w:cs="Arial"/>
        </w:rPr>
        <w:t xml:space="preserve">el </w:t>
      </w:r>
      <w:r w:rsidR="007B5315" w:rsidRPr="0017062B">
        <w:rPr>
          <w:rFonts w:ascii="Arial" w:hAnsi="Arial" w:cs="Arial"/>
          <w:b/>
        </w:rPr>
        <w:t>Colegio</w:t>
      </w:r>
      <w:r w:rsidR="007B5315" w:rsidRPr="00F92618">
        <w:rPr>
          <w:rFonts w:ascii="Arial" w:hAnsi="Arial" w:cs="Arial"/>
          <w:b/>
        </w:rPr>
        <w:t xml:space="preserve"> de Bachilleres</w:t>
      </w:r>
      <w:r w:rsidR="007B5315" w:rsidRPr="00D42D1B">
        <w:rPr>
          <w:rFonts w:ascii="Arial" w:hAnsi="Arial" w:cs="Arial"/>
        </w:rPr>
        <w:t xml:space="preserve"> </w:t>
      </w:r>
      <w:r w:rsidRPr="00D42D1B">
        <w:rPr>
          <w:rFonts w:ascii="Arial" w:hAnsi="Arial" w:cs="Arial"/>
        </w:rPr>
        <w:t xml:space="preserve">de toda responsabilidad de carácter civil, mercantil, penal o administrativa que, en su caso, se ocasione con motivo de la infracción de derechos de autor, patentes, marcas u otros derechos de propiedad industrial o intelectual a nivel Nacional e Internacional </w:t>
      </w:r>
      <w:r w:rsidRPr="008F28F3">
        <w:rPr>
          <w:rFonts w:ascii="Arial" w:hAnsi="Arial" w:cs="Arial"/>
          <w:b/>
        </w:rPr>
        <w:t>(</w:t>
      </w:r>
      <w:r w:rsidR="008F28F3" w:rsidRPr="008F28F3">
        <w:rPr>
          <w:rFonts w:ascii="Arial" w:hAnsi="Arial" w:cs="Arial"/>
          <w:b/>
        </w:rPr>
        <w:t>ANEXO X)</w:t>
      </w:r>
      <w:r w:rsidRPr="00D42D1B">
        <w:rPr>
          <w:rFonts w:ascii="Arial" w:hAnsi="Arial" w:cs="Arial"/>
        </w:rPr>
        <w:t>.</w:t>
      </w:r>
      <w:bookmarkEnd w:id="82"/>
    </w:p>
    <w:p w:rsidR="006B6B5F" w:rsidRPr="00D42D1B" w:rsidRDefault="006B6B5F" w:rsidP="006B6B5F">
      <w:pPr>
        <w:autoSpaceDE/>
        <w:autoSpaceDN/>
        <w:ind w:left="720"/>
        <w:jc w:val="both"/>
        <w:rPr>
          <w:rFonts w:ascii="Arial" w:hAnsi="Arial" w:cs="Arial"/>
        </w:rPr>
      </w:pPr>
    </w:p>
    <w:p w:rsidR="00063F50" w:rsidRPr="0017062B" w:rsidRDefault="00063F50" w:rsidP="00F77587">
      <w:pPr>
        <w:numPr>
          <w:ilvl w:val="0"/>
          <w:numId w:val="7"/>
        </w:numPr>
        <w:autoSpaceDE/>
        <w:autoSpaceDN/>
        <w:spacing w:after="120"/>
        <w:jc w:val="both"/>
        <w:rPr>
          <w:rFonts w:ascii="Arial" w:hAnsi="Arial" w:cs="Arial"/>
        </w:rPr>
      </w:pPr>
      <w:bookmarkStart w:id="83" w:name="_Ref314141875"/>
      <w:r w:rsidRPr="0017062B">
        <w:rPr>
          <w:rFonts w:ascii="Arial" w:hAnsi="Arial" w:cs="Arial"/>
        </w:rPr>
        <w:t>Escrito en el que el licitante manifieste, bajo protesta de decir verdad, que es de nacionalidad mexicana y que</w:t>
      </w:r>
      <w:r w:rsidR="0025679D" w:rsidRPr="0017062B">
        <w:rPr>
          <w:rFonts w:ascii="Arial" w:hAnsi="Arial" w:cs="Arial"/>
        </w:rPr>
        <w:t xml:space="preserve"> tiene su residencia para recibir y oír todo tipo de notificaciones dentro del territorio nacional.</w:t>
      </w:r>
      <w:bookmarkEnd w:id="83"/>
    </w:p>
    <w:p w:rsidR="00CA3890" w:rsidRDefault="00063F50" w:rsidP="00FD6803">
      <w:pPr>
        <w:pStyle w:val="ROMANOS"/>
        <w:spacing w:after="120" w:line="240" w:lineRule="auto"/>
        <w:ind w:firstLine="0"/>
        <w:rPr>
          <w:sz w:val="20"/>
        </w:rPr>
      </w:pPr>
      <w:r w:rsidRPr="002620BB">
        <w:rPr>
          <w:sz w:val="20"/>
        </w:rPr>
        <w:t xml:space="preserve">Los licitantes </w:t>
      </w:r>
      <w:r w:rsidR="00CA3890" w:rsidRPr="002620BB">
        <w:rPr>
          <w:sz w:val="20"/>
        </w:rPr>
        <w:t>debe</w:t>
      </w:r>
      <w:r w:rsidRPr="002620BB">
        <w:rPr>
          <w:sz w:val="20"/>
        </w:rPr>
        <w:t xml:space="preserve">rán presentar la manifestación prevista en esta fracción en escrito libre o utilizando el formato del </w:t>
      </w:r>
      <w:r w:rsidR="00720C6E" w:rsidRPr="002620BB">
        <w:rPr>
          <w:rFonts w:cs="Arial"/>
        </w:rPr>
        <w:t>(</w:t>
      </w:r>
      <w:r w:rsidR="009C6B4F" w:rsidRPr="002620BB">
        <w:rPr>
          <w:rFonts w:cs="Arial"/>
          <w:b/>
        </w:rPr>
        <w:t xml:space="preserve">ANEXO </w:t>
      </w:r>
      <w:r w:rsidR="00033C16">
        <w:rPr>
          <w:rFonts w:cs="Arial"/>
          <w:b/>
        </w:rPr>
        <w:t>I</w:t>
      </w:r>
      <w:r w:rsidR="009C6B4F" w:rsidRPr="002620BB">
        <w:rPr>
          <w:rFonts w:cs="Arial"/>
          <w:b/>
        </w:rPr>
        <w:t>X</w:t>
      </w:r>
      <w:r w:rsidR="004C6E2E" w:rsidRPr="002620BB">
        <w:rPr>
          <w:rFonts w:cs="Arial"/>
        </w:rPr>
        <w:t>)</w:t>
      </w:r>
      <w:r w:rsidRPr="002620BB">
        <w:rPr>
          <w:rFonts w:cs="Arial"/>
          <w:sz w:val="20"/>
        </w:rPr>
        <w:t xml:space="preserve"> de </w:t>
      </w:r>
      <w:r w:rsidRPr="002620BB">
        <w:rPr>
          <w:sz w:val="20"/>
        </w:rPr>
        <w:t>la presente convocatoria.</w:t>
      </w:r>
    </w:p>
    <w:p w:rsidR="00B17222" w:rsidRPr="00F37197" w:rsidRDefault="00B17222" w:rsidP="00F77587">
      <w:pPr>
        <w:pStyle w:val="texto"/>
        <w:numPr>
          <w:ilvl w:val="0"/>
          <w:numId w:val="7"/>
        </w:numPr>
        <w:spacing w:after="120" w:line="240" w:lineRule="auto"/>
        <w:rPr>
          <w:rFonts w:cs="Arial"/>
          <w:sz w:val="20"/>
        </w:rPr>
      </w:pPr>
      <w:bookmarkStart w:id="84" w:name="_Ref314141992"/>
      <w:r w:rsidRPr="00D33640">
        <w:rPr>
          <w:rFonts w:cs="Arial"/>
          <w:b/>
          <w:sz w:val="20"/>
          <w:lang w:val="es-MX"/>
        </w:rPr>
        <w:t>Manifestar por escrito</w:t>
      </w:r>
      <w:r w:rsidRPr="00D33640">
        <w:rPr>
          <w:rFonts w:cs="Arial"/>
          <w:sz w:val="20"/>
          <w:lang w:val="es-MX"/>
        </w:rPr>
        <w:t xml:space="preserve"> </w:t>
      </w:r>
      <w:proofErr w:type="gramStart"/>
      <w:r w:rsidRPr="00D33640">
        <w:rPr>
          <w:rFonts w:cs="Arial"/>
          <w:sz w:val="20"/>
          <w:lang w:val="es-MX"/>
        </w:rPr>
        <w:t>que</w:t>
      </w:r>
      <w:proofErr w:type="gramEnd"/>
      <w:r w:rsidRPr="00D33640">
        <w:rPr>
          <w:rFonts w:cs="Arial"/>
          <w:sz w:val="20"/>
          <w:lang w:val="es-MX"/>
        </w:rPr>
        <w:t xml:space="preserve"> en caso de resultar adjudicado, no podrá </w:t>
      </w:r>
      <w:r w:rsidR="00C557F4" w:rsidRPr="00D33640">
        <w:rPr>
          <w:rFonts w:cs="Arial"/>
          <w:sz w:val="20"/>
          <w:lang w:val="es-MX"/>
        </w:rPr>
        <w:t>transferir</w:t>
      </w:r>
      <w:r w:rsidRPr="00D33640">
        <w:rPr>
          <w:rFonts w:cs="Arial"/>
          <w:sz w:val="20"/>
          <w:lang w:val="es-MX"/>
        </w:rPr>
        <w:t xml:space="preserve"> </w:t>
      </w:r>
      <w:r w:rsidRPr="00D33640">
        <w:rPr>
          <w:rFonts w:cs="Arial"/>
          <w:sz w:val="20"/>
        </w:rPr>
        <w:t xml:space="preserve">los derechos y obligaciones que se deriven de los </w:t>
      </w:r>
      <w:r w:rsidR="009842F7">
        <w:rPr>
          <w:rFonts w:cs="Arial"/>
          <w:sz w:val="20"/>
        </w:rPr>
        <w:t>contrato</w:t>
      </w:r>
      <w:r w:rsidR="00D37ADD">
        <w:rPr>
          <w:rFonts w:cs="Arial"/>
          <w:sz w:val="20"/>
        </w:rPr>
        <w:t>s</w:t>
      </w:r>
      <w:r w:rsidRPr="00D33640">
        <w:rPr>
          <w:rFonts w:cs="Arial"/>
          <w:sz w:val="20"/>
        </w:rPr>
        <w:t xml:space="preserve"> en forma parcial ni total en favor de cualquier otra persona, con excepción de los derechos de cobro, en cuyo caso se deberá contar con el consentimiento previo </w:t>
      </w:r>
      <w:r w:rsidR="00F701BC" w:rsidRPr="00D33640">
        <w:rPr>
          <w:rFonts w:cs="Arial"/>
          <w:sz w:val="20"/>
        </w:rPr>
        <w:t xml:space="preserve">y por escrito </w:t>
      </w:r>
      <w:r w:rsidRPr="00D33640">
        <w:rPr>
          <w:rFonts w:cs="Arial"/>
          <w:sz w:val="20"/>
        </w:rPr>
        <w:t>de</w:t>
      </w:r>
      <w:r w:rsidR="007B5315" w:rsidRPr="00D33640">
        <w:rPr>
          <w:rFonts w:cs="Arial"/>
          <w:sz w:val="20"/>
        </w:rPr>
        <w:t xml:space="preserve">l </w:t>
      </w:r>
      <w:r w:rsidR="007B5315" w:rsidRPr="0017062B">
        <w:rPr>
          <w:rFonts w:cs="Arial"/>
          <w:b/>
          <w:sz w:val="20"/>
        </w:rPr>
        <w:t xml:space="preserve">Colegio de Bachilleres </w:t>
      </w:r>
      <w:r w:rsidRPr="0017062B">
        <w:rPr>
          <w:rFonts w:cs="Arial"/>
          <w:b/>
          <w:sz w:val="20"/>
        </w:rPr>
        <w:t>(</w:t>
      </w:r>
      <w:r w:rsidR="00033C16">
        <w:rPr>
          <w:rFonts w:cs="Arial"/>
          <w:b/>
          <w:sz w:val="20"/>
        </w:rPr>
        <w:t>ANEXO X</w:t>
      </w:r>
      <w:r w:rsidRPr="0017062B">
        <w:rPr>
          <w:rFonts w:cs="Arial"/>
          <w:b/>
          <w:sz w:val="20"/>
        </w:rPr>
        <w:t>).</w:t>
      </w:r>
      <w:bookmarkEnd w:id="84"/>
    </w:p>
    <w:p w:rsidR="00F37197" w:rsidRPr="00F37197" w:rsidRDefault="00F37197" w:rsidP="00F37197">
      <w:pPr>
        <w:pStyle w:val="texto"/>
        <w:spacing w:after="120" w:line="240" w:lineRule="auto"/>
        <w:ind w:left="720" w:firstLine="0"/>
        <w:rPr>
          <w:rFonts w:cs="Arial"/>
          <w:sz w:val="10"/>
          <w:szCs w:val="10"/>
        </w:rPr>
      </w:pPr>
    </w:p>
    <w:p w:rsidR="00172D44" w:rsidRDefault="00172D44" w:rsidP="00F77587">
      <w:pPr>
        <w:pStyle w:val="texto"/>
        <w:numPr>
          <w:ilvl w:val="0"/>
          <w:numId w:val="7"/>
        </w:numPr>
        <w:spacing w:after="120" w:line="240" w:lineRule="auto"/>
        <w:rPr>
          <w:rFonts w:cs="Arial"/>
          <w:sz w:val="20"/>
        </w:rPr>
      </w:pPr>
      <w:r w:rsidRPr="00172D44">
        <w:rPr>
          <w:rFonts w:cs="Arial"/>
          <w:sz w:val="20"/>
        </w:rPr>
        <w:t xml:space="preserve">Escrito preferentemente en papel membretado, debidamente firmado por su representante legal en donde se especifiquen las normas oficiales mexicanas, normas mexicanas, normas internacionales </w:t>
      </w:r>
      <w:r w:rsidRPr="00172D44">
        <w:rPr>
          <w:rFonts w:cs="Arial"/>
          <w:sz w:val="20"/>
        </w:rPr>
        <w:lastRenderedPageBreak/>
        <w:t>o, normas de referencia o especificaciones, conforme a la Ley Federal sobre Metrología y Normalización que apliquen a los servicios ofertados, haciendo referencia a las partidas que le aplican o, en caso contrario, presentar un escrito en el que manifiesten que: “Si bien es cierto que los servicios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servicios”</w:t>
      </w:r>
    </w:p>
    <w:p w:rsidR="00F37197" w:rsidRPr="00F37197" w:rsidRDefault="00F37197" w:rsidP="00F37197">
      <w:pPr>
        <w:pStyle w:val="texto"/>
        <w:spacing w:after="120" w:line="240" w:lineRule="auto"/>
        <w:ind w:firstLine="0"/>
        <w:rPr>
          <w:rFonts w:cs="Arial"/>
          <w:sz w:val="10"/>
          <w:szCs w:val="10"/>
        </w:rPr>
      </w:pPr>
    </w:p>
    <w:p w:rsidR="001C1C6F" w:rsidRDefault="00EB46C1" w:rsidP="00F77587">
      <w:pPr>
        <w:pStyle w:val="texto"/>
        <w:numPr>
          <w:ilvl w:val="0"/>
          <w:numId w:val="7"/>
        </w:numPr>
        <w:spacing w:after="120" w:line="240" w:lineRule="auto"/>
        <w:rPr>
          <w:rFonts w:cs="Arial"/>
          <w:sz w:val="20"/>
        </w:rPr>
      </w:pPr>
      <w:bookmarkStart w:id="85" w:name="_Ref263779828"/>
      <w:r w:rsidRPr="00D42D1B">
        <w:rPr>
          <w:rFonts w:cs="Arial"/>
          <w:sz w:val="20"/>
          <w:lang w:val="es-MX"/>
        </w:rPr>
        <w:t xml:space="preserve">El </w:t>
      </w:r>
      <w:r w:rsidRPr="00D42D1B">
        <w:rPr>
          <w:rFonts w:cs="Arial"/>
          <w:b/>
          <w:sz w:val="20"/>
          <w:lang w:val="es-MX"/>
        </w:rPr>
        <w:t>Licitante</w:t>
      </w:r>
      <w:r w:rsidRPr="00D42D1B">
        <w:rPr>
          <w:rFonts w:cs="Arial"/>
          <w:sz w:val="20"/>
          <w:lang w:val="es-MX"/>
        </w:rPr>
        <w:t xml:space="preserve"> </w:t>
      </w:r>
      <w:r w:rsidR="001C1C6F" w:rsidRPr="00D42D1B">
        <w:rPr>
          <w:rFonts w:cs="Arial"/>
          <w:sz w:val="20"/>
          <w:lang w:val="es-MX"/>
        </w:rPr>
        <w:t xml:space="preserve">deberá presentar un escrito firmado en el </w:t>
      </w:r>
      <w:r>
        <w:rPr>
          <w:rFonts w:cs="Arial"/>
          <w:sz w:val="20"/>
          <w:lang w:val="es-MX"/>
        </w:rPr>
        <w:t>que</w:t>
      </w:r>
      <w:r w:rsidR="001C1C6F" w:rsidRPr="00D42D1B">
        <w:rPr>
          <w:rFonts w:cs="Arial"/>
          <w:sz w:val="20"/>
          <w:lang w:val="es-MX"/>
        </w:rPr>
        <w:t xml:space="preserve"> indique la clasificación de su empresa</w:t>
      </w:r>
      <w:r w:rsidR="001C1C6F" w:rsidRPr="00D42D1B">
        <w:rPr>
          <w:rFonts w:cs="Arial"/>
          <w:b/>
          <w:bCs/>
          <w:sz w:val="20"/>
          <w:lang w:val="es-MX"/>
        </w:rPr>
        <w:t xml:space="preserve"> (</w:t>
      </w:r>
      <w:r w:rsidR="00033C16">
        <w:rPr>
          <w:rFonts w:cs="Arial"/>
          <w:b/>
          <w:bCs/>
          <w:sz w:val="20"/>
          <w:lang w:val="es-MX"/>
        </w:rPr>
        <w:t>ANEXO X</w:t>
      </w:r>
      <w:r w:rsidR="008F28F3">
        <w:rPr>
          <w:rFonts w:cs="Arial"/>
          <w:b/>
          <w:bCs/>
          <w:sz w:val="20"/>
          <w:lang w:val="es-MX"/>
        </w:rPr>
        <w:t>I</w:t>
      </w:r>
      <w:r w:rsidR="001C1C6F" w:rsidRPr="00D42D1B">
        <w:rPr>
          <w:rFonts w:cs="Arial"/>
          <w:b/>
          <w:bCs/>
          <w:sz w:val="20"/>
          <w:lang w:val="es-MX"/>
        </w:rPr>
        <w:t>)</w:t>
      </w:r>
      <w:r w:rsidR="001C1C6F" w:rsidRPr="00D42D1B">
        <w:rPr>
          <w:rFonts w:cs="Arial"/>
          <w:sz w:val="20"/>
          <w:lang w:val="es-MX"/>
        </w:rPr>
        <w:t xml:space="preserve">, señalando el número de personas que integran su planta de empleados, </w:t>
      </w:r>
      <w:r w:rsidR="001C1C6F" w:rsidRPr="00D42D1B">
        <w:rPr>
          <w:rFonts w:cs="Arial"/>
          <w:sz w:val="20"/>
        </w:rPr>
        <w:t xml:space="preserve">con base en la estratificación establecida por la Secretaría de Economía, de común acuerdo con la Secretaría de Hacienda y Crédito Público y publicada en el </w:t>
      </w:r>
      <w:r w:rsidR="001C1C6F" w:rsidRPr="00D42D1B">
        <w:rPr>
          <w:rFonts w:cs="Arial"/>
          <w:b/>
          <w:sz w:val="20"/>
        </w:rPr>
        <w:t>DOF</w:t>
      </w:r>
      <w:r w:rsidR="001C1C6F" w:rsidRPr="00D42D1B">
        <w:rPr>
          <w:rFonts w:cs="Arial"/>
          <w:sz w:val="20"/>
        </w:rPr>
        <w:t>, partiendo de la siguiente:</w:t>
      </w:r>
      <w:bookmarkEnd w:id="85"/>
    </w:p>
    <w:p w:rsidR="006B6B5F" w:rsidRDefault="006B6B5F" w:rsidP="006B6B5F">
      <w:pPr>
        <w:pStyle w:val="texto"/>
        <w:spacing w:after="120" w:line="240" w:lineRule="auto"/>
        <w:ind w:firstLine="0"/>
        <w:rPr>
          <w:rFonts w:cs="Arial"/>
          <w:sz w:val="20"/>
        </w:rPr>
      </w:pPr>
    </w:p>
    <w:tbl>
      <w:tblPr>
        <w:tblpPr w:leftFromText="141" w:rightFromText="141" w:vertAnchor="text" w:horzAnchor="margin" w:tblpXSpec="right" w:tblpY="114"/>
        <w:tblW w:w="8793" w:type="dxa"/>
        <w:tblLayout w:type="fixed"/>
        <w:tblCellMar>
          <w:left w:w="43" w:type="dxa"/>
          <w:right w:w="43" w:type="dxa"/>
        </w:tblCellMar>
        <w:tblLook w:val="0000" w:firstRow="0" w:lastRow="0" w:firstColumn="0" w:lastColumn="0" w:noHBand="0" w:noVBand="0"/>
      </w:tblPr>
      <w:tblGrid>
        <w:gridCol w:w="1137"/>
        <w:gridCol w:w="1832"/>
        <w:gridCol w:w="1832"/>
        <w:gridCol w:w="2535"/>
        <w:gridCol w:w="1457"/>
      </w:tblGrid>
      <w:tr w:rsidR="00CC23D2" w:rsidRPr="00722297" w:rsidTr="00CC23D2">
        <w:trPr>
          <w:cantSplit/>
          <w:trHeight w:val="182"/>
        </w:trPr>
        <w:tc>
          <w:tcPr>
            <w:tcW w:w="8793" w:type="dxa"/>
            <w:gridSpan w:val="5"/>
            <w:tcBorders>
              <w:top w:val="single" w:sz="6" w:space="0" w:color="000000"/>
              <w:left w:val="single" w:sz="6" w:space="0" w:color="000000"/>
              <w:bottom w:val="single" w:sz="6" w:space="0" w:color="000000"/>
              <w:right w:val="single" w:sz="6" w:space="0" w:color="000000"/>
            </w:tcBorders>
            <w:shd w:val="clear" w:color="auto" w:fill="BFBFBF"/>
            <w:vAlign w:val="center"/>
          </w:tcPr>
          <w:p w:rsidR="00CC23D2" w:rsidRPr="00130C1D" w:rsidRDefault="00CC23D2" w:rsidP="00CC23D2">
            <w:pPr>
              <w:pStyle w:val="Texto0"/>
              <w:spacing w:after="80" w:line="228" w:lineRule="exact"/>
              <w:ind w:firstLine="0"/>
              <w:jc w:val="center"/>
              <w:rPr>
                <w:b/>
              </w:rPr>
            </w:pPr>
            <w:r w:rsidRPr="00130C1D">
              <w:rPr>
                <w:b/>
              </w:rPr>
              <w:t>Estratificación</w:t>
            </w:r>
          </w:p>
        </w:tc>
      </w:tr>
      <w:tr w:rsidR="00CC23D2" w:rsidRPr="00B45309" w:rsidTr="00CC23D2">
        <w:trPr>
          <w:cantSplit/>
          <w:trHeight w:val="303"/>
        </w:trPr>
        <w:tc>
          <w:tcPr>
            <w:tcW w:w="1137"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C23D2" w:rsidRPr="00130C1D" w:rsidRDefault="00CC23D2" w:rsidP="00CC23D2">
            <w:pPr>
              <w:pStyle w:val="Texto0"/>
              <w:spacing w:after="80" w:line="228" w:lineRule="exact"/>
              <w:ind w:firstLine="0"/>
              <w:jc w:val="center"/>
              <w:rPr>
                <w:b/>
              </w:rPr>
            </w:pPr>
            <w:r w:rsidRPr="00130C1D">
              <w:rPr>
                <w:b/>
              </w:rPr>
              <w:t>Tamaño</w:t>
            </w:r>
          </w:p>
        </w:tc>
        <w:tc>
          <w:tcPr>
            <w:tcW w:w="1832"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C23D2" w:rsidRPr="00130C1D" w:rsidRDefault="00CC23D2" w:rsidP="00CC23D2">
            <w:pPr>
              <w:pStyle w:val="Texto0"/>
              <w:spacing w:after="80" w:line="228" w:lineRule="exact"/>
              <w:ind w:firstLine="0"/>
              <w:jc w:val="center"/>
              <w:rPr>
                <w:b/>
              </w:rPr>
            </w:pPr>
            <w:r w:rsidRPr="00130C1D">
              <w:rPr>
                <w:b/>
              </w:rPr>
              <w:t>Sector</w:t>
            </w:r>
          </w:p>
        </w:tc>
        <w:tc>
          <w:tcPr>
            <w:tcW w:w="1832"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C23D2" w:rsidRPr="00130C1D" w:rsidRDefault="00CC23D2" w:rsidP="00CC23D2">
            <w:pPr>
              <w:pStyle w:val="Texto0"/>
              <w:spacing w:after="80" w:line="228" w:lineRule="exact"/>
              <w:ind w:firstLine="0"/>
              <w:jc w:val="center"/>
              <w:rPr>
                <w:b/>
              </w:rPr>
            </w:pPr>
            <w:r w:rsidRPr="00130C1D">
              <w:rPr>
                <w:b/>
              </w:rPr>
              <w:t>Rango de número de trabajadores</w:t>
            </w:r>
          </w:p>
        </w:tc>
        <w:tc>
          <w:tcPr>
            <w:tcW w:w="2535"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C23D2" w:rsidRPr="00130C1D" w:rsidRDefault="00CC23D2" w:rsidP="00CC23D2">
            <w:pPr>
              <w:pStyle w:val="Texto0"/>
              <w:spacing w:after="80" w:line="228" w:lineRule="exact"/>
              <w:ind w:firstLine="0"/>
              <w:jc w:val="center"/>
              <w:rPr>
                <w:b/>
              </w:rPr>
            </w:pPr>
            <w:r w:rsidRPr="00130C1D">
              <w:rPr>
                <w:b/>
              </w:rPr>
              <w:t>Monto de ventas anuales (millones de pesos)</w:t>
            </w:r>
          </w:p>
        </w:tc>
        <w:tc>
          <w:tcPr>
            <w:tcW w:w="1457"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C23D2" w:rsidRPr="00130C1D" w:rsidRDefault="00CC23D2" w:rsidP="00CC23D2">
            <w:pPr>
              <w:pStyle w:val="Texto0"/>
              <w:spacing w:after="80" w:line="228" w:lineRule="exact"/>
              <w:ind w:firstLine="0"/>
              <w:jc w:val="center"/>
              <w:rPr>
                <w:b/>
              </w:rPr>
            </w:pPr>
            <w:r w:rsidRPr="00130C1D">
              <w:rPr>
                <w:b/>
              </w:rPr>
              <w:t>Tope máximo combinado*</w:t>
            </w:r>
          </w:p>
        </w:tc>
      </w:tr>
      <w:tr w:rsidR="00CC23D2" w:rsidRPr="00111FB2" w:rsidTr="00CC23D2">
        <w:trPr>
          <w:cantSplit/>
          <w:trHeight w:val="129"/>
        </w:trPr>
        <w:tc>
          <w:tcPr>
            <w:tcW w:w="1137"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b/>
                <w:sz w:val="16"/>
              </w:rPr>
            </w:pPr>
            <w:r w:rsidRPr="00111FB2">
              <w:rPr>
                <w:b/>
                <w:sz w:val="16"/>
              </w:rPr>
              <w:t>Micro</w:t>
            </w: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Todas</w:t>
            </w: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Hasta 10</w:t>
            </w:r>
          </w:p>
        </w:tc>
        <w:tc>
          <w:tcPr>
            <w:tcW w:w="2535"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Hasta $4</w:t>
            </w:r>
          </w:p>
        </w:tc>
        <w:tc>
          <w:tcPr>
            <w:tcW w:w="1457"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4.6</w:t>
            </w:r>
          </w:p>
        </w:tc>
      </w:tr>
      <w:tr w:rsidR="00CC23D2" w:rsidRPr="00111FB2" w:rsidTr="00CC23D2">
        <w:trPr>
          <w:cantSplit/>
          <w:trHeight w:val="129"/>
        </w:trPr>
        <w:tc>
          <w:tcPr>
            <w:tcW w:w="1137" w:type="dxa"/>
            <w:vMerge w:val="restart"/>
            <w:tcBorders>
              <w:top w:val="single" w:sz="6" w:space="0" w:color="000000"/>
              <w:left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b/>
                <w:sz w:val="16"/>
              </w:rPr>
            </w:pPr>
            <w:r w:rsidRPr="00111FB2">
              <w:rPr>
                <w:b/>
                <w:sz w:val="16"/>
              </w:rPr>
              <w:t>Pequeña</w:t>
            </w:r>
          </w:p>
        </w:tc>
        <w:tc>
          <w:tcPr>
            <w:tcW w:w="183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Comercio</w:t>
            </w:r>
          </w:p>
        </w:tc>
        <w:tc>
          <w:tcPr>
            <w:tcW w:w="183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11 hasta 30</w:t>
            </w:r>
          </w:p>
        </w:tc>
        <w:tc>
          <w:tcPr>
            <w:tcW w:w="253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$4.01 hasta $100</w:t>
            </w:r>
          </w:p>
        </w:tc>
        <w:tc>
          <w:tcPr>
            <w:tcW w:w="145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93</w:t>
            </w:r>
          </w:p>
        </w:tc>
      </w:tr>
      <w:tr w:rsidR="00CC23D2" w:rsidRPr="00111FB2" w:rsidTr="00CC23D2">
        <w:trPr>
          <w:cantSplit/>
          <w:trHeight w:val="138"/>
        </w:trPr>
        <w:tc>
          <w:tcPr>
            <w:tcW w:w="1137" w:type="dxa"/>
            <w:vMerge/>
            <w:tcBorders>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b/>
                <w:sz w:val="16"/>
              </w:rPr>
            </w:pPr>
          </w:p>
        </w:tc>
        <w:tc>
          <w:tcPr>
            <w:tcW w:w="183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Industria y Servicios</w:t>
            </w:r>
          </w:p>
        </w:tc>
        <w:tc>
          <w:tcPr>
            <w:tcW w:w="183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11 hasta 50</w:t>
            </w:r>
          </w:p>
        </w:tc>
        <w:tc>
          <w:tcPr>
            <w:tcW w:w="2535"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$4.01 hasta $100</w:t>
            </w:r>
          </w:p>
        </w:tc>
        <w:tc>
          <w:tcPr>
            <w:tcW w:w="1457"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CC23D2" w:rsidRPr="00111FB2" w:rsidRDefault="00CC23D2" w:rsidP="00CC23D2">
            <w:pPr>
              <w:pStyle w:val="Texto0"/>
              <w:spacing w:before="20" w:after="20" w:line="240" w:lineRule="auto"/>
              <w:ind w:firstLine="0"/>
              <w:jc w:val="center"/>
              <w:rPr>
                <w:sz w:val="16"/>
              </w:rPr>
            </w:pPr>
            <w:r w:rsidRPr="00111FB2">
              <w:rPr>
                <w:sz w:val="16"/>
              </w:rPr>
              <w:t>95</w:t>
            </w:r>
          </w:p>
        </w:tc>
      </w:tr>
      <w:tr w:rsidR="00CC23D2" w:rsidRPr="00111FB2" w:rsidTr="00CC23D2">
        <w:trPr>
          <w:cantSplit/>
          <w:trHeight w:val="129"/>
        </w:trPr>
        <w:tc>
          <w:tcPr>
            <w:tcW w:w="1137" w:type="dxa"/>
            <w:vMerge w:val="restart"/>
            <w:tcBorders>
              <w:top w:val="single" w:sz="6" w:space="0" w:color="000000"/>
              <w:left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b/>
                <w:sz w:val="16"/>
              </w:rPr>
            </w:pPr>
            <w:r w:rsidRPr="00111FB2">
              <w:rPr>
                <w:b/>
                <w:sz w:val="16"/>
              </w:rPr>
              <w:t>Mediana</w:t>
            </w: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Comercio</w:t>
            </w: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31 hasta 100</w:t>
            </w:r>
          </w:p>
        </w:tc>
        <w:tc>
          <w:tcPr>
            <w:tcW w:w="2535" w:type="dxa"/>
            <w:vMerge w:val="restart"/>
            <w:tcBorders>
              <w:top w:val="single" w:sz="6" w:space="0" w:color="000000"/>
              <w:left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$100.01 hasta $250</w:t>
            </w:r>
          </w:p>
        </w:tc>
        <w:tc>
          <w:tcPr>
            <w:tcW w:w="1457" w:type="dxa"/>
            <w:vMerge w:val="restart"/>
            <w:tcBorders>
              <w:top w:val="single" w:sz="6" w:space="0" w:color="000000"/>
              <w:left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235</w:t>
            </w:r>
          </w:p>
        </w:tc>
      </w:tr>
      <w:tr w:rsidR="00CC23D2" w:rsidRPr="00111FB2" w:rsidTr="00CC23D2">
        <w:trPr>
          <w:cantSplit/>
          <w:trHeight w:val="138"/>
        </w:trPr>
        <w:tc>
          <w:tcPr>
            <w:tcW w:w="1137" w:type="dxa"/>
            <w:vMerge/>
            <w:tcBorders>
              <w:left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Servicios</w:t>
            </w: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51 hasta 100</w:t>
            </w:r>
          </w:p>
        </w:tc>
        <w:tc>
          <w:tcPr>
            <w:tcW w:w="2535" w:type="dxa"/>
            <w:vMerge/>
            <w:tcBorders>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p>
        </w:tc>
        <w:tc>
          <w:tcPr>
            <w:tcW w:w="1457" w:type="dxa"/>
            <w:vMerge/>
            <w:tcBorders>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p>
        </w:tc>
      </w:tr>
      <w:tr w:rsidR="00CC23D2" w:rsidRPr="00111FB2" w:rsidTr="00CC23D2">
        <w:trPr>
          <w:cantSplit/>
          <w:trHeight w:val="29"/>
        </w:trPr>
        <w:tc>
          <w:tcPr>
            <w:tcW w:w="1137" w:type="dxa"/>
            <w:vMerge/>
            <w:tcBorders>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Industria</w:t>
            </w:r>
          </w:p>
        </w:tc>
        <w:tc>
          <w:tcPr>
            <w:tcW w:w="1832"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51 hasta 250</w:t>
            </w:r>
          </w:p>
        </w:tc>
        <w:tc>
          <w:tcPr>
            <w:tcW w:w="2535"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Desde $100.01 hasta $250</w:t>
            </w:r>
          </w:p>
        </w:tc>
        <w:tc>
          <w:tcPr>
            <w:tcW w:w="1457" w:type="dxa"/>
            <w:tcBorders>
              <w:top w:val="single" w:sz="6" w:space="0" w:color="000000"/>
              <w:left w:val="single" w:sz="6" w:space="0" w:color="000000"/>
              <w:bottom w:val="single" w:sz="6" w:space="0" w:color="000000"/>
              <w:right w:val="single" w:sz="6" w:space="0" w:color="000000"/>
            </w:tcBorders>
            <w:vAlign w:val="center"/>
          </w:tcPr>
          <w:p w:rsidR="00CC23D2" w:rsidRPr="00111FB2" w:rsidRDefault="00CC23D2" w:rsidP="00CC23D2">
            <w:pPr>
              <w:pStyle w:val="Texto0"/>
              <w:spacing w:before="20" w:after="20" w:line="240" w:lineRule="auto"/>
              <w:ind w:firstLine="0"/>
              <w:jc w:val="center"/>
              <w:rPr>
                <w:sz w:val="16"/>
              </w:rPr>
            </w:pPr>
            <w:r w:rsidRPr="00111FB2">
              <w:rPr>
                <w:sz w:val="16"/>
              </w:rPr>
              <w:t>250</w:t>
            </w:r>
          </w:p>
        </w:tc>
      </w:tr>
    </w:tbl>
    <w:p w:rsidR="006B6B5F" w:rsidRPr="006B6B5F" w:rsidRDefault="00CC23D2" w:rsidP="006B6B5F">
      <w:pPr>
        <w:pStyle w:val="Texto0"/>
        <w:spacing w:before="60" w:after="120" w:line="240" w:lineRule="auto"/>
        <w:ind w:firstLine="289"/>
        <w:jc w:val="center"/>
        <w:rPr>
          <w:b/>
          <w:sz w:val="16"/>
        </w:rPr>
      </w:pPr>
      <w:r w:rsidRPr="009B46BB">
        <w:rPr>
          <w:b/>
          <w:sz w:val="16"/>
        </w:rPr>
        <w:t>*Tope Máximo Combinado = (Trabajadores) X 10% + (Ventas Anuales) X 90%.</w:t>
      </w:r>
    </w:p>
    <w:p w:rsidR="00CC23D2" w:rsidRPr="00D42D1B" w:rsidRDefault="00CC23D2" w:rsidP="00CC23D2">
      <w:pPr>
        <w:pStyle w:val="texto"/>
        <w:spacing w:after="120" w:line="240" w:lineRule="auto"/>
        <w:ind w:left="709" w:firstLine="0"/>
        <w:rPr>
          <w:rFonts w:cs="Arial"/>
          <w:sz w:val="20"/>
          <w:lang w:val="es-MX"/>
        </w:rPr>
      </w:pPr>
      <w:r w:rsidRPr="00D42D1B">
        <w:rPr>
          <w:rFonts w:cs="Arial"/>
          <w:sz w:val="20"/>
          <w:lang w:val="es-MX"/>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CC23D2" w:rsidRPr="00D42D1B" w:rsidRDefault="00CC23D2" w:rsidP="00CC23D2">
      <w:pPr>
        <w:pStyle w:val="texto"/>
        <w:spacing w:after="120" w:line="240" w:lineRule="auto"/>
        <w:ind w:left="709" w:firstLine="0"/>
        <w:rPr>
          <w:rFonts w:cs="Arial"/>
          <w:sz w:val="20"/>
          <w:lang w:val="es-MX"/>
        </w:rPr>
      </w:pPr>
      <w:r w:rsidRPr="00D42D1B">
        <w:rPr>
          <w:rFonts w:cs="Arial"/>
          <w:sz w:val="20"/>
          <w:lang w:val="es-MX"/>
        </w:rPr>
        <w:t xml:space="preserve">En sustitución de este documento, los licitantes podrán presentar copia del documento </w:t>
      </w:r>
      <w:proofErr w:type="spellStart"/>
      <w:r>
        <w:rPr>
          <w:rFonts w:cs="Arial"/>
          <w:sz w:val="20"/>
          <w:lang w:val="es-MX"/>
        </w:rPr>
        <w:t>excontrato</w:t>
      </w:r>
      <w:proofErr w:type="spellEnd"/>
      <w:r w:rsidRPr="00D42D1B">
        <w:rPr>
          <w:rFonts w:cs="Arial"/>
          <w:sz w:val="20"/>
          <w:lang w:val="es-MX"/>
        </w:rPr>
        <w:t xml:space="preserve"> por autoridad competente que determine su estratificación como micro, pequeña o mediana empresa.</w:t>
      </w:r>
    </w:p>
    <w:p w:rsidR="00CC23D2" w:rsidRDefault="00CC23D2" w:rsidP="00CC23D2">
      <w:pPr>
        <w:pStyle w:val="texto"/>
        <w:shd w:val="clear" w:color="auto" w:fill="FFFF99"/>
        <w:spacing w:after="120" w:line="240" w:lineRule="auto"/>
        <w:ind w:left="709" w:firstLine="0"/>
        <w:rPr>
          <w:rFonts w:cs="Arial"/>
          <w:sz w:val="20"/>
          <w:lang w:val="es-MX"/>
        </w:rPr>
      </w:pPr>
      <w:r w:rsidRPr="00D42D1B">
        <w:rPr>
          <w:rFonts w:cs="Arial"/>
          <w:sz w:val="20"/>
          <w:lang w:val="es-MX"/>
        </w:rPr>
        <w:t xml:space="preserve">Este documento </w:t>
      </w:r>
      <w:r w:rsidRPr="00D42D1B">
        <w:rPr>
          <w:rFonts w:cs="Arial"/>
          <w:b/>
          <w:sz w:val="20"/>
          <w:lang w:val="es-MX"/>
        </w:rPr>
        <w:t>NO</w:t>
      </w:r>
      <w:r w:rsidRPr="00D42D1B">
        <w:rPr>
          <w:rFonts w:cs="Arial"/>
          <w:sz w:val="20"/>
          <w:lang w:val="es-MX"/>
        </w:rPr>
        <w:t xml:space="preserve"> será motivo de evaluación y su omisión no será causal de </w:t>
      </w:r>
      <w:proofErr w:type="spellStart"/>
      <w:r w:rsidRPr="00D42D1B">
        <w:rPr>
          <w:rFonts w:cs="Arial"/>
          <w:sz w:val="20"/>
          <w:lang w:val="es-MX"/>
        </w:rPr>
        <w:t>desechamiento</w:t>
      </w:r>
      <w:proofErr w:type="spellEnd"/>
      <w:r w:rsidRPr="00D42D1B">
        <w:rPr>
          <w:rFonts w:cs="Arial"/>
          <w:sz w:val="20"/>
          <w:lang w:val="es-MX"/>
        </w:rPr>
        <w:t xml:space="preserve"> de su proposición, pero, de ser necesario, </w:t>
      </w:r>
      <w:r w:rsidRPr="00D42D1B">
        <w:rPr>
          <w:rFonts w:cs="Arial"/>
          <w:b/>
          <w:sz w:val="20"/>
          <w:lang w:val="es-MX"/>
        </w:rPr>
        <w:t>SÍ</w:t>
      </w:r>
      <w:r w:rsidRPr="00D42D1B">
        <w:rPr>
          <w:rFonts w:cs="Arial"/>
          <w:sz w:val="20"/>
          <w:lang w:val="es-MX"/>
        </w:rPr>
        <w:t xml:space="preserve"> será considerado como criterio de desempate.</w:t>
      </w:r>
    </w:p>
    <w:p w:rsidR="00CC23D2" w:rsidRPr="00CC23D2" w:rsidRDefault="00CC23D2" w:rsidP="00CC23D2">
      <w:pPr>
        <w:pStyle w:val="ListParagraph"/>
        <w:spacing w:after="0"/>
        <w:rPr>
          <w:rFonts w:cs="Arial"/>
          <w:sz w:val="4"/>
          <w:szCs w:val="4"/>
        </w:rPr>
      </w:pPr>
    </w:p>
    <w:p w:rsidR="00CC23D2" w:rsidRPr="003C2738" w:rsidRDefault="00CC23D2" w:rsidP="00F77587">
      <w:pPr>
        <w:pStyle w:val="texto"/>
        <w:numPr>
          <w:ilvl w:val="0"/>
          <w:numId w:val="7"/>
        </w:numPr>
        <w:spacing w:after="120" w:line="240" w:lineRule="auto"/>
        <w:rPr>
          <w:rFonts w:cs="Arial"/>
          <w:sz w:val="20"/>
        </w:rPr>
      </w:pPr>
      <w:r w:rsidRPr="00DE4D64">
        <w:rPr>
          <w:rFonts w:cs="Arial"/>
          <w:sz w:val="20"/>
        </w:rPr>
        <w:t xml:space="preserve">Nota Informativa para Participantes de países miembros de la Organización para la Cooperación y el Desarrollo Económicos </w:t>
      </w:r>
      <w:r w:rsidRPr="00DE4D64">
        <w:rPr>
          <w:rFonts w:cs="Arial"/>
          <w:b/>
          <w:sz w:val="20"/>
        </w:rPr>
        <w:t xml:space="preserve">(OCDE) </w:t>
      </w:r>
      <w:r w:rsidRPr="00DE4D64">
        <w:rPr>
          <w:rFonts w:cs="Arial"/>
          <w:sz w:val="20"/>
        </w:rPr>
        <w:t xml:space="preserve">y firmantes de la convención </w:t>
      </w:r>
      <w:r w:rsidRPr="00DE4D64">
        <w:rPr>
          <w:rFonts w:cs="Arial"/>
          <w:b/>
          <w:sz w:val="20"/>
        </w:rPr>
        <w:t>para combatir el cohecho de servidores públicos extranjeros en transacciones comerciales internacionales,</w:t>
      </w:r>
      <w:r w:rsidRPr="00DE4D64">
        <w:rPr>
          <w:rFonts w:cs="Arial"/>
          <w:sz w:val="20"/>
        </w:rPr>
        <w:t xml:space="preserve"> misma que se presenta como </w:t>
      </w:r>
      <w:r w:rsidR="003C2738">
        <w:rPr>
          <w:rFonts w:cs="Arial"/>
          <w:sz w:val="20"/>
        </w:rPr>
        <w:t>(</w:t>
      </w:r>
      <w:r w:rsidRPr="00DE4D64">
        <w:rPr>
          <w:rFonts w:cs="Arial"/>
          <w:b/>
          <w:sz w:val="20"/>
        </w:rPr>
        <w:t>ANEXO X</w:t>
      </w:r>
      <w:r w:rsidR="00033C16" w:rsidRPr="00DE4D64">
        <w:rPr>
          <w:rFonts w:cs="Arial"/>
          <w:b/>
          <w:sz w:val="20"/>
        </w:rPr>
        <w:t>VIII</w:t>
      </w:r>
      <w:r w:rsidR="003C2738">
        <w:rPr>
          <w:rFonts w:cs="Arial"/>
          <w:b/>
          <w:sz w:val="20"/>
        </w:rPr>
        <w:t>).</w:t>
      </w:r>
    </w:p>
    <w:p w:rsidR="003C2738" w:rsidRPr="003C2738" w:rsidRDefault="003C2738" w:rsidP="003C2738">
      <w:pPr>
        <w:pStyle w:val="texto"/>
        <w:spacing w:after="0" w:line="240" w:lineRule="auto"/>
        <w:ind w:left="720" w:firstLine="0"/>
        <w:rPr>
          <w:rFonts w:cs="Arial"/>
          <w:sz w:val="16"/>
          <w:szCs w:val="16"/>
        </w:rPr>
      </w:pPr>
    </w:p>
    <w:p w:rsidR="00F37197" w:rsidRDefault="0098400A" w:rsidP="00CD34E7">
      <w:pPr>
        <w:numPr>
          <w:ilvl w:val="1"/>
          <w:numId w:val="34"/>
        </w:numPr>
        <w:tabs>
          <w:tab w:val="num" w:pos="928"/>
        </w:tabs>
        <w:ind w:left="567" w:hanging="567"/>
        <w:rPr>
          <w:rFonts w:ascii="Arial" w:hAnsi="Arial" w:cs="Arial"/>
          <w:b/>
        </w:rPr>
      </w:pPr>
      <w:bookmarkStart w:id="86" w:name="_Ref269811014"/>
      <w:r w:rsidRPr="00D42D1B">
        <w:rPr>
          <w:rFonts w:ascii="Arial" w:hAnsi="Arial" w:cs="Arial"/>
          <w:b/>
        </w:rPr>
        <w:t>Documentos Técnicos</w:t>
      </w:r>
      <w:bookmarkEnd w:id="86"/>
    </w:p>
    <w:p w:rsidR="00F37197" w:rsidRPr="00181E7A" w:rsidRDefault="00F37197" w:rsidP="00F37197">
      <w:pPr>
        <w:tabs>
          <w:tab w:val="num" w:pos="928"/>
        </w:tabs>
        <w:ind w:left="567"/>
        <w:jc w:val="both"/>
        <w:rPr>
          <w:rFonts w:ascii="Arial" w:hAnsi="Arial" w:cs="Arial"/>
          <w:b/>
          <w:sz w:val="10"/>
          <w:szCs w:val="10"/>
        </w:rPr>
      </w:pPr>
    </w:p>
    <w:p w:rsidR="00025400" w:rsidRPr="00F37197" w:rsidRDefault="001B2D11" w:rsidP="00F37197">
      <w:pPr>
        <w:pStyle w:val="Normal1"/>
        <w:numPr>
          <w:ilvl w:val="0"/>
          <w:numId w:val="20"/>
        </w:numPr>
        <w:spacing w:before="0" w:beforeAutospacing="0" w:after="120" w:afterAutospacing="0"/>
        <w:ind w:hanging="181"/>
        <w:jc w:val="both"/>
        <w:rPr>
          <w:rFonts w:ascii="Arial" w:hAnsi="Arial" w:cs="Arial"/>
        </w:rPr>
      </w:pPr>
      <w:bookmarkStart w:id="87" w:name="_Ref295301408"/>
      <w:r w:rsidRPr="007C383B">
        <w:rPr>
          <w:rFonts w:ascii="Arial" w:hAnsi="Arial" w:cs="Arial"/>
        </w:rPr>
        <w:t xml:space="preserve">Presentar escrito </w:t>
      </w:r>
      <w:r w:rsidRPr="007C383B">
        <w:rPr>
          <w:rFonts w:ascii="Arial" w:hAnsi="Arial" w:cs="Arial"/>
          <w:b/>
        </w:rPr>
        <w:t>(</w:t>
      </w:r>
      <w:r w:rsidR="00033C16">
        <w:rPr>
          <w:rFonts w:ascii="Arial" w:hAnsi="Arial" w:cs="Arial"/>
          <w:b/>
        </w:rPr>
        <w:t>ANEXO XII</w:t>
      </w:r>
      <w:r w:rsidRPr="007C383B">
        <w:rPr>
          <w:rFonts w:ascii="Arial" w:hAnsi="Arial" w:cs="Arial"/>
          <w:b/>
        </w:rPr>
        <w:t>)</w:t>
      </w:r>
      <w:r w:rsidRPr="007C383B">
        <w:rPr>
          <w:rFonts w:ascii="Arial" w:hAnsi="Arial" w:cs="Arial"/>
        </w:rPr>
        <w:t xml:space="preserve">, en papel membretado de la empresa, debidamente firmado por la persona física o el representante legal de la empresa en donde garantiza que </w:t>
      </w:r>
      <w:r w:rsidR="00FC6024">
        <w:rPr>
          <w:rFonts w:ascii="Arial" w:hAnsi="Arial" w:cs="Arial"/>
        </w:rPr>
        <w:t>las prestacione</w:t>
      </w:r>
      <w:r w:rsidR="001E40DA">
        <w:rPr>
          <w:rFonts w:ascii="Arial" w:hAnsi="Arial" w:cs="Arial"/>
        </w:rPr>
        <w:t>s de los servicios</w:t>
      </w:r>
      <w:r w:rsidR="00657B0E">
        <w:rPr>
          <w:rFonts w:ascii="Arial" w:hAnsi="Arial" w:cs="Arial"/>
        </w:rPr>
        <w:t xml:space="preserve"> </w:t>
      </w:r>
      <w:r w:rsidR="001E40DA">
        <w:rPr>
          <w:rFonts w:ascii="Arial" w:hAnsi="Arial" w:cs="Arial"/>
        </w:rPr>
        <w:t>prestado</w:t>
      </w:r>
      <w:r w:rsidR="00FC6024">
        <w:rPr>
          <w:rFonts w:ascii="Arial" w:hAnsi="Arial" w:cs="Arial"/>
        </w:rPr>
        <w:t>s</w:t>
      </w:r>
      <w:r w:rsidRPr="007C383B">
        <w:rPr>
          <w:rFonts w:ascii="Arial" w:hAnsi="Arial" w:cs="Arial"/>
        </w:rPr>
        <w:t xml:space="preserve"> de acuerdo a lo establecido en el Anexo I de esta convocatoria.</w:t>
      </w:r>
      <w:bookmarkStart w:id="88" w:name="_Ref269811028"/>
      <w:bookmarkEnd w:id="87"/>
    </w:p>
    <w:p w:rsidR="00924679" w:rsidRDefault="004E61D7" w:rsidP="00181E7A">
      <w:pPr>
        <w:pStyle w:val="Normal1"/>
        <w:numPr>
          <w:ilvl w:val="1"/>
          <w:numId w:val="34"/>
        </w:numPr>
        <w:tabs>
          <w:tab w:val="num" w:pos="928"/>
        </w:tabs>
        <w:spacing w:before="0" w:beforeAutospacing="0" w:after="0" w:afterAutospacing="0"/>
        <w:ind w:left="567" w:hanging="567"/>
        <w:jc w:val="both"/>
        <w:rPr>
          <w:rFonts w:ascii="Arial" w:hAnsi="Arial" w:cs="Arial"/>
          <w:b/>
        </w:rPr>
      </w:pPr>
      <w:r w:rsidRPr="00181E7A">
        <w:rPr>
          <w:rFonts w:ascii="Arial" w:hAnsi="Arial" w:cs="Arial"/>
          <w:b/>
        </w:rPr>
        <w:t>Proposición Técnica</w:t>
      </w:r>
      <w:bookmarkEnd w:id="88"/>
      <w:r w:rsidR="001E7782" w:rsidRPr="00181E7A">
        <w:rPr>
          <w:rFonts w:ascii="Arial" w:hAnsi="Arial" w:cs="Arial"/>
          <w:b/>
        </w:rPr>
        <w:t>.</w:t>
      </w:r>
    </w:p>
    <w:p w:rsidR="00181E7A" w:rsidRPr="00181E7A" w:rsidRDefault="00181E7A" w:rsidP="00181E7A">
      <w:pPr>
        <w:pStyle w:val="Normal1"/>
        <w:tabs>
          <w:tab w:val="num" w:pos="928"/>
        </w:tabs>
        <w:spacing w:before="0" w:beforeAutospacing="0" w:after="0" w:afterAutospacing="0"/>
        <w:ind w:left="567"/>
        <w:jc w:val="both"/>
        <w:rPr>
          <w:rFonts w:ascii="Arial" w:hAnsi="Arial" w:cs="Arial"/>
          <w:b/>
          <w:sz w:val="10"/>
          <w:szCs w:val="10"/>
        </w:rPr>
      </w:pPr>
    </w:p>
    <w:p w:rsidR="00457621" w:rsidRDefault="003C2738" w:rsidP="00F37197">
      <w:pPr>
        <w:pStyle w:val="Normal1"/>
        <w:spacing w:before="0" w:beforeAutospacing="0" w:after="120" w:afterAutospacing="0"/>
        <w:ind w:left="567"/>
        <w:jc w:val="both"/>
        <w:rPr>
          <w:rFonts w:ascii="Arial" w:hAnsi="Arial" w:cs="Arial"/>
        </w:rPr>
      </w:pPr>
      <w:r>
        <w:rPr>
          <w:rFonts w:ascii="Arial" w:hAnsi="Arial" w:cs="Arial"/>
          <w:b/>
          <w:lang w:val="es-MX"/>
        </w:rPr>
        <w:t xml:space="preserve">El Licitante deberá presentar un escrito libre de su </w:t>
      </w:r>
      <w:r w:rsidRPr="00D42D1B">
        <w:rPr>
          <w:rFonts w:ascii="Arial" w:hAnsi="Arial" w:cs="Arial"/>
          <w:b/>
          <w:lang w:val="es-MX"/>
        </w:rPr>
        <w:t xml:space="preserve">Proposición Técnica </w:t>
      </w:r>
      <w:r w:rsidR="007D1A8D" w:rsidRPr="00573651">
        <w:rPr>
          <w:rFonts w:ascii="Arial" w:hAnsi="Arial" w:cs="Arial"/>
          <w:b/>
          <w:lang w:val="es-MX"/>
        </w:rPr>
        <w:t>en formato PDF</w:t>
      </w:r>
      <w:r w:rsidR="007D1A8D">
        <w:rPr>
          <w:rFonts w:ascii="Arial" w:hAnsi="Arial" w:cs="Arial"/>
          <w:lang w:val="es-MX"/>
        </w:rPr>
        <w:t xml:space="preserve"> </w:t>
      </w:r>
      <w:r w:rsidR="007D1A8D" w:rsidRPr="00D42D1B">
        <w:rPr>
          <w:rFonts w:ascii="Arial" w:hAnsi="Arial" w:cs="Arial"/>
          <w:lang w:val="es-MX"/>
        </w:rPr>
        <w:t>debidamente firmada en la última hoja por su representante legal, y rubricada en las demás hojas, utilizando el formato del</w:t>
      </w:r>
      <w:r>
        <w:rPr>
          <w:rFonts w:ascii="Arial" w:hAnsi="Arial" w:cs="Arial"/>
          <w:lang w:val="es-MX"/>
        </w:rPr>
        <w:t xml:space="preserve"> </w:t>
      </w:r>
      <w:r w:rsidR="007D1A8D" w:rsidRPr="00D42D1B">
        <w:rPr>
          <w:rFonts w:ascii="Arial" w:hAnsi="Arial" w:cs="Arial"/>
          <w:lang w:val="es-MX"/>
        </w:rPr>
        <w:t xml:space="preserve"> con la descripción puntual de los artículos ofertados y </w:t>
      </w:r>
      <w:r w:rsidR="007D1A8D" w:rsidRPr="0028319E">
        <w:rPr>
          <w:rFonts w:ascii="Arial" w:hAnsi="Arial" w:cs="Arial"/>
          <w:b/>
          <w:lang w:val="es-MX"/>
        </w:rPr>
        <w:t>adicionalmente en Excel o Word</w:t>
      </w:r>
      <w:r>
        <w:rPr>
          <w:rFonts w:ascii="Arial" w:hAnsi="Arial" w:cs="Arial"/>
          <w:b/>
          <w:lang w:val="es-MX"/>
        </w:rPr>
        <w:t xml:space="preserve">, </w:t>
      </w:r>
      <w:r w:rsidR="007D1A8D" w:rsidRPr="00D42D1B">
        <w:rPr>
          <w:rFonts w:ascii="Arial" w:hAnsi="Arial" w:cs="Arial"/>
        </w:rPr>
        <w:t xml:space="preserve">debe ser elaborado en concordancia con lo solicitado en el </w:t>
      </w:r>
      <w:r w:rsidR="007D1A8D" w:rsidRPr="00D42D1B">
        <w:rPr>
          <w:rFonts w:ascii="Arial" w:hAnsi="Arial" w:cs="Arial"/>
          <w:b/>
        </w:rPr>
        <w:t>Anexo I</w:t>
      </w:r>
      <w:r w:rsidR="007D1A8D" w:rsidRPr="00D42D1B">
        <w:rPr>
          <w:rFonts w:ascii="Arial" w:hAnsi="Arial" w:cs="Arial"/>
        </w:rPr>
        <w:t xml:space="preserve">, especificando </w:t>
      </w:r>
      <w:r w:rsidR="007D1A8D" w:rsidRPr="00D42D1B">
        <w:rPr>
          <w:rFonts w:ascii="Arial" w:hAnsi="Arial" w:cs="Arial"/>
        </w:rPr>
        <w:lastRenderedPageBreak/>
        <w:t>detalladamente el cumplimiento de todos y cada uno de los requisitos establecidos, así como los derivados de las precisiones o modificaciones señaladas en la(s) junta(s) de aclaraciones.</w:t>
      </w:r>
    </w:p>
    <w:p w:rsidR="008E12DB" w:rsidRPr="00D42D1B" w:rsidRDefault="009C12F4" w:rsidP="007860E9">
      <w:pPr>
        <w:pStyle w:val="Normal1"/>
        <w:numPr>
          <w:ilvl w:val="1"/>
          <w:numId w:val="34"/>
        </w:numPr>
        <w:tabs>
          <w:tab w:val="num" w:pos="928"/>
        </w:tabs>
        <w:spacing w:before="240" w:beforeAutospacing="0" w:after="120" w:afterAutospacing="0"/>
        <w:ind w:left="567" w:hanging="567"/>
        <w:jc w:val="both"/>
        <w:rPr>
          <w:rFonts w:ascii="Arial" w:hAnsi="Arial" w:cs="Arial"/>
          <w:b/>
        </w:rPr>
      </w:pPr>
      <w:bookmarkStart w:id="89" w:name="_Ref269811037"/>
      <w:r w:rsidRPr="00D42D1B">
        <w:rPr>
          <w:rFonts w:ascii="Arial" w:hAnsi="Arial" w:cs="Arial"/>
          <w:b/>
        </w:rPr>
        <w:t xml:space="preserve">Proposición </w:t>
      </w:r>
      <w:r w:rsidR="0098400A" w:rsidRPr="00D42D1B">
        <w:rPr>
          <w:rFonts w:ascii="Arial" w:hAnsi="Arial" w:cs="Arial"/>
          <w:b/>
        </w:rPr>
        <w:t>económica</w:t>
      </w:r>
      <w:bookmarkEnd w:id="89"/>
    </w:p>
    <w:p w:rsidR="00A66B1B" w:rsidRPr="006206FD" w:rsidRDefault="007D1A8D" w:rsidP="00C8438F">
      <w:pPr>
        <w:tabs>
          <w:tab w:val="left" w:pos="708"/>
        </w:tabs>
        <w:spacing w:after="120"/>
        <w:ind w:left="567"/>
        <w:jc w:val="both"/>
        <w:rPr>
          <w:rFonts w:ascii="Arial" w:hAnsi="Arial" w:cs="Arial"/>
          <w:b/>
          <w:bCs/>
        </w:rPr>
      </w:pPr>
      <w:r w:rsidRPr="006206FD">
        <w:rPr>
          <w:rFonts w:ascii="Arial" w:hAnsi="Arial" w:cs="Arial"/>
        </w:rPr>
        <w:t xml:space="preserve">La </w:t>
      </w:r>
      <w:r w:rsidRPr="006206FD">
        <w:rPr>
          <w:rFonts w:ascii="Arial" w:hAnsi="Arial" w:cs="Arial"/>
          <w:b/>
        </w:rPr>
        <w:t>PROPOSICIÓN ECONÓMICA</w:t>
      </w:r>
      <w:r w:rsidR="007B5315" w:rsidRPr="006206FD">
        <w:rPr>
          <w:rFonts w:ascii="Arial" w:hAnsi="Arial" w:cs="Arial"/>
        </w:rPr>
        <w:t xml:space="preserve"> deberá presentarse dirigida al </w:t>
      </w:r>
      <w:r w:rsidR="007B5315" w:rsidRPr="006206FD">
        <w:rPr>
          <w:rFonts w:ascii="Arial" w:hAnsi="Arial" w:cs="Arial"/>
          <w:b/>
        </w:rPr>
        <w:t xml:space="preserve">Colegio de Bachilleres </w:t>
      </w:r>
      <w:r w:rsidRPr="006206FD">
        <w:rPr>
          <w:rFonts w:ascii="Arial" w:hAnsi="Arial" w:cs="Arial"/>
          <w:b/>
        </w:rPr>
        <w:t>en forma impresa en formato PDF</w:t>
      </w:r>
      <w:r w:rsidRPr="006206FD">
        <w:rPr>
          <w:rFonts w:ascii="Arial" w:hAnsi="Arial" w:cs="Arial"/>
        </w:rPr>
        <w:t xml:space="preserve">, en idioma español, en moneda nacional, con firma del representante legal en la última hoja y rúbrica en las demás hojas, en el formato del </w:t>
      </w:r>
      <w:r w:rsidR="00F12738" w:rsidRPr="00F12738">
        <w:rPr>
          <w:rFonts w:ascii="Arial" w:hAnsi="Arial" w:cs="Arial"/>
          <w:b/>
        </w:rPr>
        <w:t>ANEXO X</w:t>
      </w:r>
      <w:r w:rsidR="00033C16">
        <w:rPr>
          <w:rFonts w:ascii="Arial" w:hAnsi="Arial" w:cs="Arial"/>
          <w:b/>
        </w:rPr>
        <w:t>I</w:t>
      </w:r>
      <w:r w:rsidR="00F12738" w:rsidRPr="00F12738">
        <w:rPr>
          <w:rFonts w:ascii="Arial" w:hAnsi="Arial" w:cs="Arial"/>
          <w:b/>
        </w:rPr>
        <w:t>V</w:t>
      </w:r>
      <w:r w:rsidRPr="006206FD">
        <w:rPr>
          <w:rFonts w:ascii="Arial" w:hAnsi="Arial" w:cs="Arial"/>
          <w:b/>
        </w:rPr>
        <w:t xml:space="preserve"> </w:t>
      </w:r>
      <w:r w:rsidRPr="006206FD">
        <w:rPr>
          <w:rFonts w:ascii="Arial" w:hAnsi="Arial" w:cs="Arial"/>
        </w:rPr>
        <w:t xml:space="preserve">de preferencia en papel con membrete del </w:t>
      </w:r>
      <w:r w:rsidRPr="006206FD">
        <w:rPr>
          <w:rFonts w:ascii="Arial" w:hAnsi="Arial" w:cs="Arial"/>
          <w:b/>
        </w:rPr>
        <w:t xml:space="preserve">Licitante, </w:t>
      </w:r>
      <w:r w:rsidRPr="006206FD">
        <w:rPr>
          <w:rFonts w:ascii="Arial" w:hAnsi="Arial" w:cs="Arial"/>
        </w:rPr>
        <w:t xml:space="preserve">y </w:t>
      </w:r>
      <w:r w:rsidRPr="006206FD">
        <w:rPr>
          <w:rFonts w:ascii="Arial" w:hAnsi="Arial" w:cs="Arial"/>
          <w:b/>
        </w:rPr>
        <w:t xml:space="preserve">adicionalmente en </w:t>
      </w:r>
      <w:r w:rsidRPr="001E7782">
        <w:rPr>
          <w:rFonts w:ascii="Arial" w:hAnsi="Arial" w:cs="Arial"/>
          <w:b/>
          <w:color w:val="0070C0"/>
        </w:rPr>
        <w:t>formato Excel o Word</w:t>
      </w:r>
      <w:r w:rsidRPr="006206FD">
        <w:rPr>
          <w:rFonts w:ascii="Arial" w:hAnsi="Arial" w:cs="Arial"/>
          <w:b/>
          <w:bCs/>
        </w:rPr>
        <w:t xml:space="preserve">. </w:t>
      </w:r>
    </w:p>
    <w:p w:rsidR="007D1A8D" w:rsidRPr="006206FD" w:rsidRDefault="007D1A8D" w:rsidP="00C8438F">
      <w:pPr>
        <w:tabs>
          <w:tab w:val="left" w:pos="708"/>
        </w:tabs>
        <w:spacing w:after="120"/>
        <w:ind w:left="567"/>
        <w:jc w:val="both"/>
        <w:rPr>
          <w:rFonts w:ascii="Arial" w:hAnsi="Arial" w:cs="Arial"/>
        </w:rPr>
      </w:pPr>
      <w:r w:rsidRPr="006206FD">
        <w:rPr>
          <w:rFonts w:ascii="Arial" w:hAnsi="Arial" w:cs="Arial"/>
        </w:rPr>
        <w:t xml:space="preserve">La proposición económica también deberá contener la información requerida por </w:t>
      </w:r>
      <w:r w:rsidR="007B5315" w:rsidRPr="006206FD">
        <w:rPr>
          <w:rFonts w:ascii="Arial" w:hAnsi="Arial" w:cs="Arial"/>
        </w:rPr>
        <w:t xml:space="preserve">el </w:t>
      </w:r>
      <w:r w:rsidR="007B5315" w:rsidRPr="006206FD">
        <w:rPr>
          <w:rFonts w:ascii="Arial" w:hAnsi="Arial" w:cs="Arial"/>
          <w:b/>
        </w:rPr>
        <w:t>Colegio de Bachilleres</w:t>
      </w:r>
      <w:r w:rsidR="007B5315" w:rsidRPr="006206FD">
        <w:rPr>
          <w:rFonts w:ascii="Arial" w:hAnsi="Arial" w:cs="Arial"/>
        </w:rPr>
        <w:t xml:space="preserve"> </w:t>
      </w:r>
      <w:r w:rsidRPr="006206FD">
        <w:rPr>
          <w:rFonts w:ascii="Arial" w:hAnsi="Arial" w:cs="Arial"/>
        </w:rPr>
        <w:t>que se indica a continuación:</w:t>
      </w:r>
    </w:p>
    <w:p w:rsidR="008E12DB" w:rsidRPr="006206FD" w:rsidRDefault="008E12DB" w:rsidP="00F36FB7">
      <w:pPr>
        <w:pStyle w:val="Normal1"/>
        <w:numPr>
          <w:ilvl w:val="0"/>
          <w:numId w:val="4"/>
        </w:numPr>
        <w:tabs>
          <w:tab w:val="clear" w:pos="1357"/>
          <w:tab w:val="num" w:pos="1276"/>
        </w:tabs>
        <w:spacing w:before="0" w:beforeAutospacing="0" w:after="0" w:afterAutospacing="0"/>
        <w:ind w:left="1276" w:hanging="284"/>
        <w:jc w:val="both"/>
        <w:rPr>
          <w:rFonts w:ascii="Arial" w:hAnsi="Arial" w:cs="Arial"/>
          <w:b/>
          <w:color w:val="auto"/>
        </w:rPr>
      </w:pPr>
      <w:r w:rsidRPr="006206FD">
        <w:rPr>
          <w:rFonts w:ascii="Arial" w:hAnsi="Arial" w:cs="Arial"/>
          <w:color w:val="auto"/>
        </w:rPr>
        <w:t xml:space="preserve">La vigencia de la </w:t>
      </w:r>
      <w:r w:rsidR="009C12F4" w:rsidRPr="006206FD">
        <w:rPr>
          <w:rFonts w:ascii="Arial" w:hAnsi="Arial" w:cs="Arial"/>
          <w:color w:val="auto"/>
        </w:rPr>
        <w:t>proposición</w:t>
      </w:r>
      <w:r w:rsidR="005072B4" w:rsidRPr="006206FD">
        <w:rPr>
          <w:rFonts w:ascii="Arial" w:hAnsi="Arial" w:cs="Arial"/>
          <w:color w:val="auto"/>
        </w:rPr>
        <w:t>, la cual no podrá ser inferior a</w:t>
      </w:r>
      <w:r w:rsidRPr="006206FD">
        <w:rPr>
          <w:rFonts w:ascii="Arial" w:hAnsi="Arial" w:cs="Arial"/>
          <w:color w:val="auto"/>
        </w:rPr>
        <w:t xml:space="preserve"> 90 días.</w:t>
      </w:r>
    </w:p>
    <w:p w:rsidR="008E12DB" w:rsidRPr="006206FD" w:rsidRDefault="005072B4" w:rsidP="00F36FB7">
      <w:pPr>
        <w:pStyle w:val="Normal1"/>
        <w:numPr>
          <w:ilvl w:val="0"/>
          <w:numId w:val="4"/>
        </w:numPr>
        <w:tabs>
          <w:tab w:val="clear" w:pos="1357"/>
          <w:tab w:val="num" w:pos="1276"/>
        </w:tabs>
        <w:spacing w:before="0" w:beforeAutospacing="0" w:after="120" w:afterAutospacing="0"/>
        <w:ind w:left="1276" w:hanging="284"/>
        <w:jc w:val="both"/>
        <w:rPr>
          <w:rFonts w:ascii="Arial" w:hAnsi="Arial" w:cs="Arial"/>
          <w:color w:val="auto"/>
        </w:rPr>
      </w:pPr>
      <w:r w:rsidRPr="006206FD">
        <w:rPr>
          <w:rFonts w:ascii="Arial" w:hAnsi="Arial" w:cs="Arial"/>
          <w:color w:val="auto"/>
        </w:rPr>
        <w:t xml:space="preserve">Los precios deberán ser fijos, </w:t>
      </w:r>
      <w:r w:rsidR="008E12DB" w:rsidRPr="006206FD">
        <w:rPr>
          <w:rFonts w:ascii="Arial" w:hAnsi="Arial" w:cs="Arial"/>
          <w:color w:val="auto"/>
        </w:rPr>
        <w:t xml:space="preserve">hasta el 31 de diciembre </w:t>
      </w:r>
      <w:r w:rsidR="00AA73E2" w:rsidRPr="006206FD">
        <w:rPr>
          <w:rFonts w:ascii="Arial" w:hAnsi="Arial" w:cs="Arial"/>
          <w:color w:val="auto"/>
        </w:rPr>
        <w:t xml:space="preserve">de </w:t>
      </w:r>
      <w:r w:rsidR="00AA73E2">
        <w:rPr>
          <w:rFonts w:ascii="Arial" w:hAnsi="Arial" w:cs="Arial"/>
          <w:b/>
          <w:color w:val="auto"/>
        </w:rPr>
        <w:t>2018</w:t>
      </w:r>
      <w:r w:rsidR="008E12DB" w:rsidRPr="006206FD">
        <w:rPr>
          <w:rFonts w:ascii="Arial" w:hAnsi="Arial" w:cs="Arial"/>
          <w:b/>
          <w:color w:val="auto"/>
        </w:rPr>
        <w:t>.</w:t>
      </w:r>
    </w:p>
    <w:p w:rsidR="008E12DB" w:rsidRDefault="008E12DB" w:rsidP="00C8438F">
      <w:pPr>
        <w:pStyle w:val="Normal1"/>
        <w:spacing w:before="0" w:beforeAutospacing="0" w:after="120" w:afterAutospacing="0"/>
        <w:ind w:left="567"/>
        <w:jc w:val="both"/>
        <w:rPr>
          <w:rFonts w:ascii="Arial" w:hAnsi="Arial" w:cs="Arial"/>
          <w:b/>
        </w:rPr>
      </w:pPr>
      <w:r w:rsidRPr="006206FD">
        <w:rPr>
          <w:rFonts w:ascii="Arial" w:hAnsi="Arial" w:cs="Arial"/>
          <w:b/>
        </w:rPr>
        <w:t xml:space="preserve">Esta </w:t>
      </w:r>
      <w:r w:rsidR="009C12F4" w:rsidRPr="006206FD">
        <w:rPr>
          <w:rFonts w:ascii="Arial" w:hAnsi="Arial" w:cs="Arial"/>
          <w:b/>
        </w:rPr>
        <w:t xml:space="preserve">proposición </w:t>
      </w:r>
      <w:r w:rsidRPr="006206FD">
        <w:rPr>
          <w:rFonts w:ascii="Arial" w:hAnsi="Arial" w:cs="Arial"/>
          <w:b/>
        </w:rPr>
        <w:t>deberá ser a precio fijo, considerando todos los descuentos que estén en posibilidades de otorgar.</w:t>
      </w:r>
    </w:p>
    <w:p w:rsidR="00025400" w:rsidRPr="00CD34E7" w:rsidRDefault="00025400" w:rsidP="00C8438F">
      <w:pPr>
        <w:pStyle w:val="Normal1"/>
        <w:spacing w:before="0" w:beforeAutospacing="0" w:after="120" w:afterAutospacing="0"/>
        <w:ind w:left="567"/>
        <w:jc w:val="both"/>
        <w:rPr>
          <w:rFonts w:ascii="Arial" w:hAnsi="Arial" w:cs="Arial"/>
          <w:b/>
          <w:sz w:val="4"/>
          <w:szCs w:val="4"/>
        </w:rPr>
      </w:pPr>
    </w:p>
    <w:p w:rsidR="00320E5A" w:rsidRPr="00D42D1B" w:rsidRDefault="00320E5A" w:rsidP="00990B32">
      <w:pPr>
        <w:pStyle w:val="Normal1"/>
        <w:pBdr>
          <w:top w:val="single" w:sz="4" w:space="1" w:color="auto"/>
          <w:left w:val="single" w:sz="4" w:space="4" w:color="auto"/>
          <w:bottom w:val="single" w:sz="4" w:space="0" w:color="auto"/>
          <w:right w:val="single" w:sz="4" w:space="4" w:color="auto"/>
        </w:pBdr>
        <w:shd w:val="clear" w:color="auto" w:fill="FFFF99"/>
        <w:spacing w:before="0" w:beforeAutospacing="0" w:after="120" w:afterAutospacing="0"/>
        <w:ind w:left="709"/>
        <w:jc w:val="both"/>
        <w:rPr>
          <w:rFonts w:ascii="Arial" w:hAnsi="Arial" w:cs="Arial"/>
          <w:b/>
          <w:smallCaps/>
        </w:rPr>
      </w:pPr>
      <w:bookmarkStart w:id="90" w:name="_Ref235271699"/>
      <w:bookmarkStart w:id="91" w:name="_Ref263767424"/>
      <w:r w:rsidRPr="00D42D1B">
        <w:rPr>
          <w:rFonts w:ascii="Arial" w:hAnsi="Arial" w:cs="Arial"/>
          <w:b/>
          <w:smallCaps/>
        </w:rPr>
        <w:t xml:space="preserve">Cada uno de los escritos y documentos solicitados en este numeral </w:t>
      </w:r>
      <w:r w:rsidR="005D3C50">
        <w:fldChar w:fldCharType="begin"/>
      </w:r>
      <w:r w:rsidR="005D3C50">
        <w:instrText xml:space="preserve"> REF _Ref269810983 \r \h  \* MERGEFORMAT </w:instrText>
      </w:r>
      <w:r w:rsidR="005D3C50">
        <w:fldChar w:fldCharType="separate"/>
      </w:r>
      <w:r w:rsidR="005E47AD" w:rsidRPr="005E47AD">
        <w:rPr>
          <w:rFonts w:ascii="Arial" w:hAnsi="Arial" w:cs="Arial"/>
          <w:b/>
          <w:smallCaps/>
        </w:rPr>
        <w:t>15</w:t>
      </w:r>
      <w:r w:rsidR="005D3C50">
        <w:fldChar w:fldCharType="end"/>
      </w:r>
      <w:r w:rsidRPr="00D42D1B">
        <w:rPr>
          <w:rFonts w:ascii="Arial" w:hAnsi="Arial" w:cs="Arial"/>
          <w:b/>
          <w:smallCaps/>
        </w:rPr>
        <w:t xml:space="preserve"> (</w:t>
      </w:r>
      <w:r w:rsidR="005D3C50">
        <w:fldChar w:fldCharType="begin"/>
      </w:r>
      <w:r w:rsidR="005D3C50">
        <w:instrText xml:space="preserve"> REF _Ref269733641 \r \h  \* MERGEFORMAT </w:instrText>
      </w:r>
      <w:r w:rsidR="005D3C50">
        <w:fldChar w:fldCharType="separate"/>
      </w:r>
      <w:r w:rsidR="005E47AD" w:rsidRPr="005E47AD">
        <w:rPr>
          <w:rFonts w:ascii="Arial" w:hAnsi="Arial" w:cs="Arial"/>
          <w:b/>
          <w:smallCaps/>
        </w:rPr>
        <w:t>15.1</w:t>
      </w:r>
      <w:r w:rsidR="005D3C50">
        <w:fldChar w:fldCharType="end"/>
      </w:r>
      <w:r w:rsidRPr="00D42D1B">
        <w:rPr>
          <w:rFonts w:ascii="Arial" w:hAnsi="Arial" w:cs="Arial"/>
          <w:b/>
          <w:smallCaps/>
        </w:rPr>
        <w:t xml:space="preserve">, </w:t>
      </w:r>
      <w:r w:rsidR="00150170" w:rsidRPr="00150170">
        <w:rPr>
          <w:rFonts w:ascii="Arial" w:hAnsi="Arial" w:cs="Arial"/>
          <w:b/>
        </w:rPr>
        <w:t>15.2,</w:t>
      </w:r>
      <w:r w:rsidR="00A46B37" w:rsidRPr="00D42D1B">
        <w:rPr>
          <w:rFonts w:ascii="Arial" w:hAnsi="Arial" w:cs="Arial"/>
          <w:b/>
          <w:smallCaps/>
        </w:rPr>
        <w:t xml:space="preserve"> </w:t>
      </w:r>
      <w:r w:rsidR="000120BE">
        <w:rPr>
          <w:rFonts w:ascii="Arial" w:hAnsi="Arial" w:cs="Arial"/>
          <w:b/>
          <w:smallCaps/>
        </w:rPr>
        <w:t>15.3</w:t>
      </w:r>
      <w:r w:rsidRPr="00D42D1B">
        <w:rPr>
          <w:rFonts w:ascii="Arial" w:hAnsi="Arial" w:cs="Arial"/>
          <w:b/>
          <w:smallCaps/>
        </w:rPr>
        <w:t xml:space="preserve"> y </w:t>
      </w:r>
      <w:r w:rsidR="005D3C50">
        <w:fldChar w:fldCharType="begin"/>
      </w:r>
      <w:r w:rsidR="005D3C50">
        <w:instrText xml:space="preserve"> REF _Ref269811037 \r \h  \* MERGEFORMAT </w:instrText>
      </w:r>
      <w:r w:rsidR="005D3C50">
        <w:fldChar w:fldCharType="separate"/>
      </w:r>
      <w:r w:rsidR="005E47AD" w:rsidRPr="005E47AD">
        <w:rPr>
          <w:rFonts w:ascii="Arial" w:hAnsi="Arial" w:cs="Arial"/>
          <w:b/>
          <w:smallCaps/>
        </w:rPr>
        <w:t>15.4</w:t>
      </w:r>
      <w:r w:rsidR="005D3C50">
        <w:fldChar w:fldCharType="end"/>
      </w:r>
      <w:r w:rsidRPr="00D42D1B">
        <w:rPr>
          <w:rFonts w:ascii="Arial" w:hAnsi="Arial" w:cs="Arial"/>
          <w:b/>
          <w:smallCaps/>
        </w:rPr>
        <w:t>), deberán ser presentados por los licitantes firmados por su representante legal.</w:t>
      </w:r>
    </w:p>
    <w:p w:rsidR="00320E5A" w:rsidRDefault="00320E5A" w:rsidP="00990B32">
      <w:pPr>
        <w:pStyle w:val="BodyText2"/>
        <w:pBdr>
          <w:top w:val="single" w:sz="4" w:space="1" w:color="auto"/>
          <w:left w:val="single" w:sz="4" w:space="4" w:color="auto"/>
          <w:bottom w:val="single" w:sz="4" w:space="0" w:color="auto"/>
          <w:right w:val="single" w:sz="4" w:space="4" w:color="auto"/>
        </w:pBdr>
        <w:shd w:val="clear" w:color="auto" w:fill="FFFF99"/>
        <w:tabs>
          <w:tab w:val="left" w:pos="0"/>
        </w:tabs>
        <w:ind w:left="709"/>
        <w:rPr>
          <w:sz w:val="20"/>
        </w:rPr>
      </w:pPr>
      <w:r w:rsidRPr="00D42D1B">
        <w:rPr>
          <w:sz w:val="20"/>
        </w:rPr>
        <w:t xml:space="preserve">La falta de </w:t>
      </w:r>
      <w:r w:rsidR="003E0853" w:rsidRPr="00D42D1B">
        <w:rPr>
          <w:sz w:val="20"/>
        </w:rPr>
        <w:t xml:space="preserve">firma y/o </w:t>
      </w:r>
      <w:r w:rsidRPr="00D42D1B">
        <w:rPr>
          <w:sz w:val="20"/>
        </w:rPr>
        <w:t>algún</w:t>
      </w:r>
      <w:r w:rsidR="003E0853" w:rsidRPr="00D42D1B">
        <w:rPr>
          <w:sz w:val="20"/>
        </w:rPr>
        <w:t xml:space="preserve"> otro</w:t>
      </w:r>
      <w:r w:rsidRPr="00D42D1B">
        <w:rPr>
          <w:sz w:val="20"/>
        </w:rPr>
        <w:t xml:space="preserve"> </w:t>
      </w:r>
      <w:r w:rsidR="00EB6E19" w:rsidRPr="00D42D1B">
        <w:rPr>
          <w:sz w:val="20"/>
        </w:rPr>
        <w:t xml:space="preserve">requisito y/o </w:t>
      </w:r>
      <w:r w:rsidRPr="00D42D1B">
        <w:rPr>
          <w:sz w:val="20"/>
        </w:rPr>
        <w:t xml:space="preserve">documento en la </w:t>
      </w:r>
      <w:r w:rsidR="00A46B37" w:rsidRPr="00D42D1B">
        <w:rPr>
          <w:sz w:val="20"/>
        </w:rPr>
        <w:t xml:space="preserve">documentación administrativa y/o documentación técnica y/o </w:t>
      </w:r>
      <w:r w:rsidRPr="00D42D1B">
        <w:rPr>
          <w:sz w:val="20"/>
        </w:rPr>
        <w:t>proposición técnica</w:t>
      </w:r>
      <w:r w:rsidR="00EB6E19" w:rsidRPr="00D42D1B">
        <w:rPr>
          <w:sz w:val="20"/>
        </w:rPr>
        <w:t xml:space="preserve"> y/o </w:t>
      </w:r>
      <w:r w:rsidR="00A46B37" w:rsidRPr="00D42D1B">
        <w:rPr>
          <w:sz w:val="20"/>
        </w:rPr>
        <w:t xml:space="preserve">proposición </w:t>
      </w:r>
      <w:r w:rsidR="00EB6E19" w:rsidRPr="00D42D1B">
        <w:rPr>
          <w:sz w:val="20"/>
        </w:rPr>
        <w:t>económica</w:t>
      </w:r>
      <w:r w:rsidRPr="00D42D1B">
        <w:rPr>
          <w:sz w:val="20"/>
        </w:rPr>
        <w:t xml:space="preserve">, será causa de </w:t>
      </w:r>
      <w:proofErr w:type="spellStart"/>
      <w:r w:rsidRPr="00D42D1B">
        <w:rPr>
          <w:sz w:val="20"/>
        </w:rPr>
        <w:t>desechamiento</w:t>
      </w:r>
      <w:proofErr w:type="spellEnd"/>
      <w:r w:rsidRPr="00D42D1B">
        <w:rPr>
          <w:sz w:val="20"/>
        </w:rPr>
        <w:t xml:space="preserve"> de la misma.</w:t>
      </w:r>
    </w:p>
    <w:p w:rsidR="00826F04" w:rsidRPr="00A231A3" w:rsidRDefault="004103AA" w:rsidP="00F36FB7">
      <w:pPr>
        <w:numPr>
          <w:ilvl w:val="0"/>
          <w:numId w:val="3"/>
        </w:numPr>
        <w:pBdr>
          <w:top w:val="single" w:sz="4" w:space="1" w:color="auto"/>
          <w:left w:val="single" w:sz="4" w:space="4" w:color="auto"/>
          <w:bottom w:val="single" w:sz="4" w:space="1" w:color="auto"/>
          <w:right w:val="single" w:sz="4" w:space="4" w:color="auto"/>
        </w:pBdr>
        <w:shd w:val="clear" w:color="auto" w:fill="008000"/>
        <w:adjustRightInd w:val="0"/>
        <w:spacing w:before="360" w:after="240"/>
        <w:ind w:left="357" w:hanging="357"/>
        <w:jc w:val="center"/>
        <w:rPr>
          <w:rFonts w:ascii="Arial" w:hAnsi="Arial" w:cs="Arial"/>
          <w:b/>
          <w:color w:val="FFFFFF"/>
        </w:rPr>
      </w:pPr>
      <w:bookmarkStart w:id="92" w:name="_Ref269812119"/>
      <w:bookmarkStart w:id="93" w:name="_Ref297896501"/>
      <w:bookmarkStart w:id="94" w:name="_Ref266275349"/>
      <w:r w:rsidRPr="00A231A3">
        <w:rPr>
          <w:rFonts w:ascii="Arial" w:hAnsi="Arial" w:cs="Arial"/>
          <w:b/>
          <w:color w:val="FFFFFF"/>
        </w:rPr>
        <w:t xml:space="preserve">AUTORIDAD ADMINISTRATIVA COMPETENTE </w:t>
      </w:r>
      <w:r w:rsidR="00F96324" w:rsidRPr="00A231A3">
        <w:rPr>
          <w:rFonts w:ascii="Arial" w:hAnsi="Arial" w:cs="Arial"/>
          <w:b/>
          <w:color w:val="FFFFFF"/>
        </w:rPr>
        <w:t xml:space="preserve">CON LA </w:t>
      </w:r>
      <w:r w:rsidRPr="00A231A3">
        <w:rPr>
          <w:rFonts w:ascii="Arial" w:hAnsi="Arial" w:cs="Arial"/>
          <w:b/>
          <w:color w:val="FFFFFF"/>
        </w:rPr>
        <w:t xml:space="preserve"> </w:t>
      </w:r>
      <w:r w:rsidRPr="00A231A3">
        <w:rPr>
          <w:rFonts w:ascii="Arial" w:hAnsi="Arial" w:cs="Arial"/>
          <w:b/>
          <w:color w:val="FFFFFF"/>
        </w:rPr>
        <w:br/>
        <w:t>QUE PODRÁN PRESENTARSE INCONFORMIDADES</w:t>
      </w:r>
      <w:bookmarkEnd w:id="92"/>
      <w:bookmarkEnd w:id="93"/>
    </w:p>
    <w:p w:rsidR="00826F04" w:rsidRDefault="009A1178" w:rsidP="007860E9">
      <w:pPr>
        <w:pStyle w:val="Normal1"/>
        <w:numPr>
          <w:ilvl w:val="0"/>
          <w:numId w:val="34"/>
        </w:numPr>
        <w:spacing w:before="0" w:beforeAutospacing="0" w:after="120" w:afterAutospacing="0"/>
        <w:jc w:val="both"/>
        <w:rPr>
          <w:rFonts w:ascii="Arial" w:hAnsi="Arial" w:cs="Arial"/>
          <w:b/>
        </w:rPr>
      </w:pPr>
      <w:bookmarkStart w:id="95" w:name="_Ref235271903"/>
      <w:r w:rsidRPr="00D42D1B">
        <w:rPr>
          <w:rFonts w:ascii="Arial" w:hAnsi="Arial" w:cs="Arial"/>
          <w:b/>
        </w:rPr>
        <w:t>Inconformidades</w:t>
      </w:r>
      <w:bookmarkEnd w:id="95"/>
    </w:p>
    <w:p w:rsidR="001C3694" w:rsidRDefault="00826F04" w:rsidP="00826F04">
      <w:pPr>
        <w:pStyle w:val="Normal1"/>
        <w:spacing w:before="0" w:beforeAutospacing="0" w:after="120" w:afterAutospacing="0"/>
        <w:ind w:left="709"/>
        <w:jc w:val="both"/>
        <w:rPr>
          <w:rFonts w:ascii="Arial" w:hAnsi="Arial" w:cs="Arial"/>
          <w:lang w:val="es-MX"/>
        </w:rPr>
      </w:pPr>
      <w:r w:rsidRPr="00D42D1B">
        <w:rPr>
          <w:rFonts w:ascii="Arial" w:hAnsi="Arial" w:cs="Arial"/>
          <w:lang w:val="es-MX"/>
        </w:rPr>
        <w:t xml:space="preserve">El (los) </w:t>
      </w:r>
      <w:r w:rsidRPr="00D42D1B">
        <w:rPr>
          <w:rFonts w:ascii="Arial" w:hAnsi="Arial" w:cs="Arial"/>
          <w:b/>
          <w:lang w:val="es-MX"/>
        </w:rPr>
        <w:t>Licitante</w:t>
      </w:r>
      <w:r w:rsidRPr="00D42D1B">
        <w:rPr>
          <w:rFonts w:ascii="Arial" w:hAnsi="Arial" w:cs="Arial"/>
          <w:lang w:val="es-MX"/>
        </w:rPr>
        <w:t>(s) que hubiese(n) participado en la licitación podrá(n) inconformarse</w:t>
      </w:r>
      <w:r w:rsidR="001C3694">
        <w:rPr>
          <w:rFonts w:ascii="Arial" w:hAnsi="Arial" w:cs="Arial"/>
          <w:lang w:val="es-MX"/>
        </w:rPr>
        <w:t>, indistintamente:</w:t>
      </w:r>
    </w:p>
    <w:p w:rsidR="007B5315" w:rsidRPr="006206FD" w:rsidRDefault="007B5315" w:rsidP="00F77587">
      <w:pPr>
        <w:pStyle w:val="Normal1"/>
        <w:numPr>
          <w:ilvl w:val="0"/>
          <w:numId w:val="22"/>
        </w:numPr>
        <w:tabs>
          <w:tab w:val="clear" w:pos="360"/>
          <w:tab w:val="num" w:pos="709"/>
          <w:tab w:val="num" w:pos="993"/>
        </w:tabs>
        <w:spacing w:before="0" w:beforeAutospacing="0" w:after="120" w:afterAutospacing="0"/>
        <w:ind w:left="709" w:firstLine="0"/>
        <w:jc w:val="both"/>
        <w:rPr>
          <w:rFonts w:ascii="Arial" w:hAnsi="Arial" w:cs="Arial"/>
          <w:lang w:val="es-MX"/>
        </w:rPr>
      </w:pPr>
      <w:bookmarkStart w:id="96" w:name="_Ref235271910"/>
      <w:bookmarkStart w:id="97" w:name="_Ref316208817"/>
      <w:r w:rsidRPr="00F724C2">
        <w:rPr>
          <w:rFonts w:ascii="Arial" w:hAnsi="Arial" w:cs="Arial"/>
          <w:lang w:val="es-MX"/>
        </w:rPr>
        <w:t>Ante el Órgano Interno de Control en</w:t>
      </w:r>
      <w:r>
        <w:rPr>
          <w:rFonts w:ascii="Arial" w:hAnsi="Arial" w:cs="Arial"/>
          <w:lang w:val="es-MX"/>
        </w:rPr>
        <w:t xml:space="preserve"> el Colegio de Bachilleres</w:t>
      </w:r>
      <w:r w:rsidRPr="00F724C2">
        <w:rPr>
          <w:rFonts w:ascii="Arial" w:hAnsi="Arial" w:cs="Arial"/>
          <w:lang w:val="es-MX"/>
        </w:rPr>
        <w:t xml:space="preserve">, ubicada </w:t>
      </w:r>
      <w:r w:rsidRPr="00F724C2">
        <w:rPr>
          <w:rFonts w:ascii="Arial" w:hAnsi="Arial" w:cs="Arial"/>
        </w:rPr>
        <w:t xml:space="preserve">calle de Prolongación </w:t>
      </w:r>
      <w:r w:rsidRPr="006206FD">
        <w:rPr>
          <w:rFonts w:ascii="Arial" w:hAnsi="Arial" w:cs="Arial"/>
        </w:rPr>
        <w:t xml:space="preserve">Rancho Vista Hermosa No. 105, Colonia Los Girasoles, C.P. 04920, </w:t>
      </w:r>
      <w:r w:rsidR="00D56FD2">
        <w:rPr>
          <w:rFonts w:ascii="Arial" w:hAnsi="Arial" w:cs="Arial"/>
        </w:rPr>
        <w:t>Ciudad</w:t>
      </w:r>
      <w:r w:rsidR="00FF6353">
        <w:rPr>
          <w:rFonts w:ascii="Arial" w:hAnsi="Arial" w:cs="Arial"/>
        </w:rPr>
        <w:t xml:space="preserve"> de México</w:t>
      </w:r>
      <w:r w:rsidRPr="006206FD">
        <w:rPr>
          <w:rFonts w:ascii="Arial" w:hAnsi="Arial" w:cs="Arial"/>
        </w:rPr>
        <w:t xml:space="preserve"> </w:t>
      </w:r>
    </w:p>
    <w:p w:rsidR="007B5315" w:rsidRPr="006206FD" w:rsidRDefault="007B5315" w:rsidP="00F77587">
      <w:pPr>
        <w:pStyle w:val="Normal1"/>
        <w:numPr>
          <w:ilvl w:val="0"/>
          <w:numId w:val="22"/>
        </w:numPr>
        <w:tabs>
          <w:tab w:val="clear" w:pos="360"/>
          <w:tab w:val="num" w:pos="709"/>
          <w:tab w:val="num" w:pos="993"/>
        </w:tabs>
        <w:spacing w:before="0" w:beforeAutospacing="0" w:after="120" w:afterAutospacing="0"/>
        <w:ind w:left="709" w:firstLine="0"/>
        <w:jc w:val="both"/>
        <w:rPr>
          <w:rFonts w:ascii="Arial" w:hAnsi="Arial" w:cs="Arial"/>
          <w:lang w:val="es-MX"/>
        </w:rPr>
      </w:pPr>
      <w:r w:rsidRPr="006206FD">
        <w:rPr>
          <w:rFonts w:ascii="Arial" w:hAnsi="Arial" w:cs="Arial"/>
          <w:lang w:val="es-MX"/>
        </w:rPr>
        <w:t xml:space="preserve">Ante </w:t>
      </w:r>
      <w:smartTag w:uri="urn:schemas-microsoft-com:office:smarttags" w:element="PersonName">
        <w:smartTagPr>
          <w:attr w:name="ProductID" w:val="la SFP"/>
        </w:smartTagPr>
        <w:r w:rsidRPr="006206FD">
          <w:rPr>
            <w:rFonts w:ascii="Arial" w:hAnsi="Arial" w:cs="Arial"/>
            <w:lang w:val="es-MX"/>
          </w:rPr>
          <w:t xml:space="preserve">la </w:t>
        </w:r>
        <w:r w:rsidRPr="006206FD">
          <w:rPr>
            <w:rFonts w:ascii="Arial" w:hAnsi="Arial" w:cs="Arial"/>
            <w:b/>
            <w:lang w:val="es-MX"/>
          </w:rPr>
          <w:t>SFP</w:t>
        </w:r>
      </w:smartTag>
      <w:r w:rsidRPr="006206FD">
        <w:rPr>
          <w:rFonts w:ascii="Arial" w:hAnsi="Arial" w:cs="Arial"/>
          <w:b/>
          <w:lang w:val="es-MX"/>
        </w:rPr>
        <w:t xml:space="preserve">, </w:t>
      </w:r>
      <w:r w:rsidRPr="006206FD">
        <w:rPr>
          <w:rFonts w:ascii="Arial" w:hAnsi="Arial" w:cs="Arial"/>
          <w:lang w:val="es-MX"/>
        </w:rPr>
        <w:t>sita en</w:t>
      </w:r>
      <w:r w:rsidRPr="006206FD">
        <w:rPr>
          <w:rFonts w:ascii="Arial" w:hAnsi="Arial" w:cs="Arial"/>
          <w:b/>
          <w:lang w:val="es-MX"/>
        </w:rPr>
        <w:t xml:space="preserve"> </w:t>
      </w:r>
      <w:r w:rsidRPr="006206FD">
        <w:rPr>
          <w:rFonts w:ascii="Arial" w:hAnsi="Arial" w:cs="Arial"/>
          <w:lang w:val="es-MX"/>
        </w:rPr>
        <w:t xml:space="preserve">Insurgentes Sur 1735, Col. Guadalupe </w:t>
      </w:r>
      <w:proofErr w:type="spellStart"/>
      <w:r w:rsidRPr="006206FD">
        <w:rPr>
          <w:rFonts w:ascii="Arial" w:hAnsi="Arial" w:cs="Arial"/>
          <w:lang w:val="es-MX"/>
        </w:rPr>
        <w:t>Inn</w:t>
      </w:r>
      <w:proofErr w:type="spellEnd"/>
      <w:r w:rsidRPr="006206FD">
        <w:rPr>
          <w:rFonts w:ascii="Arial" w:hAnsi="Arial" w:cs="Arial"/>
          <w:lang w:val="es-MX"/>
        </w:rPr>
        <w:t xml:space="preserve">, Delegación Álvaro Obregón, C.P. 01020, </w:t>
      </w:r>
      <w:r w:rsidR="00D56FD2">
        <w:rPr>
          <w:rFonts w:ascii="Arial" w:hAnsi="Arial" w:cs="Arial"/>
          <w:lang w:val="es-MX"/>
        </w:rPr>
        <w:t>Ciudad</w:t>
      </w:r>
      <w:r w:rsidR="00FF6353">
        <w:rPr>
          <w:rFonts w:ascii="Arial" w:hAnsi="Arial" w:cs="Arial"/>
          <w:lang w:val="es-MX"/>
        </w:rPr>
        <w:t xml:space="preserve"> de </w:t>
      </w:r>
      <w:r w:rsidRPr="006206FD">
        <w:rPr>
          <w:rFonts w:ascii="Arial" w:hAnsi="Arial" w:cs="Arial"/>
          <w:lang w:val="es-MX"/>
        </w:rPr>
        <w:t xml:space="preserve">México, Teléfono (55) 2000-3000; o </w:t>
      </w:r>
    </w:p>
    <w:p w:rsidR="007B5315" w:rsidRDefault="007B5315" w:rsidP="00181E7A">
      <w:pPr>
        <w:pStyle w:val="Normal1"/>
        <w:numPr>
          <w:ilvl w:val="0"/>
          <w:numId w:val="22"/>
        </w:numPr>
        <w:tabs>
          <w:tab w:val="clear" w:pos="360"/>
          <w:tab w:val="num" w:pos="709"/>
          <w:tab w:val="num" w:pos="993"/>
        </w:tabs>
        <w:spacing w:before="0" w:beforeAutospacing="0" w:after="0" w:afterAutospacing="0"/>
        <w:ind w:left="709" w:firstLine="0"/>
        <w:jc w:val="both"/>
        <w:rPr>
          <w:rFonts w:ascii="Arial" w:hAnsi="Arial" w:cs="Arial"/>
          <w:lang w:val="es-MX"/>
        </w:rPr>
      </w:pPr>
      <w:r w:rsidRPr="006206FD">
        <w:rPr>
          <w:rFonts w:ascii="Arial" w:hAnsi="Arial" w:cs="Arial"/>
          <w:lang w:val="es-MX"/>
        </w:rPr>
        <w:t xml:space="preserve">Por </w:t>
      </w:r>
      <w:r w:rsidRPr="006206FD">
        <w:rPr>
          <w:rFonts w:ascii="Arial" w:hAnsi="Arial" w:cs="Arial"/>
          <w:b/>
          <w:color w:val="auto"/>
        </w:rPr>
        <w:t>CompraNet</w:t>
      </w:r>
      <w:r w:rsidRPr="006206FD">
        <w:rPr>
          <w:rFonts w:ascii="Arial" w:hAnsi="Arial" w:cs="Arial"/>
          <w:lang w:val="es-MX"/>
        </w:rPr>
        <w:t xml:space="preserve">, de conformidad con los artículos 65 y 66 de la </w:t>
      </w:r>
      <w:r w:rsidRPr="006206FD">
        <w:rPr>
          <w:rFonts w:ascii="Arial" w:hAnsi="Arial" w:cs="Arial"/>
          <w:b/>
          <w:lang w:val="es-MX"/>
        </w:rPr>
        <w:t>Ley</w:t>
      </w:r>
      <w:r w:rsidRPr="006206FD">
        <w:rPr>
          <w:rFonts w:ascii="Arial" w:hAnsi="Arial" w:cs="Arial"/>
          <w:lang w:val="es-MX"/>
        </w:rPr>
        <w:t>.</w:t>
      </w:r>
    </w:p>
    <w:p w:rsidR="00181E7A" w:rsidRPr="00181E7A" w:rsidRDefault="00181E7A" w:rsidP="00181E7A">
      <w:pPr>
        <w:pStyle w:val="Normal1"/>
        <w:tabs>
          <w:tab w:val="num" w:pos="993"/>
        </w:tabs>
        <w:spacing w:before="0" w:beforeAutospacing="0" w:after="0" w:afterAutospacing="0"/>
        <w:ind w:left="709"/>
        <w:jc w:val="both"/>
        <w:rPr>
          <w:rFonts w:ascii="Arial" w:hAnsi="Arial" w:cs="Arial"/>
          <w:sz w:val="10"/>
          <w:szCs w:val="10"/>
          <w:lang w:val="es-MX"/>
        </w:rPr>
      </w:pPr>
    </w:p>
    <w:p w:rsidR="00826F04" w:rsidRPr="006206FD" w:rsidRDefault="009A1178" w:rsidP="007860E9">
      <w:pPr>
        <w:pStyle w:val="Normal1"/>
        <w:numPr>
          <w:ilvl w:val="0"/>
          <w:numId w:val="34"/>
        </w:numPr>
        <w:spacing w:before="120" w:beforeAutospacing="0" w:after="120" w:afterAutospacing="0"/>
        <w:ind w:left="357" w:hanging="357"/>
        <w:jc w:val="both"/>
        <w:rPr>
          <w:rFonts w:ascii="Arial" w:hAnsi="Arial" w:cs="Arial"/>
          <w:b/>
        </w:rPr>
      </w:pPr>
      <w:bookmarkStart w:id="98" w:name="_Ref405493477"/>
      <w:r w:rsidRPr="006206FD">
        <w:rPr>
          <w:rFonts w:ascii="Arial" w:hAnsi="Arial" w:cs="Arial"/>
          <w:b/>
        </w:rPr>
        <w:t>Controversias</w:t>
      </w:r>
      <w:bookmarkEnd w:id="96"/>
      <w:bookmarkEnd w:id="97"/>
      <w:bookmarkEnd w:id="98"/>
      <w:r w:rsidRPr="006206FD">
        <w:rPr>
          <w:rFonts w:ascii="Arial" w:hAnsi="Arial" w:cs="Arial"/>
          <w:b/>
        </w:rPr>
        <w:t xml:space="preserve"> </w:t>
      </w:r>
    </w:p>
    <w:p w:rsidR="00826F04" w:rsidRPr="006206FD" w:rsidRDefault="00826F04" w:rsidP="00C8438F">
      <w:pPr>
        <w:pStyle w:val="Normal1"/>
        <w:spacing w:before="0" w:beforeAutospacing="0" w:after="120" w:afterAutospacing="0"/>
        <w:ind w:left="357"/>
        <w:jc w:val="both"/>
        <w:rPr>
          <w:rFonts w:ascii="Arial" w:hAnsi="Arial" w:cs="Arial"/>
        </w:rPr>
      </w:pPr>
      <w:r w:rsidRPr="006206FD">
        <w:rPr>
          <w:rFonts w:ascii="Arial" w:hAnsi="Arial" w:cs="Arial"/>
        </w:rPr>
        <w:t xml:space="preserve">Las controversias que se susciten con motivo de esta licitación se resolverán con apego a lo previsto en el Título Sexto de la </w:t>
      </w:r>
      <w:r w:rsidRPr="006206FD">
        <w:rPr>
          <w:rFonts w:ascii="Arial" w:hAnsi="Arial" w:cs="Arial"/>
          <w:b/>
        </w:rPr>
        <w:t>Ley</w:t>
      </w:r>
      <w:r w:rsidRPr="006206FD">
        <w:rPr>
          <w:rFonts w:ascii="Arial" w:hAnsi="Arial" w:cs="Arial"/>
        </w:rPr>
        <w:t>, sin perjuicio de lo dispuesto en los Tratados de que México sea parte.</w:t>
      </w:r>
    </w:p>
    <w:p w:rsidR="00FF6353" w:rsidRDefault="00FF6353" w:rsidP="001C21BD">
      <w:pPr>
        <w:pStyle w:val="Normal1"/>
        <w:spacing w:before="0" w:beforeAutospacing="0" w:after="0" w:afterAutospacing="0"/>
        <w:jc w:val="center"/>
        <w:rPr>
          <w:rFonts w:ascii="Arial" w:hAnsi="Arial" w:cs="Arial"/>
          <w:b/>
          <w:sz w:val="22"/>
          <w:szCs w:val="22"/>
        </w:rPr>
      </w:pPr>
      <w:bookmarkStart w:id="99" w:name="_Ref234841718"/>
      <w:bookmarkEnd w:id="90"/>
      <w:bookmarkEnd w:id="91"/>
      <w:bookmarkEnd w:id="94"/>
    </w:p>
    <w:p w:rsidR="001C21BD" w:rsidRDefault="00D56FD2"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Ciudad</w:t>
      </w:r>
      <w:r w:rsidR="00FF6353">
        <w:rPr>
          <w:rFonts w:ascii="Arial" w:hAnsi="Arial" w:cs="Arial"/>
          <w:b/>
          <w:sz w:val="22"/>
          <w:szCs w:val="22"/>
        </w:rPr>
        <w:t xml:space="preserve"> de </w:t>
      </w:r>
      <w:r w:rsidR="00A9173D" w:rsidRPr="006206FD">
        <w:rPr>
          <w:rFonts w:ascii="Arial" w:hAnsi="Arial" w:cs="Arial"/>
          <w:b/>
          <w:sz w:val="22"/>
          <w:szCs w:val="22"/>
        </w:rPr>
        <w:t>México</w:t>
      </w:r>
      <w:r w:rsidR="001C21BD" w:rsidRPr="006206FD">
        <w:rPr>
          <w:rFonts w:ascii="Arial" w:hAnsi="Arial" w:cs="Arial"/>
          <w:b/>
          <w:sz w:val="22"/>
          <w:szCs w:val="22"/>
        </w:rPr>
        <w:t xml:space="preserve">, </w:t>
      </w:r>
      <w:r w:rsidR="00A9173D" w:rsidRPr="00CD34E7">
        <w:rPr>
          <w:rFonts w:ascii="Arial" w:hAnsi="Arial" w:cs="Arial"/>
          <w:b/>
          <w:sz w:val="22"/>
          <w:szCs w:val="22"/>
        </w:rPr>
        <w:t xml:space="preserve">a </w:t>
      </w:r>
      <w:r w:rsidR="006B6B5F">
        <w:rPr>
          <w:rFonts w:ascii="Arial" w:hAnsi="Arial" w:cs="Arial"/>
          <w:b/>
          <w:sz w:val="22"/>
          <w:szCs w:val="22"/>
        </w:rPr>
        <w:t>XX</w:t>
      </w:r>
      <w:r w:rsidR="00FC210B" w:rsidRPr="00CD34E7">
        <w:rPr>
          <w:rFonts w:ascii="Arial" w:hAnsi="Arial" w:cs="Arial"/>
          <w:b/>
          <w:sz w:val="22"/>
          <w:szCs w:val="22"/>
        </w:rPr>
        <w:t xml:space="preserve"> de </w:t>
      </w:r>
      <w:r w:rsidR="006B6B5F">
        <w:rPr>
          <w:rFonts w:ascii="Arial" w:hAnsi="Arial" w:cs="Arial"/>
          <w:b/>
          <w:sz w:val="22"/>
          <w:szCs w:val="22"/>
        </w:rPr>
        <w:t>XXXXX</w:t>
      </w:r>
      <w:r w:rsidR="001C21BD" w:rsidRPr="00CD34E7">
        <w:rPr>
          <w:rFonts w:ascii="Arial" w:hAnsi="Arial" w:cs="Arial"/>
          <w:b/>
          <w:sz w:val="22"/>
          <w:szCs w:val="22"/>
        </w:rPr>
        <w:t xml:space="preserve"> </w:t>
      </w:r>
      <w:r w:rsidR="00A9173D" w:rsidRPr="00CD34E7">
        <w:rPr>
          <w:rFonts w:ascii="Arial" w:hAnsi="Arial" w:cs="Arial"/>
          <w:b/>
          <w:sz w:val="22"/>
          <w:szCs w:val="22"/>
        </w:rPr>
        <w:t>de</w:t>
      </w:r>
      <w:r w:rsidR="00A9173D" w:rsidRPr="006206FD">
        <w:rPr>
          <w:rFonts w:ascii="Arial" w:hAnsi="Arial" w:cs="Arial"/>
          <w:b/>
          <w:sz w:val="22"/>
          <w:szCs w:val="22"/>
        </w:rPr>
        <w:t xml:space="preserve"> </w:t>
      </w:r>
      <w:r w:rsidR="00024438">
        <w:rPr>
          <w:rFonts w:ascii="Arial" w:hAnsi="Arial" w:cs="Arial"/>
          <w:b/>
          <w:sz w:val="22"/>
          <w:szCs w:val="22"/>
        </w:rPr>
        <w:t>201</w:t>
      </w:r>
      <w:r w:rsidR="00AA73E2">
        <w:rPr>
          <w:rFonts w:ascii="Arial" w:hAnsi="Arial" w:cs="Arial"/>
          <w:b/>
          <w:sz w:val="22"/>
          <w:szCs w:val="22"/>
        </w:rPr>
        <w:t>8</w:t>
      </w:r>
    </w:p>
    <w:p w:rsidR="00FC210B" w:rsidRDefault="00FC210B" w:rsidP="001C21BD">
      <w:pPr>
        <w:pStyle w:val="Normal1"/>
        <w:spacing w:before="0" w:beforeAutospacing="0" w:after="0" w:afterAutospacing="0"/>
        <w:jc w:val="center"/>
        <w:rPr>
          <w:rFonts w:ascii="Arial" w:hAnsi="Arial" w:cs="Arial"/>
          <w:b/>
          <w:sz w:val="22"/>
          <w:szCs w:val="22"/>
        </w:rPr>
      </w:pPr>
    </w:p>
    <w:p w:rsidR="00FC210B" w:rsidRDefault="00FC210B" w:rsidP="001C21BD">
      <w:pPr>
        <w:pStyle w:val="Normal1"/>
        <w:spacing w:before="0" w:beforeAutospacing="0" w:after="0" w:afterAutospacing="0"/>
        <w:jc w:val="center"/>
        <w:rPr>
          <w:rFonts w:ascii="Arial" w:hAnsi="Arial" w:cs="Arial"/>
          <w:b/>
          <w:sz w:val="22"/>
          <w:szCs w:val="22"/>
        </w:rPr>
      </w:pPr>
    </w:p>
    <w:p w:rsidR="00FC210B" w:rsidRDefault="00FC210B" w:rsidP="00990B32">
      <w:pPr>
        <w:pStyle w:val="Normal1"/>
        <w:spacing w:before="0" w:beforeAutospacing="0" w:after="0" w:afterAutospacing="0"/>
        <w:rPr>
          <w:rFonts w:ascii="Arial" w:hAnsi="Arial" w:cs="Arial"/>
          <w:b/>
          <w:sz w:val="22"/>
          <w:szCs w:val="22"/>
        </w:rPr>
      </w:pPr>
    </w:p>
    <w:p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_______________________________________</w:t>
      </w:r>
    </w:p>
    <w:p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M. en A. JOSE LUIS CADENAS PALMA</w:t>
      </w:r>
    </w:p>
    <w:p w:rsidR="00FC210B" w:rsidRDefault="00FC210B" w:rsidP="001C21BD">
      <w:pPr>
        <w:pStyle w:val="Normal1"/>
        <w:spacing w:before="0" w:beforeAutospacing="0" w:after="0" w:afterAutospacing="0"/>
        <w:jc w:val="center"/>
        <w:rPr>
          <w:rFonts w:ascii="Arial" w:hAnsi="Arial" w:cs="Arial"/>
          <w:b/>
          <w:sz w:val="22"/>
          <w:szCs w:val="22"/>
        </w:rPr>
      </w:pPr>
      <w:r>
        <w:rPr>
          <w:rFonts w:ascii="Arial" w:hAnsi="Arial" w:cs="Arial"/>
          <w:b/>
          <w:sz w:val="22"/>
          <w:szCs w:val="22"/>
        </w:rPr>
        <w:t>SECRETARIO ADMINISTRATIVO</w:t>
      </w:r>
    </w:p>
    <w:p w:rsidR="00A1159F" w:rsidRDefault="00A1159F" w:rsidP="006206FD">
      <w:pPr>
        <w:adjustRightInd w:val="0"/>
        <w:spacing w:after="120"/>
        <w:jc w:val="center"/>
        <w:rPr>
          <w:rFonts w:ascii="Arial" w:hAnsi="Arial" w:cs="Arial"/>
          <w:b/>
          <w:sz w:val="28"/>
          <w:szCs w:val="28"/>
        </w:rPr>
      </w:pPr>
      <w:bookmarkStart w:id="100" w:name="_Ref262575704"/>
      <w:r w:rsidRPr="001D0A06">
        <w:rPr>
          <w:rFonts w:ascii="Arial" w:hAnsi="Arial" w:cs="Arial"/>
          <w:b/>
          <w:sz w:val="28"/>
          <w:szCs w:val="28"/>
        </w:rPr>
        <w:lastRenderedPageBreak/>
        <w:t>ANEXO I</w:t>
      </w:r>
    </w:p>
    <w:p w:rsidR="0091606A" w:rsidRDefault="0091606A" w:rsidP="0091606A">
      <w:pPr>
        <w:pStyle w:val="1"/>
        <w:jc w:val="center"/>
        <w:rPr>
          <w:rFonts w:ascii="Arial Black" w:hAnsi="Arial Black"/>
          <w:color w:val="FFFFFF"/>
          <w:sz w:val="22"/>
          <w:szCs w:val="22"/>
        </w:rPr>
      </w:pPr>
      <w:r w:rsidRPr="0091606A">
        <w:rPr>
          <w:rFonts w:ascii="Arial" w:hAnsi="Arial" w:cs="Arial"/>
          <w:sz w:val="22"/>
          <w:szCs w:val="22"/>
        </w:rPr>
        <w:t>RENOVACIÓN ANUAL PARA LA CONTRATACIÓN DEL SERVICIO DE SOPORTE EN SITIO Y/O VÍA REMOTA DE SERVIDORES</w:t>
      </w:r>
      <w:r w:rsidRPr="0091606A">
        <w:rPr>
          <w:rFonts w:ascii="Arial Black" w:hAnsi="Arial Black"/>
          <w:sz w:val="22"/>
          <w:szCs w:val="22"/>
        </w:rPr>
        <w:t xml:space="preserve"> </w:t>
      </w:r>
      <w:r w:rsidRPr="0091606A">
        <w:rPr>
          <w:rFonts w:ascii="Arial Black" w:hAnsi="Arial Black"/>
          <w:color w:val="FFFFFF"/>
          <w:sz w:val="22"/>
          <w:szCs w:val="22"/>
        </w:rPr>
        <w:t>E</w:t>
      </w:r>
    </w:p>
    <w:p w:rsidR="0091606A" w:rsidRPr="0091606A" w:rsidRDefault="0091606A" w:rsidP="0091606A">
      <w:pPr>
        <w:pStyle w:val="1"/>
        <w:jc w:val="center"/>
        <w:rPr>
          <w:rFonts w:ascii="Arial Black" w:hAnsi="Arial Black"/>
          <w:color w:val="FFFFFF"/>
          <w:sz w:val="22"/>
          <w:szCs w:val="22"/>
        </w:rPr>
      </w:pPr>
      <w:r w:rsidRPr="0091606A">
        <w:rPr>
          <w:rFonts w:ascii="Arial Black" w:hAnsi="Arial Black"/>
          <w:color w:val="FFFFFF"/>
          <w:sz w:val="22"/>
          <w:szCs w:val="22"/>
        </w:rPr>
        <w:t>N LA NUBE</w:t>
      </w:r>
    </w:p>
    <w:p w:rsidR="008563FE" w:rsidRPr="0091606A" w:rsidRDefault="008563FE" w:rsidP="008563FE">
      <w:pPr>
        <w:jc w:val="center"/>
        <w:rPr>
          <w:rFonts w:ascii="Arial" w:hAnsi="Arial" w:cs="Arial"/>
          <w:b/>
          <w:sz w:val="22"/>
          <w:szCs w:val="22"/>
        </w:rPr>
      </w:pPr>
      <w:r w:rsidRPr="0091606A">
        <w:rPr>
          <w:rFonts w:ascii="Arial" w:hAnsi="Arial" w:cs="Arial"/>
          <w:b/>
          <w:sz w:val="22"/>
          <w:szCs w:val="22"/>
        </w:rPr>
        <w:t>ANEXO TÉCNICO</w:t>
      </w:r>
      <w:r w:rsidR="0091606A" w:rsidRPr="0091606A">
        <w:rPr>
          <w:rFonts w:ascii="Arial" w:hAnsi="Arial" w:cs="Arial"/>
          <w:b/>
          <w:sz w:val="22"/>
          <w:szCs w:val="22"/>
        </w:rPr>
        <w:t xml:space="preserve"> 2018</w:t>
      </w:r>
    </w:p>
    <w:p w:rsidR="00010BD3" w:rsidRDefault="00010BD3" w:rsidP="002B0E29">
      <w:pPr>
        <w:rPr>
          <w:rFonts w:ascii="Arial" w:hAnsi="Arial" w:cs="Arial"/>
        </w:rPr>
      </w:pPr>
    </w:p>
    <w:p w:rsidR="00010BD3" w:rsidRDefault="00010BD3" w:rsidP="00010BD3"/>
    <w:p w:rsidR="0091606A" w:rsidRPr="0091606A" w:rsidRDefault="0091606A" w:rsidP="0091606A">
      <w:pPr>
        <w:pStyle w:val="Heading1"/>
        <w:autoSpaceDE/>
        <w:autoSpaceDN/>
        <w:jc w:val="both"/>
        <w:rPr>
          <w:rFonts w:ascii="Arial" w:hAnsi="Arial" w:cs="Arial"/>
          <w:sz w:val="22"/>
          <w:szCs w:val="22"/>
        </w:rPr>
      </w:pPr>
      <w:bookmarkStart w:id="101" w:name="_Toc481658999"/>
      <w:r w:rsidRPr="0091606A">
        <w:rPr>
          <w:rFonts w:ascii="Arial" w:hAnsi="Arial" w:cs="Arial"/>
          <w:sz w:val="22"/>
          <w:szCs w:val="22"/>
        </w:rPr>
        <w:t>Introducción</w:t>
      </w:r>
      <w:bookmarkEnd w:id="101"/>
    </w:p>
    <w:p w:rsidR="0091606A" w:rsidRPr="0091606A" w:rsidRDefault="0091606A" w:rsidP="0091606A">
      <w:pPr>
        <w:jc w:val="both"/>
        <w:rPr>
          <w:rFonts w:ascii="Arial" w:hAnsi="Arial" w:cs="Arial"/>
        </w:rPr>
      </w:pPr>
    </w:p>
    <w:p w:rsidR="0091606A" w:rsidRPr="0091606A" w:rsidRDefault="0091606A" w:rsidP="0091606A">
      <w:pPr>
        <w:pStyle w:val="infoblue"/>
        <w:rPr>
          <w:rFonts w:cs="Arial"/>
          <w:sz w:val="20"/>
          <w:szCs w:val="20"/>
        </w:rPr>
      </w:pPr>
      <w:r w:rsidRPr="0091606A">
        <w:rPr>
          <w:rFonts w:cs="Arial"/>
          <w:sz w:val="20"/>
          <w:szCs w:val="20"/>
        </w:rPr>
        <w:t>El presente Anexo Técnico muestra, explica y detalla la infraestructura tecnológica que requiere contratar el Colegio de Bachilleres para mantener en operación los servidores en la Nube.</w:t>
      </w:r>
    </w:p>
    <w:p w:rsidR="0091606A" w:rsidRPr="0091606A" w:rsidRDefault="0091606A" w:rsidP="0091606A">
      <w:pPr>
        <w:jc w:val="both"/>
        <w:rPr>
          <w:rFonts w:ascii="Arial" w:hAnsi="Arial" w:cs="Arial"/>
        </w:rPr>
      </w:pPr>
    </w:p>
    <w:p w:rsidR="0091606A" w:rsidRPr="0091606A" w:rsidRDefault="0091606A" w:rsidP="0091606A">
      <w:pPr>
        <w:jc w:val="both"/>
        <w:rPr>
          <w:rFonts w:ascii="Arial" w:hAnsi="Arial" w:cs="Arial"/>
          <w:iCs/>
          <w:color w:val="000000"/>
        </w:rPr>
      </w:pPr>
      <w:r w:rsidRPr="0091606A">
        <w:rPr>
          <w:rFonts w:ascii="Arial" w:hAnsi="Arial" w:cs="Arial"/>
          <w:iCs/>
          <w:color w:val="000000"/>
        </w:rPr>
        <w:t>El Colegio de Bachilleres requiere renovar los servicios de administración de base de datos Oracle en la nube, así como la infraestructura virtual de almacenamiento y gestión de información con que la que ya cuenta, sus contenedores de aplicaciones en los que se alojan los programas existentes, así como el espacio para nuevos aplicativos programas o proyectos educativos y administrativos que se desarrollen a futuro.</w:t>
      </w:r>
    </w:p>
    <w:p w:rsidR="0091606A" w:rsidRPr="0091606A" w:rsidRDefault="0091606A" w:rsidP="0091606A">
      <w:pPr>
        <w:jc w:val="both"/>
        <w:rPr>
          <w:rFonts w:ascii="Arial" w:hAnsi="Arial" w:cs="Arial"/>
          <w:iCs/>
          <w:color w:val="000000"/>
        </w:rPr>
      </w:pPr>
    </w:p>
    <w:p w:rsidR="0091606A" w:rsidRPr="0091606A" w:rsidRDefault="0091606A" w:rsidP="0091606A">
      <w:pPr>
        <w:jc w:val="both"/>
        <w:rPr>
          <w:rFonts w:ascii="Arial" w:hAnsi="Arial" w:cs="Arial"/>
          <w:iCs/>
          <w:color w:val="000000"/>
        </w:rPr>
      </w:pPr>
      <w:r w:rsidRPr="0091606A">
        <w:rPr>
          <w:rFonts w:ascii="Arial" w:hAnsi="Arial" w:cs="Arial"/>
          <w:iCs/>
          <w:color w:val="000000"/>
        </w:rPr>
        <w:t>El Colegio prevé un esquema anual de servicios de administración y gestión de información con soporte técnico en sitio o y remoto a los servidores, que facilite la administración y gestión de datos en la nube, que soporte las aplicaciones de la institución de tal manera que el servicio a la comunidad escolar se mantenga constante en todo momento y ante cualquier eventualidad, con esto se continuará dando un mejor servicio a los 20 planteles, áreas de la Dirección General y al público en general, además de reducir costos a largo plazo al ser un servicio anual.</w:t>
      </w:r>
    </w:p>
    <w:p w:rsidR="0091606A" w:rsidRPr="0091606A" w:rsidRDefault="0091606A" w:rsidP="0091606A">
      <w:pPr>
        <w:jc w:val="both"/>
        <w:rPr>
          <w:rFonts w:ascii="Arial" w:hAnsi="Arial" w:cs="Arial"/>
        </w:rPr>
      </w:pPr>
    </w:p>
    <w:p w:rsidR="0091606A" w:rsidRPr="0091606A" w:rsidRDefault="0091606A" w:rsidP="0091606A">
      <w:pPr>
        <w:pStyle w:val="Heading2"/>
        <w:jc w:val="both"/>
        <w:rPr>
          <w:rFonts w:ascii="Arial" w:hAnsi="Arial" w:cs="Arial"/>
        </w:rPr>
      </w:pPr>
      <w:bookmarkStart w:id="102" w:name="_Toc481659000"/>
      <w:r w:rsidRPr="0091606A">
        <w:rPr>
          <w:rFonts w:ascii="Arial" w:hAnsi="Arial" w:cs="Arial"/>
        </w:rPr>
        <w:t>1.1 Objetivo</w:t>
      </w:r>
      <w:bookmarkEnd w:id="102"/>
    </w:p>
    <w:p w:rsidR="0091606A" w:rsidRPr="0091606A" w:rsidRDefault="0091606A" w:rsidP="0091606A">
      <w:pPr>
        <w:jc w:val="both"/>
        <w:rPr>
          <w:rFonts w:ascii="Arial" w:hAnsi="Arial" w:cs="Arial"/>
        </w:rPr>
      </w:pPr>
    </w:p>
    <w:p w:rsidR="0091606A" w:rsidRPr="0091606A" w:rsidRDefault="0091606A" w:rsidP="0091606A">
      <w:pPr>
        <w:jc w:val="both"/>
        <w:rPr>
          <w:rFonts w:ascii="Arial" w:hAnsi="Arial" w:cs="Arial"/>
          <w:iCs/>
          <w:color w:val="000000"/>
        </w:rPr>
      </w:pPr>
      <w:r w:rsidRPr="0091606A">
        <w:rPr>
          <w:rFonts w:ascii="Arial" w:hAnsi="Arial" w:cs="Arial"/>
          <w:iCs/>
          <w:color w:val="000000"/>
        </w:rPr>
        <w:t>Continuar Manteniendo la infraestructura de servidores virtuales que operan en la nube, mismos que facilitan el uso de los recursos tecnológicos y mejoran la disponibilidad de los servicios institucionales y continúan brindando soporte técnico en sitio o remoto al Colegio, según se requiera.</w:t>
      </w:r>
    </w:p>
    <w:p w:rsidR="0091606A" w:rsidRPr="0091606A" w:rsidRDefault="0091606A" w:rsidP="0091606A">
      <w:pPr>
        <w:jc w:val="both"/>
        <w:rPr>
          <w:rFonts w:ascii="Arial" w:hAnsi="Arial" w:cs="Arial"/>
        </w:rPr>
      </w:pPr>
    </w:p>
    <w:p w:rsidR="0091606A" w:rsidRPr="0091606A" w:rsidRDefault="0091606A" w:rsidP="0091606A">
      <w:pPr>
        <w:jc w:val="both"/>
        <w:rPr>
          <w:rFonts w:ascii="Arial" w:hAnsi="Arial" w:cs="Arial"/>
        </w:rPr>
      </w:pPr>
    </w:p>
    <w:p w:rsidR="0091606A" w:rsidRPr="0091606A" w:rsidRDefault="0091606A" w:rsidP="0091606A">
      <w:pPr>
        <w:pStyle w:val="Heading2"/>
        <w:jc w:val="both"/>
        <w:rPr>
          <w:rFonts w:ascii="Arial" w:hAnsi="Arial" w:cs="Arial"/>
        </w:rPr>
      </w:pPr>
      <w:bookmarkStart w:id="103" w:name="_Toc481659001"/>
      <w:r w:rsidRPr="0091606A">
        <w:rPr>
          <w:rFonts w:ascii="Arial" w:hAnsi="Arial" w:cs="Arial"/>
        </w:rPr>
        <w:t>1.2 Alcance</w:t>
      </w:r>
      <w:bookmarkEnd w:id="103"/>
    </w:p>
    <w:p w:rsidR="0091606A" w:rsidRPr="0091606A" w:rsidRDefault="0091606A" w:rsidP="0091606A">
      <w:pPr>
        <w:jc w:val="both"/>
        <w:rPr>
          <w:rFonts w:ascii="Arial" w:hAnsi="Arial" w:cs="Arial"/>
        </w:rPr>
      </w:pPr>
    </w:p>
    <w:p w:rsidR="0091606A" w:rsidRPr="0091606A" w:rsidRDefault="0091606A" w:rsidP="0091606A">
      <w:pPr>
        <w:spacing w:after="120" w:line="259" w:lineRule="auto"/>
        <w:jc w:val="both"/>
        <w:rPr>
          <w:rFonts w:ascii="Arial" w:hAnsi="Arial" w:cs="Arial"/>
          <w:iCs/>
          <w:color w:val="000000"/>
        </w:rPr>
      </w:pPr>
      <w:r w:rsidRPr="0091606A">
        <w:rPr>
          <w:rFonts w:ascii="Arial" w:hAnsi="Arial" w:cs="Arial"/>
          <w:iCs/>
          <w:color w:val="000000"/>
        </w:rPr>
        <w:t>Se renovará el servicio en la nube de Oracle donde se resguarda la información del Colegio de Bachilleres y sus sistemas, como son: El portal institucional del Colegio, la Intranet, el Sistema Integral de Información Académica Administrativa (</w:t>
      </w:r>
      <w:proofErr w:type="spellStart"/>
      <w:r w:rsidRPr="0091606A">
        <w:rPr>
          <w:rFonts w:ascii="Arial" w:hAnsi="Arial" w:cs="Arial"/>
          <w:iCs/>
          <w:color w:val="000000"/>
        </w:rPr>
        <w:t>SiiAA</w:t>
      </w:r>
      <w:proofErr w:type="spellEnd"/>
      <w:r w:rsidRPr="0091606A">
        <w:rPr>
          <w:rFonts w:ascii="Arial" w:hAnsi="Arial" w:cs="Arial"/>
          <w:iCs/>
          <w:color w:val="000000"/>
        </w:rPr>
        <w:t>), el Sistema de Bibliotecas (Janium), el Sistema del Examen de Certificación del Colegio de Bachilleres (EXACER), así como las  Bases de Datos asociadas y donde reside información académico–administrativa, datos de los 20 planteles y las oficinas generales.</w:t>
      </w:r>
    </w:p>
    <w:p w:rsidR="0091606A" w:rsidRPr="0091606A" w:rsidRDefault="0091606A" w:rsidP="0091606A">
      <w:pPr>
        <w:jc w:val="both"/>
        <w:rPr>
          <w:rFonts w:ascii="Arial" w:hAnsi="Arial" w:cs="Arial"/>
          <w:iCs/>
          <w:color w:val="000000"/>
        </w:rPr>
      </w:pPr>
      <w:r w:rsidRPr="0091606A">
        <w:rPr>
          <w:rFonts w:ascii="Arial" w:hAnsi="Arial" w:cs="Arial"/>
          <w:iCs/>
          <w:color w:val="000000"/>
        </w:rPr>
        <w:t xml:space="preserve">Se seguirá trabajando bajo el esquema de respaldos programados de la Base de Datos y de sus aplicativos que se alojan en la Nube, se enviarán respaldos de los aplicativos y de la base de datos hacia el SITE del Colegio, se requiere de servicios profesionales de un </w:t>
      </w:r>
      <w:proofErr w:type="spellStart"/>
      <w:r w:rsidRPr="0091606A">
        <w:rPr>
          <w:rFonts w:ascii="Arial" w:hAnsi="Arial" w:cs="Arial"/>
          <w:iCs/>
          <w:color w:val="000000"/>
        </w:rPr>
        <w:t>partner</w:t>
      </w:r>
      <w:proofErr w:type="spellEnd"/>
      <w:r w:rsidRPr="0091606A">
        <w:rPr>
          <w:rFonts w:ascii="Arial" w:hAnsi="Arial" w:cs="Arial"/>
          <w:iCs/>
          <w:color w:val="000000"/>
        </w:rPr>
        <w:t xml:space="preserve"> autorizado por Oracle para mantener en buen funcionamiento y desempeño la plataforma de la nube con la que ya cuenta el Colegio de Bachilleres.</w:t>
      </w:r>
    </w:p>
    <w:p w:rsidR="0091606A" w:rsidRPr="0091606A" w:rsidRDefault="0091606A" w:rsidP="0091606A">
      <w:pPr>
        <w:jc w:val="both"/>
        <w:rPr>
          <w:rFonts w:ascii="Arial" w:hAnsi="Arial" w:cs="Arial"/>
          <w:iCs/>
          <w:color w:val="000000"/>
        </w:rPr>
      </w:pPr>
    </w:p>
    <w:p w:rsidR="0091606A" w:rsidRDefault="0091606A" w:rsidP="0091606A">
      <w:pPr>
        <w:pStyle w:val="Heading2"/>
        <w:jc w:val="left"/>
      </w:pPr>
      <w:bookmarkStart w:id="104" w:name="_Toc50266339"/>
      <w:bookmarkStart w:id="105" w:name="_Toc277936828"/>
      <w:bookmarkStart w:id="106" w:name="_Toc354665152"/>
      <w:bookmarkStart w:id="107" w:name="_Toc481659002"/>
    </w:p>
    <w:p w:rsidR="0091606A" w:rsidRPr="0091606A" w:rsidRDefault="0091606A" w:rsidP="0091606A">
      <w:pPr>
        <w:pStyle w:val="Heading2"/>
        <w:jc w:val="left"/>
        <w:rPr>
          <w:rFonts w:ascii="Arial" w:hAnsi="Arial" w:cs="Arial"/>
        </w:rPr>
      </w:pPr>
      <w:r w:rsidRPr="0091606A">
        <w:rPr>
          <w:rFonts w:ascii="Arial" w:hAnsi="Arial" w:cs="Arial"/>
        </w:rPr>
        <w:t>1.3 Referencias</w:t>
      </w:r>
      <w:bookmarkEnd w:id="104"/>
      <w:bookmarkEnd w:id="105"/>
      <w:bookmarkEnd w:id="106"/>
      <w:bookmarkEnd w:id="107"/>
      <w:r w:rsidRPr="0091606A">
        <w:rPr>
          <w:rFonts w:ascii="Arial" w:hAnsi="Arial" w:cs="Arial"/>
        </w:rPr>
        <w:t xml:space="preserve">  </w:t>
      </w:r>
    </w:p>
    <w:p w:rsidR="0091606A" w:rsidRDefault="0091606A" w:rsidP="0091606A"/>
    <w:p w:rsidR="0091606A" w:rsidRDefault="0091606A" w:rsidP="0091606A">
      <w:pPr>
        <w:jc w:val="both"/>
        <w:rPr>
          <w:rFonts w:eastAsia="Arial" w:cs="Arial"/>
          <w:sz w:val="22"/>
          <w:szCs w:val="22"/>
        </w:rPr>
      </w:pPr>
      <w:r w:rsidRPr="005D0421">
        <w:rPr>
          <w:rFonts w:eastAsia="Arial" w:cs="Arial"/>
          <w:sz w:val="22"/>
          <w:szCs w:val="22"/>
        </w:rPr>
        <w:t>La documentación que contiene</w:t>
      </w:r>
      <w:r>
        <w:rPr>
          <w:rFonts w:eastAsia="Arial" w:cs="Arial"/>
          <w:sz w:val="22"/>
          <w:szCs w:val="22"/>
        </w:rPr>
        <w:t xml:space="preserve"> el siguiente enlace web, es</w:t>
      </w:r>
      <w:r w:rsidRPr="005D0421">
        <w:rPr>
          <w:rFonts w:eastAsia="Arial" w:cs="Arial"/>
          <w:sz w:val="22"/>
          <w:szCs w:val="22"/>
        </w:rPr>
        <w:t xml:space="preserve"> el detalle técnico</w:t>
      </w:r>
      <w:r>
        <w:rPr>
          <w:rFonts w:eastAsia="Arial" w:cs="Arial"/>
          <w:sz w:val="22"/>
          <w:szCs w:val="22"/>
        </w:rPr>
        <w:t xml:space="preserve"> donde </w:t>
      </w:r>
      <w:r w:rsidRPr="005D0421">
        <w:rPr>
          <w:rFonts w:eastAsia="Arial" w:cs="Arial"/>
          <w:sz w:val="22"/>
          <w:szCs w:val="22"/>
        </w:rPr>
        <w:t>se encuentra publicada</w:t>
      </w:r>
      <w:r>
        <w:rPr>
          <w:rFonts w:eastAsia="Arial" w:cs="Arial"/>
          <w:sz w:val="22"/>
          <w:szCs w:val="22"/>
        </w:rPr>
        <w:t xml:space="preserve"> la información que proporciona </w:t>
      </w:r>
      <w:r w:rsidRPr="005D0421">
        <w:rPr>
          <w:rFonts w:eastAsia="Arial" w:cs="Arial"/>
          <w:sz w:val="22"/>
          <w:szCs w:val="22"/>
        </w:rPr>
        <w:t>el fabricante y es de acceso público. Esta documentación se lista a continuación:</w:t>
      </w:r>
    </w:p>
    <w:p w:rsidR="0091606A" w:rsidRPr="005D0421" w:rsidRDefault="0091606A" w:rsidP="0091606A">
      <w:pPr>
        <w:jc w:val="both"/>
        <w:rPr>
          <w:sz w:val="22"/>
          <w:szCs w:val="22"/>
        </w:rPr>
      </w:pPr>
    </w:p>
    <w:p w:rsidR="0091606A" w:rsidRDefault="0091606A" w:rsidP="00DA257A">
      <w:pPr>
        <w:pStyle w:val="ListParagraph"/>
        <w:numPr>
          <w:ilvl w:val="0"/>
          <w:numId w:val="39"/>
        </w:numPr>
        <w:spacing w:after="0" w:line="240" w:lineRule="auto"/>
        <w:jc w:val="both"/>
        <w:rPr>
          <w:rFonts w:eastAsia="Arial" w:cs="Arial"/>
        </w:rPr>
      </w:pPr>
      <w:r w:rsidRPr="46137F0F">
        <w:rPr>
          <w:rFonts w:eastAsia="Arial" w:cs="Arial"/>
          <w:b/>
          <w:bCs/>
          <w:i/>
          <w:iCs/>
        </w:rPr>
        <w:t xml:space="preserve">Oracle Compute Cloud </w:t>
      </w:r>
      <w:proofErr w:type="spellStart"/>
      <w:r w:rsidRPr="46137F0F">
        <w:rPr>
          <w:rFonts w:eastAsia="Arial" w:cs="Arial"/>
          <w:b/>
          <w:bCs/>
          <w:i/>
          <w:iCs/>
        </w:rPr>
        <w:t>Service</w:t>
      </w:r>
      <w:proofErr w:type="spellEnd"/>
      <w:r w:rsidRPr="46137F0F">
        <w:rPr>
          <w:rFonts w:eastAsia="Arial" w:cs="Arial"/>
          <w:b/>
          <w:bCs/>
          <w:i/>
          <w:iCs/>
        </w:rPr>
        <w:t>.</w:t>
      </w:r>
    </w:p>
    <w:p w:rsidR="0091606A" w:rsidRPr="005F77A3" w:rsidRDefault="004015F8" w:rsidP="0091606A">
      <w:pPr>
        <w:jc w:val="both"/>
        <w:rPr>
          <w:sz w:val="18"/>
        </w:rPr>
      </w:pPr>
      <w:hyperlink r:id="rId12">
        <w:r w:rsidR="0091606A" w:rsidRPr="005F77A3">
          <w:rPr>
            <w:rStyle w:val="Hyperlink"/>
            <w:rFonts w:eastAsia="Arial" w:cs="Arial"/>
            <w:i/>
            <w:iCs/>
            <w:sz w:val="18"/>
          </w:rPr>
          <w:t>https://cloud.oracle.com/en_US/compute?resolvetemplatefordevice=true&amp;tabID=1383678933066</w:t>
        </w:r>
      </w:hyperlink>
    </w:p>
    <w:p w:rsidR="0091606A" w:rsidRDefault="0091606A" w:rsidP="00DA257A">
      <w:pPr>
        <w:pStyle w:val="ListParagraph"/>
        <w:numPr>
          <w:ilvl w:val="0"/>
          <w:numId w:val="39"/>
        </w:numPr>
        <w:spacing w:after="0" w:line="240" w:lineRule="auto"/>
        <w:jc w:val="both"/>
        <w:rPr>
          <w:rFonts w:eastAsia="Arial" w:cs="Arial"/>
        </w:rPr>
      </w:pPr>
      <w:r w:rsidRPr="46137F0F">
        <w:rPr>
          <w:rFonts w:eastAsia="Arial" w:cs="Arial"/>
          <w:b/>
          <w:bCs/>
          <w:i/>
          <w:iCs/>
        </w:rPr>
        <w:t xml:space="preserve">Oracle </w:t>
      </w:r>
      <w:proofErr w:type="spellStart"/>
      <w:r w:rsidRPr="46137F0F">
        <w:rPr>
          <w:rFonts w:eastAsia="Arial" w:cs="Arial"/>
          <w:b/>
          <w:bCs/>
          <w:i/>
          <w:iCs/>
        </w:rPr>
        <w:t>Database</w:t>
      </w:r>
      <w:proofErr w:type="spellEnd"/>
      <w:r w:rsidRPr="46137F0F">
        <w:rPr>
          <w:rFonts w:eastAsia="Arial" w:cs="Arial"/>
          <w:b/>
          <w:bCs/>
          <w:i/>
          <w:iCs/>
        </w:rPr>
        <w:t xml:space="preserve"> Cloud </w:t>
      </w:r>
      <w:proofErr w:type="spellStart"/>
      <w:r w:rsidRPr="46137F0F">
        <w:rPr>
          <w:rFonts w:eastAsia="Arial" w:cs="Arial"/>
          <w:b/>
          <w:bCs/>
          <w:i/>
          <w:iCs/>
        </w:rPr>
        <w:t>Service</w:t>
      </w:r>
      <w:proofErr w:type="spellEnd"/>
      <w:r w:rsidRPr="46137F0F">
        <w:rPr>
          <w:rFonts w:eastAsia="Arial" w:cs="Arial"/>
          <w:b/>
          <w:bCs/>
          <w:i/>
          <w:iCs/>
        </w:rPr>
        <w:t>.</w:t>
      </w:r>
      <w:r>
        <w:rPr>
          <w:rFonts w:eastAsia="Arial" w:cs="Arial"/>
          <w:b/>
          <w:bCs/>
          <w:i/>
          <w:iCs/>
        </w:rPr>
        <w:t xml:space="preserve"> </w:t>
      </w:r>
    </w:p>
    <w:p w:rsidR="0091606A" w:rsidRPr="00AE1EB8" w:rsidRDefault="004015F8" w:rsidP="0091606A">
      <w:pPr>
        <w:jc w:val="both"/>
      </w:pPr>
      <w:hyperlink r:id="rId13">
        <w:r w:rsidR="0091606A" w:rsidRPr="005F77A3">
          <w:rPr>
            <w:rStyle w:val="Hyperlink"/>
            <w:rFonts w:eastAsia="Arial" w:cs="Arial"/>
            <w:i/>
            <w:iCs/>
            <w:sz w:val="18"/>
          </w:rPr>
          <w:t>https://cloud.oracle.com/en_US/database?resolvetemplatefordevice=true&amp;tabID=1383678914614</w:t>
        </w:r>
      </w:hyperlink>
    </w:p>
    <w:p w:rsidR="0091606A" w:rsidRDefault="0091606A" w:rsidP="00DA257A">
      <w:pPr>
        <w:pStyle w:val="ListParagraph"/>
        <w:numPr>
          <w:ilvl w:val="0"/>
          <w:numId w:val="39"/>
        </w:numPr>
        <w:spacing w:after="0" w:line="240" w:lineRule="auto"/>
        <w:jc w:val="both"/>
        <w:rPr>
          <w:rFonts w:eastAsia="Arial" w:cs="Arial"/>
        </w:rPr>
      </w:pPr>
      <w:r w:rsidRPr="46137F0F">
        <w:rPr>
          <w:rFonts w:eastAsia="Arial" w:cs="Arial"/>
          <w:b/>
          <w:bCs/>
          <w:i/>
          <w:iCs/>
        </w:rPr>
        <w:t xml:space="preserve">Oracle </w:t>
      </w:r>
      <w:proofErr w:type="spellStart"/>
      <w:r w:rsidRPr="46137F0F">
        <w:rPr>
          <w:rFonts w:eastAsia="Arial" w:cs="Arial"/>
          <w:b/>
          <w:bCs/>
          <w:i/>
          <w:iCs/>
        </w:rPr>
        <w:t>Database</w:t>
      </w:r>
      <w:proofErr w:type="spellEnd"/>
      <w:r>
        <w:rPr>
          <w:rFonts w:eastAsia="Arial" w:cs="Arial"/>
          <w:b/>
          <w:bCs/>
          <w:i/>
          <w:iCs/>
        </w:rPr>
        <w:t xml:space="preserve"> </w:t>
      </w:r>
      <w:proofErr w:type="spellStart"/>
      <w:r w:rsidRPr="46137F0F">
        <w:rPr>
          <w:rFonts w:eastAsia="Arial" w:cs="Arial"/>
          <w:b/>
          <w:bCs/>
          <w:i/>
          <w:iCs/>
        </w:rPr>
        <w:t>BackupService</w:t>
      </w:r>
      <w:proofErr w:type="spellEnd"/>
      <w:r w:rsidRPr="46137F0F">
        <w:rPr>
          <w:rFonts w:eastAsia="Arial" w:cs="Arial"/>
          <w:b/>
          <w:bCs/>
          <w:i/>
          <w:iCs/>
        </w:rPr>
        <w:t>.</w:t>
      </w:r>
    </w:p>
    <w:p w:rsidR="0091606A" w:rsidRPr="005F77A3" w:rsidRDefault="004015F8" w:rsidP="0091606A">
      <w:pPr>
        <w:jc w:val="both"/>
        <w:rPr>
          <w:sz w:val="18"/>
        </w:rPr>
      </w:pPr>
      <w:hyperlink r:id="rId14">
        <w:r w:rsidR="0091606A" w:rsidRPr="005F77A3">
          <w:rPr>
            <w:rStyle w:val="Hyperlink"/>
            <w:rFonts w:eastAsia="Arial" w:cs="Arial"/>
            <w:i/>
            <w:iCs/>
            <w:sz w:val="18"/>
          </w:rPr>
          <w:t>https://cloud.oracle.com/en_US/database_backup?resolvetemplatefordevice=true&amp;tabID=1393284199812</w:t>
        </w:r>
      </w:hyperlink>
    </w:p>
    <w:p w:rsidR="0091606A" w:rsidRPr="00BC0523" w:rsidRDefault="0091606A" w:rsidP="00DA257A">
      <w:pPr>
        <w:pStyle w:val="ListParagraph"/>
        <w:numPr>
          <w:ilvl w:val="0"/>
          <w:numId w:val="39"/>
        </w:numPr>
        <w:spacing w:after="0" w:line="240" w:lineRule="auto"/>
        <w:jc w:val="both"/>
        <w:rPr>
          <w:rFonts w:eastAsia="Arial" w:cs="Arial"/>
          <w:lang w:val="en-US"/>
        </w:rPr>
      </w:pPr>
      <w:r w:rsidRPr="00BC0523">
        <w:rPr>
          <w:rFonts w:eastAsia="Arial" w:cs="Arial"/>
          <w:b/>
          <w:bCs/>
          <w:i/>
          <w:iCs/>
          <w:lang w:val="en-US"/>
        </w:rPr>
        <w:t>Oracle Object Storage Service y Oracle Block Storage Service</w:t>
      </w:r>
    </w:p>
    <w:p w:rsidR="0091606A" w:rsidRPr="005F77A3" w:rsidRDefault="004015F8" w:rsidP="0091606A">
      <w:pPr>
        <w:jc w:val="both"/>
        <w:rPr>
          <w:sz w:val="18"/>
          <w:lang w:val="en-US"/>
        </w:rPr>
      </w:pPr>
      <w:hyperlink r:id="rId15">
        <w:r w:rsidR="0091606A" w:rsidRPr="005F77A3">
          <w:rPr>
            <w:rStyle w:val="Hyperlink"/>
            <w:rFonts w:eastAsia="Arial" w:cs="Arial"/>
            <w:i/>
            <w:iCs/>
            <w:sz w:val="18"/>
            <w:lang w:val="en-US"/>
          </w:rPr>
          <w:t>https://cloud.oracle.com/en_US/storage?resolvetemplatefordevice=true&amp;tabID=1383678932571</w:t>
        </w:r>
      </w:hyperlink>
    </w:p>
    <w:p w:rsidR="0091606A" w:rsidRPr="005F77A3" w:rsidRDefault="0091606A" w:rsidP="0091606A">
      <w:pPr>
        <w:jc w:val="both"/>
        <w:rPr>
          <w:sz w:val="18"/>
          <w:lang w:val="en-US"/>
        </w:rPr>
      </w:pPr>
    </w:p>
    <w:p w:rsidR="0091606A" w:rsidRPr="00364ACA" w:rsidRDefault="0091606A" w:rsidP="0091606A">
      <w:pPr>
        <w:jc w:val="both"/>
        <w:rPr>
          <w:lang w:val="en-US"/>
        </w:rPr>
      </w:pPr>
    </w:p>
    <w:p w:rsidR="0091606A" w:rsidRPr="0091606A" w:rsidRDefault="0091606A" w:rsidP="0091606A">
      <w:pPr>
        <w:pStyle w:val="Heading1"/>
        <w:autoSpaceDE/>
        <w:autoSpaceDN/>
        <w:jc w:val="both"/>
        <w:rPr>
          <w:rFonts w:ascii="Arial" w:hAnsi="Arial" w:cs="Arial"/>
          <w:sz w:val="22"/>
          <w:szCs w:val="22"/>
        </w:rPr>
      </w:pPr>
      <w:bookmarkStart w:id="108" w:name="_Toc481659003"/>
      <w:r w:rsidRPr="0091606A">
        <w:rPr>
          <w:rFonts w:ascii="Arial" w:hAnsi="Arial" w:cs="Arial"/>
          <w:sz w:val="22"/>
          <w:szCs w:val="22"/>
        </w:rPr>
        <w:t>Requerimientos</w:t>
      </w:r>
      <w:bookmarkEnd w:id="108"/>
    </w:p>
    <w:p w:rsidR="0091606A" w:rsidRPr="00707071" w:rsidRDefault="0091606A" w:rsidP="0091606A">
      <w:pPr>
        <w:jc w:val="both"/>
      </w:pPr>
    </w:p>
    <w:p w:rsidR="0091606A" w:rsidRDefault="0091606A" w:rsidP="0091606A">
      <w:pPr>
        <w:spacing w:after="120"/>
        <w:jc w:val="both"/>
        <w:rPr>
          <w:rFonts w:eastAsia="Arial" w:cs="Arial"/>
          <w:iCs/>
          <w:sz w:val="22"/>
          <w:szCs w:val="22"/>
        </w:rPr>
      </w:pPr>
      <w:r w:rsidRPr="00E54C09">
        <w:rPr>
          <w:rFonts w:eastAsia="Arial" w:cs="Arial"/>
          <w:iCs/>
          <w:sz w:val="22"/>
          <w:szCs w:val="22"/>
        </w:rPr>
        <w:t xml:space="preserve">Los componentes de la plataforma de Oracle Cloud, para </w:t>
      </w:r>
      <w:r>
        <w:rPr>
          <w:rFonts w:eastAsia="Arial" w:cs="Arial"/>
          <w:iCs/>
          <w:sz w:val="22"/>
          <w:szCs w:val="22"/>
        </w:rPr>
        <w:t>continuar con la renovación de</w:t>
      </w:r>
      <w:r w:rsidRPr="00E54C09">
        <w:rPr>
          <w:rFonts w:eastAsia="Arial" w:cs="Arial"/>
          <w:iCs/>
          <w:sz w:val="22"/>
          <w:szCs w:val="22"/>
        </w:rPr>
        <w:t xml:space="preserve"> los servicios necesarios para su puesta en operación, mantenimiento y buen funcionamiento por </w:t>
      </w:r>
      <w:r>
        <w:rPr>
          <w:rFonts w:eastAsia="Arial" w:cs="Arial"/>
          <w:iCs/>
          <w:sz w:val="22"/>
          <w:szCs w:val="22"/>
        </w:rPr>
        <w:t>un periodo de 12 meses,</w:t>
      </w:r>
      <w:r w:rsidRPr="00E54C09">
        <w:rPr>
          <w:rFonts w:eastAsia="Arial" w:cs="Arial"/>
          <w:iCs/>
          <w:sz w:val="22"/>
          <w:szCs w:val="22"/>
        </w:rPr>
        <w:t xml:space="preserve"> se listan a continuación:</w:t>
      </w:r>
    </w:p>
    <w:p w:rsidR="0091606A" w:rsidRDefault="0091606A" w:rsidP="0091606A">
      <w:pPr>
        <w:spacing w:after="120"/>
        <w:rPr>
          <w:rFonts w:eastAsia="Arial" w:cs="Arial"/>
          <w:iCs/>
          <w:sz w:val="22"/>
          <w:szCs w:val="22"/>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418"/>
        <w:gridCol w:w="37"/>
        <w:gridCol w:w="2760"/>
        <w:gridCol w:w="5282"/>
      </w:tblGrid>
      <w:tr w:rsidR="0091606A" w:rsidRPr="00177A70" w:rsidTr="005E47AD">
        <w:trPr>
          <w:trHeight w:val="274"/>
          <w:jc w:val="center"/>
        </w:trPr>
        <w:tc>
          <w:tcPr>
            <w:tcW w:w="704" w:type="dxa"/>
            <w:tcBorders>
              <w:top w:val="single" w:sz="4" w:space="0" w:color="auto"/>
              <w:left w:val="single" w:sz="4" w:space="0" w:color="auto"/>
              <w:bottom w:val="single" w:sz="4" w:space="0" w:color="auto"/>
              <w:right w:val="single" w:sz="4" w:space="0" w:color="auto"/>
            </w:tcBorders>
            <w:shd w:val="clear" w:color="auto" w:fill="C5E0B3"/>
          </w:tcPr>
          <w:p w:rsidR="0091606A" w:rsidRPr="00177A70" w:rsidRDefault="0091606A" w:rsidP="0091606A">
            <w:pPr>
              <w:rPr>
                <w:rFonts w:eastAsia="Arial" w:cs="Arial"/>
                <w:b/>
                <w:bCs/>
                <w:i/>
                <w:iCs/>
                <w:sz w:val="14"/>
                <w:szCs w:val="16"/>
              </w:rPr>
            </w:pPr>
            <w:r w:rsidRPr="00177A70">
              <w:rPr>
                <w:rFonts w:eastAsia="Arial" w:cs="Arial"/>
                <w:b/>
                <w:bCs/>
                <w:i/>
                <w:iCs/>
                <w:sz w:val="14"/>
                <w:szCs w:val="16"/>
              </w:rPr>
              <w:t>Número</w:t>
            </w:r>
          </w:p>
        </w:tc>
        <w:tc>
          <w:tcPr>
            <w:tcW w:w="1455" w:type="dxa"/>
            <w:gridSpan w:val="2"/>
            <w:tcBorders>
              <w:top w:val="single" w:sz="4" w:space="0" w:color="auto"/>
              <w:left w:val="single" w:sz="4" w:space="0" w:color="auto"/>
              <w:bottom w:val="single" w:sz="4" w:space="0" w:color="auto"/>
              <w:right w:val="single" w:sz="4" w:space="0" w:color="auto"/>
            </w:tcBorders>
            <w:shd w:val="clear" w:color="auto" w:fill="C5E0B3"/>
          </w:tcPr>
          <w:p w:rsidR="0091606A" w:rsidRPr="00177A70" w:rsidRDefault="0091606A" w:rsidP="0091606A">
            <w:pPr>
              <w:jc w:val="center"/>
              <w:rPr>
                <w:sz w:val="14"/>
                <w:szCs w:val="16"/>
              </w:rPr>
            </w:pPr>
            <w:r w:rsidRPr="00177A70">
              <w:rPr>
                <w:rFonts w:eastAsia="Arial" w:cs="Arial"/>
                <w:b/>
                <w:bCs/>
                <w:i/>
                <w:iCs/>
                <w:sz w:val="14"/>
                <w:szCs w:val="16"/>
              </w:rPr>
              <w:t>Cantidad</w:t>
            </w:r>
          </w:p>
        </w:tc>
        <w:tc>
          <w:tcPr>
            <w:tcW w:w="2760" w:type="dxa"/>
            <w:tcBorders>
              <w:top w:val="single" w:sz="4" w:space="0" w:color="auto"/>
              <w:left w:val="single" w:sz="4" w:space="0" w:color="auto"/>
              <w:bottom w:val="single" w:sz="4" w:space="0" w:color="auto"/>
              <w:right w:val="single" w:sz="4" w:space="0" w:color="auto"/>
            </w:tcBorders>
            <w:shd w:val="clear" w:color="auto" w:fill="C5E0B3"/>
            <w:hideMark/>
          </w:tcPr>
          <w:p w:rsidR="0091606A" w:rsidRPr="00177A70" w:rsidRDefault="0091606A" w:rsidP="0091606A">
            <w:pPr>
              <w:jc w:val="center"/>
              <w:rPr>
                <w:rFonts w:cs="Arial"/>
                <w:b/>
                <w:i/>
                <w:sz w:val="14"/>
                <w:szCs w:val="16"/>
              </w:rPr>
            </w:pPr>
            <w:r w:rsidRPr="00177A70">
              <w:rPr>
                <w:rFonts w:eastAsia="Arial" w:cs="Arial"/>
                <w:b/>
                <w:bCs/>
                <w:i/>
                <w:iCs/>
                <w:sz w:val="14"/>
                <w:szCs w:val="16"/>
              </w:rPr>
              <w:t>Descripción de Componentes</w:t>
            </w:r>
          </w:p>
        </w:tc>
        <w:tc>
          <w:tcPr>
            <w:tcW w:w="5282" w:type="dxa"/>
            <w:tcBorders>
              <w:top w:val="single" w:sz="4" w:space="0" w:color="auto"/>
              <w:left w:val="single" w:sz="4" w:space="0" w:color="auto"/>
              <w:bottom w:val="single" w:sz="4" w:space="0" w:color="auto"/>
              <w:right w:val="single" w:sz="4" w:space="0" w:color="auto"/>
            </w:tcBorders>
            <w:shd w:val="clear" w:color="auto" w:fill="C5E0B3"/>
            <w:hideMark/>
          </w:tcPr>
          <w:p w:rsidR="0091606A" w:rsidRPr="00177A70" w:rsidRDefault="0091606A" w:rsidP="0091606A">
            <w:pPr>
              <w:jc w:val="center"/>
              <w:rPr>
                <w:rFonts w:cs="Arial"/>
                <w:b/>
                <w:i/>
                <w:sz w:val="14"/>
                <w:szCs w:val="16"/>
              </w:rPr>
            </w:pPr>
            <w:r w:rsidRPr="00177A70">
              <w:rPr>
                <w:rFonts w:eastAsia="Arial" w:cs="Arial"/>
                <w:b/>
                <w:bCs/>
                <w:i/>
                <w:iCs/>
                <w:sz w:val="14"/>
                <w:szCs w:val="16"/>
              </w:rPr>
              <w:t xml:space="preserve">Funcionalidad </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1</w:t>
            </w:r>
          </w:p>
        </w:tc>
        <w:tc>
          <w:tcPr>
            <w:tcW w:w="1455" w:type="dxa"/>
            <w:gridSpan w:val="2"/>
            <w:tcBorders>
              <w:top w:val="single" w:sz="4" w:space="0" w:color="auto"/>
              <w:left w:val="single" w:sz="4" w:space="0" w:color="auto"/>
              <w:bottom w:val="single" w:sz="4" w:space="0" w:color="auto"/>
              <w:right w:val="single" w:sz="4" w:space="0" w:color="auto"/>
            </w:tcBorders>
            <w:vAlign w:val="center"/>
          </w:tcPr>
          <w:p w:rsidR="0091606A" w:rsidRDefault="0091606A" w:rsidP="0091606A">
            <w:pPr>
              <w:rPr>
                <w:rFonts w:eastAsia="Arial" w:cs="Arial"/>
                <w:sz w:val="14"/>
                <w:szCs w:val="16"/>
              </w:rPr>
            </w:pPr>
            <w:r>
              <w:rPr>
                <w:rFonts w:eastAsia="Arial" w:cs="Arial"/>
                <w:sz w:val="14"/>
                <w:szCs w:val="16"/>
              </w:rPr>
              <w:t>6</w:t>
            </w:r>
            <w:r w:rsidRPr="00177A70">
              <w:rPr>
                <w:rFonts w:eastAsia="Arial" w:cs="Arial"/>
                <w:sz w:val="14"/>
                <w:szCs w:val="16"/>
              </w:rPr>
              <w:t xml:space="preserve"> OCPU </w:t>
            </w:r>
          </w:p>
          <w:p w:rsidR="0091606A" w:rsidRPr="00177A70" w:rsidRDefault="0091606A" w:rsidP="0091606A">
            <w:pPr>
              <w:rPr>
                <w:sz w:val="14"/>
                <w:szCs w:val="16"/>
              </w:rPr>
            </w:pPr>
            <w:r w:rsidRPr="00177A70">
              <w:rPr>
                <w:rFonts w:eastAsia="Arial" w:cs="Arial"/>
                <w:sz w:val="14"/>
                <w:szCs w:val="16"/>
              </w:rPr>
              <w:t xml:space="preserve"> </w:t>
            </w:r>
            <w:r>
              <w:rPr>
                <w:rFonts w:eastAsia="Arial" w:cs="Arial"/>
                <w:sz w:val="14"/>
                <w:szCs w:val="16"/>
              </w:rPr>
              <w:t>90</w:t>
            </w:r>
            <w:r w:rsidRPr="00177A70">
              <w:rPr>
                <w:rFonts w:eastAsia="Arial" w:cs="Arial"/>
                <w:sz w:val="14"/>
                <w:szCs w:val="16"/>
              </w:rPr>
              <w:t xml:space="preserve"> GB RAM</w:t>
            </w:r>
          </w:p>
        </w:tc>
        <w:tc>
          <w:tcPr>
            <w:tcW w:w="2760" w:type="dxa"/>
            <w:tcBorders>
              <w:top w:val="single" w:sz="4" w:space="0" w:color="auto"/>
              <w:left w:val="single" w:sz="4" w:space="0" w:color="auto"/>
              <w:bottom w:val="single" w:sz="4" w:space="0" w:color="auto"/>
              <w:right w:val="single" w:sz="4" w:space="0" w:color="auto"/>
            </w:tcBorders>
            <w:vAlign w:val="center"/>
            <w:hideMark/>
          </w:tcPr>
          <w:p w:rsidR="0091606A" w:rsidRPr="00FA0AF1" w:rsidRDefault="0091606A" w:rsidP="0091606A">
            <w:pPr>
              <w:rPr>
                <w:rFonts w:cs="Arial"/>
                <w:i/>
                <w:sz w:val="14"/>
                <w:szCs w:val="16"/>
                <w:lang w:val="en-US"/>
              </w:rPr>
            </w:pPr>
            <w:r w:rsidRPr="00FA0AF1">
              <w:rPr>
                <w:rFonts w:eastAsia="Arial" w:cs="Arial"/>
                <w:i/>
                <w:iCs/>
                <w:sz w:val="14"/>
                <w:szCs w:val="16"/>
                <w:lang w:val="en-US"/>
              </w:rPr>
              <w:t xml:space="preserve"> </w:t>
            </w:r>
            <w:r w:rsidRPr="00177A70">
              <w:rPr>
                <w:rFonts w:eastAsia="Arial" w:cs="Arial"/>
                <w:i/>
                <w:iCs/>
                <w:sz w:val="14"/>
                <w:szCs w:val="16"/>
                <w:lang w:val="en-US"/>
              </w:rPr>
              <w:t>B83535</w:t>
            </w:r>
            <w:r w:rsidRPr="00FA0AF1">
              <w:rPr>
                <w:rFonts w:eastAsia="Arial" w:cs="Arial"/>
                <w:i/>
                <w:iCs/>
                <w:sz w:val="14"/>
                <w:szCs w:val="16"/>
                <w:lang w:val="en-US"/>
              </w:rPr>
              <w:t xml:space="preserve"> - Oracle Database Cloud Service – Standard Edition – Virtual Image – High Memory – Non-metered – Hosted </w:t>
            </w:r>
            <w:proofErr w:type="spellStart"/>
            <w:r w:rsidRPr="00FA0AF1">
              <w:rPr>
                <w:rFonts w:eastAsia="Arial" w:cs="Arial"/>
                <w:i/>
                <w:iCs/>
                <w:sz w:val="14"/>
                <w:szCs w:val="16"/>
                <w:lang w:val="en-US"/>
              </w:rPr>
              <w:t>nvironment</w:t>
            </w:r>
            <w:proofErr w:type="spellEnd"/>
          </w:p>
        </w:tc>
        <w:tc>
          <w:tcPr>
            <w:tcW w:w="5282" w:type="dxa"/>
            <w:tcBorders>
              <w:top w:val="single" w:sz="4" w:space="0" w:color="auto"/>
              <w:left w:val="single" w:sz="4" w:space="0" w:color="auto"/>
              <w:bottom w:val="single" w:sz="4" w:space="0" w:color="auto"/>
              <w:right w:val="single" w:sz="4" w:space="0" w:color="auto"/>
            </w:tcBorders>
            <w:vAlign w:val="center"/>
            <w:hideMark/>
          </w:tcPr>
          <w:p w:rsidR="0091606A" w:rsidRPr="00E46549" w:rsidRDefault="0091606A" w:rsidP="0091606A">
            <w:pPr>
              <w:rPr>
                <w:rFonts w:eastAsia="Arial" w:cs="Arial"/>
                <w:i/>
                <w:iCs/>
                <w:sz w:val="14"/>
                <w:szCs w:val="16"/>
              </w:rPr>
            </w:pPr>
            <w:r w:rsidRPr="00E46549">
              <w:rPr>
                <w:rFonts w:eastAsia="Arial" w:cs="Arial"/>
                <w:i/>
                <w:iCs/>
                <w:sz w:val="14"/>
                <w:szCs w:val="16"/>
              </w:rPr>
              <w:t>Base de Datos Oracle sobre un esquema de plataforma de servicios. Este ofrecerá los servicios necesarios para que la base de datos se ejecute en la nube, así como la conectividad con esta y herramientas administrativas para interactuar con la base de datos. Compatible con la base de datos actual, que cuenta con la capacidad de acceder a través de SSH, SQL *Net, JDBC, REST</w:t>
            </w:r>
            <w:r>
              <w:rPr>
                <w:rFonts w:eastAsia="Arial" w:cs="Arial"/>
                <w:i/>
                <w:iCs/>
                <w:sz w:val="14"/>
                <w:szCs w:val="16"/>
              </w:rPr>
              <w:t>, Enterprise Manager</w:t>
            </w:r>
            <w:r w:rsidRPr="00E46549">
              <w:rPr>
                <w:rFonts w:eastAsia="Arial" w:cs="Arial"/>
                <w:i/>
                <w:iCs/>
                <w:sz w:val="14"/>
                <w:szCs w:val="16"/>
              </w:rPr>
              <w:t>. Respaldos, parches y aplicaciones automatizados.</w:t>
            </w:r>
            <w:r>
              <w:rPr>
                <w:rFonts w:eastAsia="Arial" w:cs="Arial"/>
                <w:i/>
                <w:iCs/>
                <w:sz w:val="14"/>
                <w:szCs w:val="16"/>
              </w:rPr>
              <w:t xml:space="preserve"> Así mismo, se provee acceso simplificado a través de la consola de Oracle </w:t>
            </w:r>
            <w:proofErr w:type="spellStart"/>
            <w:r>
              <w:rPr>
                <w:rFonts w:eastAsia="Arial" w:cs="Arial"/>
                <w:i/>
                <w:iCs/>
                <w:sz w:val="14"/>
                <w:szCs w:val="16"/>
              </w:rPr>
              <w:t>Database</w:t>
            </w:r>
            <w:proofErr w:type="spellEnd"/>
            <w:r>
              <w:rPr>
                <w:rFonts w:eastAsia="Arial" w:cs="Arial"/>
                <w:i/>
                <w:iCs/>
                <w:sz w:val="14"/>
                <w:szCs w:val="16"/>
              </w:rPr>
              <w:t xml:space="preserve"> Cloud </w:t>
            </w:r>
            <w:proofErr w:type="spellStart"/>
            <w:r>
              <w:rPr>
                <w:rFonts w:eastAsia="Arial" w:cs="Arial"/>
                <w:i/>
                <w:iCs/>
                <w:sz w:val="14"/>
                <w:szCs w:val="16"/>
              </w:rPr>
              <w:t>Service</w:t>
            </w:r>
            <w:proofErr w:type="spellEnd"/>
            <w:r>
              <w:rPr>
                <w:rFonts w:eastAsia="Arial" w:cs="Arial"/>
                <w:i/>
                <w:iCs/>
                <w:sz w:val="14"/>
                <w:szCs w:val="16"/>
              </w:rPr>
              <w:t xml:space="preserve">. </w:t>
            </w:r>
            <w:r w:rsidRPr="00E46549">
              <w:rPr>
                <w:rFonts w:eastAsia="Arial" w:cs="Arial"/>
                <w:i/>
                <w:iCs/>
                <w:sz w:val="14"/>
                <w:szCs w:val="16"/>
              </w:rPr>
              <w:t>Este servicio se usará para los ambientes productivos.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2</w:t>
            </w:r>
          </w:p>
        </w:tc>
        <w:tc>
          <w:tcPr>
            <w:tcW w:w="1455" w:type="dxa"/>
            <w:gridSpan w:val="2"/>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sz w:val="14"/>
                <w:szCs w:val="16"/>
              </w:rPr>
            </w:pPr>
            <w:r>
              <w:rPr>
                <w:rFonts w:eastAsia="Arial" w:cs="Arial"/>
                <w:sz w:val="14"/>
                <w:szCs w:val="16"/>
              </w:rPr>
              <w:t>10</w:t>
            </w:r>
            <w:r w:rsidRPr="00177A70">
              <w:rPr>
                <w:rFonts w:eastAsia="Arial" w:cs="Arial"/>
                <w:sz w:val="14"/>
                <w:szCs w:val="16"/>
              </w:rPr>
              <w:t>TB</w:t>
            </w:r>
          </w:p>
        </w:tc>
        <w:tc>
          <w:tcPr>
            <w:tcW w:w="2760"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cs="Arial"/>
                <w:b/>
                <w:i/>
                <w:sz w:val="14"/>
                <w:szCs w:val="16"/>
                <w:lang w:val="en-US"/>
              </w:rPr>
            </w:pPr>
            <w:r w:rsidRPr="00177A70">
              <w:rPr>
                <w:rFonts w:eastAsia="Arial" w:cs="Arial"/>
                <w:b/>
                <w:i/>
                <w:iCs/>
                <w:color w:val="000000" w:themeColor="text1"/>
                <w:sz w:val="14"/>
                <w:szCs w:val="16"/>
                <w:lang w:val="en-US"/>
              </w:rPr>
              <w:t xml:space="preserve">B83455 - Oracle Cloud Infrastructure </w:t>
            </w:r>
            <w:r>
              <w:rPr>
                <w:rFonts w:eastAsia="Arial" w:cs="Arial"/>
                <w:b/>
                <w:i/>
                <w:iCs/>
                <w:color w:val="000000" w:themeColor="text1"/>
                <w:sz w:val="14"/>
                <w:szCs w:val="16"/>
                <w:lang w:val="en-US"/>
              </w:rPr>
              <w:t>–</w:t>
            </w:r>
            <w:r w:rsidRPr="00177A70">
              <w:rPr>
                <w:rFonts w:eastAsia="Arial" w:cs="Arial"/>
                <w:b/>
                <w:i/>
                <w:iCs/>
                <w:color w:val="000000" w:themeColor="text1"/>
                <w:sz w:val="14"/>
                <w:szCs w:val="16"/>
                <w:lang w:val="en-US"/>
              </w:rPr>
              <w:t xml:space="preserve"> </w:t>
            </w:r>
            <w:r w:rsidRPr="00EE271E">
              <w:rPr>
                <w:rFonts w:eastAsia="Arial" w:cs="Arial"/>
                <w:b/>
                <w:i/>
                <w:iCs/>
                <w:color w:val="000000" w:themeColor="text1"/>
                <w:sz w:val="14"/>
                <w:szCs w:val="16"/>
                <w:u w:val="single"/>
                <w:lang w:val="en-US"/>
              </w:rPr>
              <w:t>Block Storage Classic</w:t>
            </w:r>
            <w:r w:rsidRPr="00177A70">
              <w:rPr>
                <w:rFonts w:eastAsia="Arial" w:cs="Arial"/>
                <w:b/>
                <w:i/>
                <w:iCs/>
                <w:color w:val="000000" w:themeColor="text1"/>
                <w:sz w:val="14"/>
                <w:szCs w:val="16"/>
                <w:lang w:val="en-US"/>
              </w:rPr>
              <w:t xml:space="preserve"> - Non-metered – TB of Storage Capacity</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Servicios de almacenamiento de datos optimizado para la base de datos Oracle en la nube. Componente necesario para el servicio de base de datos.</w:t>
            </w:r>
          </w:p>
          <w:p w:rsidR="0091606A" w:rsidRPr="00E46549" w:rsidRDefault="0091606A" w:rsidP="0091606A">
            <w:pPr>
              <w:rPr>
                <w:rFonts w:eastAsia="Arial" w:cs="Arial"/>
                <w:i/>
                <w:iCs/>
                <w:sz w:val="14"/>
                <w:szCs w:val="16"/>
              </w:rPr>
            </w:pPr>
            <w:r w:rsidRPr="00E46549">
              <w:rPr>
                <w:rFonts w:eastAsia="Arial" w:cs="Arial"/>
                <w:i/>
                <w:iCs/>
                <w:sz w:val="14"/>
                <w:szCs w:val="16"/>
              </w:rPr>
              <w:t>Este servicio se usará para los ambientes productivos.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3</w:t>
            </w:r>
          </w:p>
        </w:tc>
        <w:tc>
          <w:tcPr>
            <w:tcW w:w="1455" w:type="dxa"/>
            <w:gridSpan w:val="2"/>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sz w:val="14"/>
                <w:szCs w:val="16"/>
              </w:rPr>
            </w:pPr>
            <w:r w:rsidRPr="00177A70">
              <w:rPr>
                <w:rFonts w:eastAsia="Arial" w:cs="Arial"/>
                <w:sz w:val="14"/>
                <w:szCs w:val="16"/>
              </w:rPr>
              <w:t>3TB</w:t>
            </w:r>
          </w:p>
        </w:tc>
        <w:tc>
          <w:tcPr>
            <w:tcW w:w="2760"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cs="Arial"/>
                <w:b/>
                <w:i/>
                <w:sz w:val="14"/>
                <w:szCs w:val="16"/>
                <w:lang w:val="en-US"/>
              </w:rPr>
            </w:pPr>
            <w:r w:rsidRPr="00177A70">
              <w:rPr>
                <w:rFonts w:eastAsia="Arial" w:cs="Arial"/>
                <w:b/>
                <w:i/>
                <w:iCs/>
                <w:color w:val="000000" w:themeColor="text1"/>
                <w:sz w:val="14"/>
                <w:szCs w:val="16"/>
                <w:lang w:val="en-US"/>
              </w:rPr>
              <w:t>B83456 - Oracle Cloud Infrastructure - Object Storage Classic - Non-metered – TB of Storage Capacity</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Servicios de almacenamiento optimizado para objetos y binarios de base de datos y servicio de cómputo en la nube.</w:t>
            </w:r>
          </w:p>
          <w:p w:rsidR="0091606A" w:rsidRPr="00E46549" w:rsidRDefault="0091606A" w:rsidP="0091606A">
            <w:pPr>
              <w:rPr>
                <w:rFonts w:eastAsia="Arial" w:cs="Arial"/>
                <w:i/>
                <w:iCs/>
                <w:sz w:val="14"/>
                <w:szCs w:val="16"/>
              </w:rPr>
            </w:pPr>
            <w:r w:rsidRPr="00E46549">
              <w:rPr>
                <w:rFonts w:eastAsia="Arial" w:cs="Arial"/>
                <w:i/>
                <w:iCs/>
                <w:sz w:val="14"/>
                <w:szCs w:val="16"/>
              </w:rPr>
              <w:t>Componente necesario para el servicio de base de datos y cómputo en la nube.</w:t>
            </w:r>
          </w:p>
          <w:p w:rsidR="0091606A" w:rsidRPr="00E46549" w:rsidRDefault="0091606A" w:rsidP="0091606A">
            <w:pPr>
              <w:rPr>
                <w:rFonts w:eastAsia="Arial" w:cs="Arial"/>
                <w:i/>
                <w:iCs/>
                <w:sz w:val="14"/>
                <w:szCs w:val="16"/>
              </w:rPr>
            </w:pPr>
            <w:r w:rsidRPr="00E46549">
              <w:rPr>
                <w:rFonts w:eastAsia="Arial" w:cs="Arial"/>
                <w:i/>
                <w:iCs/>
                <w:sz w:val="14"/>
                <w:szCs w:val="16"/>
              </w:rPr>
              <w:t>Este servicio se usará para los ambientes productivos.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4</w:t>
            </w:r>
          </w:p>
        </w:tc>
        <w:tc>
          <w:tcPr>
            <w:tcW w:w="1455" w:type="dxa"/>
            <w:gridSpan w:val="2"/>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sz w:val="14"/>
                <w:szCs w:val="16"/>
              </w:rPr>
            </w:pPr>
            <w:r w:rsidRPr="00177A70">
              <w:rPr>
                <w:rFonts w:eastAsia="Arial" w:cs="Arial"/>
                <w:sz w:val="14"/>
                <w:szCs w:val="16"/>
              </w:rPr>
              <w:t>2TB</w:t>
            </w:r>
          </w:p>
        </w:tc>
        <w:tc>
          <w:tcPr>
            <w:tcW w:w="2760" w:type="dxa"/>
            <w:tcBorders>
              <w:top w:val="single" w:sz="4" w:space="0" w:color="auto"/>
              <w:left w:val="single" w:sz="4" w:space="0" w:color="auto"/>
              <w:bottom w:val="single" w:sz="4" w:space="0" w:color="auto"/>
              <w:right w:val="single" w:sz="4" w:space="0" w:color="auto"/>
            </w:tcBorders>
            <w:vAlign w:val="center"/>
          </w:tcPr>
          <w:p w:rsidR="0091606A" w:rsidRPr="00FA0AF1" w:rsidRDefault="0091606A" w:rsidP="0091606A">
            <w:pPr>
              <w:rPr>
                <w:rFonts w:cs="Arial"/>
                <w:i/>
                <w:sz w:val="14"/>
                <w:szCs w:val="16"/>
                <w:lang w:val="en-US"/>
              </w:rPr>
            </w:pPr>
            <w:r w:rsidRPr="00177A70">
              <w:rPr>
                <w:rFonts w:eastAsia="Arial" w:cs="Arial"/>
                <w:i/>
                <w:iCs/>
                <w:sz w:val="14"/>
                <w:szCs w:val="16"/>
                <w:lang w:val="en-US"/>
              </w:rPr>
              <w:t>B83543</w:t>
            </w:r>
            <w:r w:rsidRPr="00FA0AF1">
              <w:rPr>
                <w:rFonts w:eastAsia="Arial" w:cs="Arial"/>
                <w:i/>
                <w:iCs/>
                <w:sz w:val="14"/>
                <w:szCs w:val="16"/>
                <w:lang w:val="en-US"/>
              </w:rPr>
              <w:t xml:space="preserve"> - Oracle Database Backup Service – Non-Metered – TB of Storage Capacity</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Servicio de almacenamiento y generación de respaldos programados para la base de datos en la nube. Este componente brinda la capacidad de descargar o guardar los respaldos generados. Proporcionará funcionalidades de seguridad punto a punto entre la base de datos y el Colegio de Bachilleres.</w:t>
            </w:r>
          </w:p>
          <w:p w:rsidR="0091606A" w:rsidRPr="00E46549" w:rsidRDefault="0091606A" w:rsidP="0091606A">
            <w:pPr>
              <w:rPr>
                <w:rFonts w:eastAsia="Arial" w:cs="Arial"/>
                <w:i/>
                <w:iCs/>
                <w:sz w:val="14"/>
                <w:szCs w:val="16"/>
              </w:rPr>
            </w:pPr>
            <w:r w:rsidRPr="00E46549">
              <w:rPr>
                <w:rFonts w:eastAsia="Arial" w:cs="Arial"/>
                <w:i/>
                <w:iCs/>
                <w:sz w:val="14"/>
                <w:szCs w:val="16"/>
              </w:rPr>
              <w:t xml:space="preserve">Este servicio se usará para los ambientes productivos. </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5</w:t>
            </w:r>
          </w:p>
        </w:tc>
        <w:tc>
          <w:tcPr>
            <w:tcW w:w="1455" w:type="dxa"/>
            <w:gridSpan w:val="2"/>
            <w:tcBorders>
              <w:top w:val="single" w:sz="4" w:space="0" w:color="auto"/>
              <w:left w:val="single" w:sz="4" w:space="0" w:color="auto"/>
              <w:bottom w:val="single" w:sz="4" w:space="0" w:color="auto"/>
              <w:right w:val="single" w:sz="4" w:space="0" w:color="auto"/>
            </w:tcBorders>
            <w:vAlign w:val="center"/>
          </w:tcPr>
          <w:p w:rsidR="0091606A" w:rsidRDefault="0091606A" w:rsidP="0091606A">
            <w:pPr>
              <w:rPr>
                <w:rFonts w:eastAsia="Arial" w:cs="Arial"/>
                <w:sz w:val="14"/>
                <w:szCs w:val="16"/>
              </w:rPr>
            </w:pPr>
            <w:r w:rsidRPr="00177A70">
              <w:rPr>
                <w:rFonts w:eastAsia="Arial" w:cs="Arial"/>
                <w:sz w:val="14"/>
                <w:szCs w:val="16"/>
              </w:rPr>
              <w:t xml:space="preserve">26 OCPU </w:t>
            </w:r>
          </w:p>
          <w:p w:rsidR="0091606A" w:rsidRPr="00177A70" w:rsidRDefault="0091606A" w:rsidP="0091606A">
            <w:pPr>
              <w:rPr>
                <w:rFonts w:eastAsia="Arial" w:cs="Arial"/>
                <w:sz w:val="14"/>
                <w:szCs w:val="16"/>
              </w:rPr>
            </w:pPr>
            <w:r w:rsidRPr="00177A70">
              <w:rPr>
                <w:rFonts w:eastAsia="Arial" w:cs="Arial"/>
                <w:sz w:val="14"/>
                <w:szCs w:val="16"/>
              </w:rPr>
              <w:t>390 GB RAM</w:t>
            </w:r>
          </w:p>
        </w:tc>
        <w:tc>
          <w:tcPr>
            <w:tcW w:w="2760"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cs="Arial"/>
                <w:b/>
                <w:sz w:val="14"/>
                <w:szCs w:val="16"/>
                <w:lang w:val="en-US" w:eastAsia="es-CO"/>
              </w:rPr>
            </w:pPr>
            <w:r w:rsidRPr="00177A70">
              <w:rPr>
                <w:rFonts w:eastAsia="Arial" w:cs="Arial"/>
                <w:b/>
                <w:i/>
                <w:iCs/>
                <w:color w:val="000000" w:themeColor="text1"/>
                <w:sz w:val="14"/>
                <w:szCs w:val="16"/>
                <w:lang w:val="en-US"/>
              </w:rPr>
              <w:t xml:space="preserve">B85643 - </w:t>
            </w:r>
            <w:r w:rsidRPr="00177A70">
              <w:rPr>
                <w:rFonts w:cs="Arial"/>
                <w:b/>
                <w:color w:val="000000" w:themeColor="text1"/>
                <w:sz w:val="14"/>
                <w:szCs w:val="16"/>
                <w:lang w:val="en-US" w:eastAsia="es-CO"/>
              </w:rPr>
              <w:t>Oracle Cloud Infrastructure - Compute Classic - Compute Capacity - Non-metered – OCPU per Month</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Servicios de cómputo para la ejecución de aplicaciones. Este albergará y ejecutará las aplicaciones PHP en Apache basado en plataformas certificadas en Oracle Cloud brindando un esquema de disponibilidad 24x7 en cualquier parte del mundo.</w:t>
            </w:r>
          </w:p>
          <w:p w:rsidR="0091606A" w:rsidRPr="00E46549" w:rsidRDefault="0091606A" w:rsidP="0091606A">
            <w:pPr>
              <w:rPr>
                <w:rFonts w:eastAsia="Arial" w:cs="Arial"/>
                <w:i/>
                <w:iCs/>
                <w:sz w:val="14"/>
                <w:szCs w:val="16"/>
              </w:rPr>
            </w:pPr>
            <w:r w:rsidRPr="00E46549">
              <w:rPr>
                <w:rFonts w:eastAsia="Arial" w:cs="Arial"/>
                <w:i/>
                <w:iCs/>
                <w:sz w:val="14"/>
                <w:szCs w:val="16"/>
              </w:rPr>
              <w:t>Este servicio se usará para los ambientes productivos.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6</w:t>
            </w:r>
          </w:p>
        </w:tc>
        <w:tc>
          <w:tcPr>
            <w:tcW w:w="1418"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eastAsia="Arial" w:cs="Arial"/>
                <w:sz w:val="14"/>
                <w:szCs w:val="16"/>
              </w:rPr>
            </w:pPr>
            <w:r w:rsidRPr="00177A70">
              <w:rPr>
                <w:rFonts w:eastAsia="Arial" w:cs="Arial"/>
                <w:sz w:val="14"/>
                <w:szCs w:val="16"/>
              </w:rPr>
              <w:t>2 OCPU</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91606A" w:rsidRPr="00FA0AF1" w:rsidRDefault="0091606A" w:rsidP="0091606A">
            <w:pPr>
              <w:rPr>
                <w:rFonts w:eastAsia="Arial" w:cs="Arial"/>
                <w:i/>
                <w:iCs/>
                <w:sz w:val="14"/>
                <w:szCs w:val="16"/>
                <w:lang w:val="en-US"/>
              </w:rPr>
            </w:pPr>
            <w:r w:rsidRPr="00177A70">
              <w:rPr>
                <w:rFonts w:eastAsia="Arial" w:cs="Arial"/>
                <w:i/>
                <w:iCs/>
                <w:sz w:val="14"/>
                <w:szCs w:val="16"/>
                <w:lang w:val="en-US"/>
              </w:rPr>
              <w:t>B83493</w:t>
            </w:r>
            <w:r w:rsidRPr="00FA0AF1">
              <w:rPr>
                <w:rFonts w:eastAsia="Arial" w:cs="Arial"/>
                <w:i/>
                <w:iCs/>
                <w:sz w:val="14"/>
                <w:szCs w:val="16"/>
                <w:lang w:val="en-US"/>
              </w:rPr>
              <w:t xml:space="preserve"> - Oracle Database Cloud Service – Standard Edition – Virtual Image – General Purpose – Non-metered – Hosted Environment</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Base de Datos Oracle sobre un esquema de plataforma de servicios. Este ofrecerá los servicios necesarios para que la base de datos se ejecute en la nube, así como la conectividad con esta y herramientas administrativas para interactuar con la base de datos. Compatible con la base de datos actual, que cuenta con la capacidad de acceder a través de SSH, SQL *Net, JDBC, REST</w:t>
            </w:r>
            <w:r>
              <w:rPr>
                <w:rFonts w:eastAsia="Arial" w:cs="Arial"/>
                <w:i/>
                <w:iCs/>
                <w:sz w:val="14"/>
                <w:szCs w:val="16"/>
              </w:rPr>
              <w:t>, Enterprise Manager</w:t>
            </w:r>
            <w:r w:rsidRPr="00E46549">
              <w:rPr>
                <w:rFonts w:eastAsia="Arial" w:cs="Arial"/>
                <w:i/>
                <w:iCs/>
                <w:sz w:val="14"/>
                <w:szCs w:val="16"/>
              </w:rPr>
              <w:t>. Respaldos, parches y aplicaciones automatizados.</w:t>
            </w:r>
            <w:r>
              <w:rPr>
                <w:rFonts w:eastAsia="Arial" w:cs="Arial"/>
                <w:i/>
                <w:iCs/>
                <w:sz w:val="14"/>
                <w:szCs w:val="16"/>
              </w:rPr>
              <w:t xml:space="preserve"> Así mismo, se provee acceso simplificado a través de la consola de Oracle </w:t>
            </w:r>
            <w:proofErr w:type="spellStart"/>
            <w:r>
              <w:rPr>
                <w:rFonts w:eastAsia="Arial" w:cs="Arial"/>
                <w:i/>
                <w:iCs/>
                <w:sz w:val="14"/>
                <w:szCs w:val="16"/>
              </w:rPr>
              <w:t>Database</w:t>
            </w:r>
            <w:proofErr w:type="spellEnd"/>
            <w:r>
              <w:rPr>
                <w:rFonts w:eastAsia="Arial" w:cs="Arial"/>
                <w:i/>
                <w:iCs/>
                <w:sz w:val="14"/>
                <w:szCs w:val="16"/>
              </w:rPr>
              <w:t xml:space="preserve"> Cloud </w:t>
            </w:r>
            <w:proofErr w:type="spellStart"/>
            <w:r>
              <w:rPr>
                <w:rFonts w:eastAsia="Arial" w:cs="Arial"/>
                <w:i/>
                <w:iCs/>
                <w:sz w:val="14"/>
                <w:szCs w:val="16"/>
              </w:rPr>
              <w:t>Service</w:t>
            </w:r>
            <w:proofErr w:type="spellEnd"/>
            <w:r>
              <w:rPr>
                <w:rFonts w:eastAsia="Arial" w:cs="Arial"/>
                <w:i/>
                <w:iCs/>
                <w:sz w:val="14"/>
                <w:szCs w:val="16"/>
              </w:rPr>
              <w:t xml:space="preserve"> </w:t>
            </w:r>
            <w:r w:rsidRPr="00E46549">
              <w:rPr>
                <w:rFonts w:eastAsia="Arial" w:cs="Arial"/>
                <w:i/>
                <w:iCs/>
                <w:sz w:val="14"/>
                <w:szCs w:val="16"/>
              </w:rPr>
              <w:t>Este Servicio se usará para los ambientes de desarrollo y pruebas.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7</w:t>
            </w:r>
          </w:p>
        </w:tc>
        <w:tc>
          <w:tcPr>
            <w:tcW w:w="1418"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eastAsia="Arial" w:cs="Arial"/>
                <w:sz w:val="14"/>
                <w:szCs w:val="16"/>
              </w:rPr>
            </w:pPr>
            <w:r w:rsidRPr="00177A70">
              <w:rPr>
                <w:rFonts w:eastAsia="Arial" w:cs="Arial"/>
                <w:sz w:val="14"/>
                <w:szCs w:val="16"/>
              </w:rPr>
              <w:t>1TB</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cs="Arial"/>
                <w:b/>
                <w:sz w:val="14"/>
                <w:szCs w:val="16"/>
                <w:lang w:val="en-US" w:eastAsia="es-CO"/>
              </w:rPr>
            </w:pPr>
            <w:r w:rsidRPr="00177A70">
              <w:rPr>
                <w:rFonts w:eastAsia="Arial" w:cs="Arial"/>
                <w:b/>
                <w:i/>
                <w:iCs/>
                <w:color w:val="000000" w:themeColor="text1"/>
                <w:sz w:val="14"/>
                <w:szCs w:val="16"/>
                <w:lang w:val="en-US"/>
              </w:rPr>
              <w:t xml:space="preserve">B83455 - </w:t>
            </w:r>
            <w:r w:rsidRPr="00177A70">
              <w:rPr>
                <w:rFonts w:cs="Arial"/>
                <w:b/>
                <w:color w:val="000000" w:themeColor="text1"/>
                <w:sz w:val="14"/>
                <w:szCs w:val="16"/>
                <w:lang w:val="en-US" w:eastAsia="es-CO"/>
              </w:rPr>
              <w:t>Oracle Cloud Infrastructure - Block Storage Classic - Non-metered – TB of Storage Capacity</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 xml:space="preserve">Servicios de almacenamiento de datos optimizado para la base de datos Oracle en la nube.  Componente necesario para el servicio de base de datos. </w:t>
            </w:r>
          </w:p>
          <w:p w:rsidR="0091606A" w:rsidRPr="00E46549" w:rsidRDefault="0091606A" w:rsidP="0091606A">
            <w:pPr>
              <w:rPr>
                <w:rFonts w:eastAsia="Arial" w:cs="Arial"/>
                <w:i/>
                <w:iCs/>
                <w:sz w:val="14"/>
                <w:szCs w:val="16"/>
              </w:rPr>
            </w:pPr>
            <w:r w:rsidRPr="00E46549">
              <w:rPr>
                <w:rFonts w:eastAsia="Arial" w:cs="Arial"/>
                <w:i/>
                <w:iCs/>
                <w:sz w:val="14"/>
                <w:szCs w:val="16"/>
              </w:rPr>
              <w:t>Este Servicio se usará para los ambientes de desarrollo y pruebas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8</w:t>
            </w:r>
          </w:p>
        </w:tc>
        <w:tc>
          <w:tcPr>
            <w:tcW w:w="1418"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eastAsia="Arial" w:cs="Arial"/>
                <w:sz w:val="14"/>
                <w:szCs w:val="16"/>
              </w:rPr>
            </w:pPr>
            <w:r w:rsidRPr="00177A70">
              <w:rPr>
                <w:rFonts w:eastAsia="Arial" w:cs="Arial"/>
                <w:sz w:val="14"/>
                <w:szCs w:val="16"/>
              </w:rPr>
              <w:t>1TB</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eastAsia="Arial" w:cs="Arial"/>
                <w:b/>
                <w:i/>
                <w:iCs/>
                <w:sz w:val="14"/>
                <w:szCs w:val="16"/>
                <w:lang w:val="en-US"/>
              </w:rPr>
            </w:pPr>
            <w:r w:rsidRPr="00177A70">
              <w:rPr>
                <w:rFonts w:eastAsia="Arial" w:cs="Arial"/>
                <w:b/>
                <w:i/>
                <w:iCs/>
                <w:color w:val="000000" w:themeColor="text1"/>
                <w:sz w:val="14"/>
                <w:szCs w:val="16"/>
                <w:lang w:val="en-US"/>
              </w:rPr>
              <w:t>B83456 - Oracle Cloud Infrastructure - Object Storage Classic - Non-metered – TB of Storage Capacity</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Servicios de almacenamiento optimizado para objetos y binarios de base de datos y servicio de cómputo en la nube.</w:t>
            </w:r>
          </w:p>
          <w:p w:rsidR="0091606A" w:rsidRPr="00E46549" w:rsidRDefault="0091606A" w:rsidP="0091606A">
            <w:pPr>
              <w:rPr>
                <w:rFonts w:eastAsia="Arial" w:cs="Arial"/>
                <w:i/>
                <w:iCs/>
                <w:sz w:val="14"/>
                <w:szCs w:val="16"/>
              </w:rPr>
            </w:pPr>
            <w:r w:rsidRPr="00E46549">
              <w:rPr>
                <w:rFonts w:eastAsia="Arial" w:cs="Arial"/>
                <w:i/>
                <w:iCs/>
                <w:sz w:val="14"/>
                <w:szCs w:val="16"/>
              </w:rPr>
              <w:t>Componente necesario para el servicio de base de datos y cómputo en la nube.</w:t>
            </w:r>
          </w:p>
          <w:p w:rsidR="0091606A" w:rsidRPr="00E46549" w:rsidRDefault="0091606A" w:rsidP="0091606A">
            <w:pPr>
              <w:rPr>
                <w:rFonts w:eastAsia="Arial" w:cs="Arial"/>
                <w:i/>
                <w:iCs/>
                <w:sz w:val="14"/>
                <w:szCs w:val="16"/>
              </w:rPr>
            </w:pPr>
            <w:r w:rsidRPr="00E46549">
              <w:rPr>
                <w:rFonts w:eastAsia="Arial" w:cs="Arial"/>
                <w:i/>
                <w:iCs/>
                <w:sz w:val="14"/>
                <w:szCs w:val="16"/>
              </w:rPr>
              <w:t>Este servicio se usará para los ambientes de desarrollo y pruebas.</w:t>
            </w:r>
          </w:p>
        </w:tc>
      </w:tr>
      <w:tr w:rsidR="0091606A" w:rsidRPr="00177A70"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lastRenderedPageBreak/>
              <w:t>9</w:t>
            </w:r>
          </w:p>
        </w:tc>
        <w:tc>
          <w:tcPr>
            <w:tcW w:w="1418" w:type="dxa"/>
            <w:tcBorders>
              <w:top w:val="single" w:sz="4" w:space="0" w:color="auto"/>
              <w:left w:val="single" w:sz="4" w:space="0" w:color="auto"/>
              <w:bottom w:val="single" w:sz="4" w:space="0" w:color="auto"/>
              <w:right w:val="single" w:sz="4" w:space="0" w:color="auto"/>
            </w:tcBorders>
          </w:tcPr>
          <w:p w:rsidR="0091606A" w:rsidRPr="00177A70" w:rsidRDefault="0091606A" w:rsidP="0091606A">
            <w:pPr>
              <w:rPr>
                <w:rFonts w:eastAsia="Arial" w:cs="Arial"/>
                <w:sz w:val="14"/>
                <w:szCs w:val="16"/>
              </w:rPr>
            </w:pPr>
          </w:p>
          <w:p w:rsidR="0091606A" w:rsidRPr="00177A70" w:rsidRDefault="0091606A" w:rsidP="0091606A">
            <w:pPr>
              <w:rPr>
                <w:rFonts w:eastAsia="Arial" w:cs="Arial"/>
                <w:sz w:val="14"/>
                <w:szCs w:val="16"/>
              </w:rPr>
            </w:pPr>
            <w:r w:rsidRPr="00177A70">
              <w:rPr>
                <w:rFonts w:eastAsia="Arial" w:cs="Arial"/>
                <w:sz w:val="14"/>
                <w:szCs w:val="16"/>
              </w:rPr>
              <w:t>1TB</w:t>
            </w:r>
          </w:p>
        </w:tc>
        <w:tc>
          <w:tcPr>
            <w:tcW w:w="2797" w:type="dxa"/>
            <w:gridSpan w:val="2"/>
            <w:tcBorders>
              <w:top w:val="single" w:sz="4" w:space="0" w:color="auto"/>
              <w:left w:val="single" w:sz="4" w:space="0" w:color="auto"/>
              <w:bottom w:val="single" w:sz="4" w:space="0" w:color="auto"/>
              <w:right w:val="single" w:sz="4" w:space="0" w:color="auto"/>
            </w:tcBorders>
          </w:tcPr>
          <w:p w:rsidR="0091606A" w:rsidRPr="00FA0AF1" w:rsidRDefault="0091606A" w:rsidP="0091606A">
            <w:pPr>
              <w:rPr>
                <w:rFonts w:eastAsia="Arial" w:cs="Arial"/>
                <w:sz w:val="14"/>
                <w:szCs w:val="16"/>
                <w:lang w:val="en-US"/>
              </w:rPr>
            </w:pPr>
          </w:p>
          <w:p w:rsidR="0091606A" w:rsidRPr="00FA0AF1" w:rsidRDefault="0091606A" w:rsidP="0091606A">
            <w:pPr>
              <w:rPr>
                <w:rFonts w:eastAsia="Arial" w:cs="Arial"/>
                <w:sz w:val="14"/>
                <w:szCs w:val="16"/>
                <w:lang w:val="en-US"/>
              </w:rPr>
            </w:pPr>
            <w:r w:rsidRPr="00177A70">
              <w:rPr>
                <w:rFonts w:eastAsia="Arial" w:cs="Arial"/>
                <w:sz w:val="14"/>
                <w:szCs w:val="16"/>
                <w:lang w:val="en-US"/>
              </w:rPr>
              <w:t>B83543</w:t>
            </w:r>
            <w:r w:rsidRPr="00FA0AF1">
              <w:rPr>
                <w:rFonts w:eastAsia="Arial" w:cs="Arial"/>
                <w:sz w:val="14"/>
                <w:szCs w:val="16"/>
                <w:lang w:val="en-US"/>
              </w:rPr>
              <w:t>: Oracle Database Backup Service – Non-Metered – TB of Storage Capacity</w:t>
            </w:r>
          </w:p>
        </w:tc>
        <w:tc>
          <w:tcPr>
            <w:tcW w:w="5282" w:type="dxa"/>
            <w:tcBorders>
              <w:top w:val="single" w:sz="4" w:space="0" w:color="auto"/>
              <w:left w:val="single" w:sz="4" w:space="0" w:color="auto"/>
              <w:bottom w:val="single" w:sz="4" w:space="0" w:color="auto"/>
              <w:right w:val="single" w:sz="4" w:space="0" w:color="auto"/>
            </w:tcBorders>
          </w:tcPr>
          <w:p w:rsidR="0091606A" w:rsidRPr="00177A70" w:rsidRDefault="0091606A" w:rsidP="0091606A">
            <w:pPr>
              <w:rPr>
                <w:rFonts w:eastAsia="Arial" w:cs="Arial"/>
                <w:i/>
                <w:iCs/>
                <w:sz w:val="14"/>
                <w:szCs w:val="16"/>
              </w:rPr>
            </w:pPr>
            <w:r w:rsidRPr="00E46549">
              <w:rPr>
                <w:rFonts w:eastAsia="Arial" w:cs="Arial"/>
                <w:i/>
                <w:iCs/>
                <w:sz w:val="14"/>
                <w:szCs w:val="16"/>
              </w:rPr>
              <w:t>Servicio de almacenamiento y generación de respaldos programados para la base de datos en la nube. Este componente brinda la capacidad de descargar los respaldos, así como guardar los respaldos generados. Proporcionará funcionalidades de seguridad punto a punto entre la base de datos y el Colegio de Bachilleres. Este servicio se usará para los ambientes de desarrollo y pruebas</w:t>
            </w:r>
            <w:r w:rsidRPr="00E46549">
              <w:rPr>
                <w:rFonts w:eastAsia="Arial" w:cs="Arial"/>
                <w:i/>
                <w:iCs/>
              </w:rPr>
              <w:t>.</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10</w:t>
            </w:r>
          </w:p>
        </w:tc>
        <w:tc>
          <w:tcPr>
            <w:tcW w:w="1418" w:type="dxa"/>
            <w:tcBorders>
              <w:top w:val="single" w:sz="4" w:space="0" w:color="auto"/>
              <w:left w:val="single" w:sz="4" w:space="0" w:color="auto"/>
              <w:bottom w:val="single" w:sz="4" w:space="0" w:color="auto"/>
              <w:right w:val="single" w:sz="4" w:space="0" w:color="auto"/>
            </w:tcBorders>
            <w:vAlign w:val="center"/>
          </w:tcPr>
          <w:p w:rsidR="0091606A" w:rsidRDefault="0091606A" w:rsidP="0091606A">
            <w:pPr>
              <w:rPr>
                <w:rFonts w:eastAsia="Arial" w:cs="Arial"/>
                <w:sz w:val="14"/>
                <w:szCs w:val="16"/>
              </w:rPr>
            </w:pPr>
            <w:r w:rsidRPr="00177A70">
              <w:rPr>
                <w:rFonts w:eastAsia="Arial" w:cs="Arial"/>
                <w:sz w:val="14"/>
                <w:szCs w:val="16"/>
              </w:rPr>
              <w:t xml:space="preserve">2 OCPU </w:t>
            </w:r>
          </w:p>
          <w:p w:rsidR="0091606A" w:rsidRPr="00177A70" w:rsidRDefault="0091606A" w:rsidP="0091606A">
            <w:pPr>
              <w:rPr>
                <w:rFonts w:eastAsia="Arial" w:cs="Arial"/>
                <w:sz w:val="14"/>
                <w:szCs w:val="16"/>
              </w:rPr>
            </w:pPr>
            <w:r w:rsidRPr="00177A70">
              <w:rPr>
                <w:rFonts w:eastAsia="Arial" w:cs="Arial"/>
                <w:sz w:val="14"/>
                <w:szCs w:val="16"/>
              </w:rPr>
              <w:t>30 GB</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eastAsia="Arial" w:cs="Arial"/>
                <w:b/>
                <w:i/>
                <w:iCs/>
                <w:sz w:val="14"/>
                <w:szCs w:val="16"/>
                <w:lang w:val="en-US"/>
              </w:rPr>
            </w:pPr>
            <w:r w:rsidRPr="00177A70">
              <w:rPr>
                <w:rFonts w:eastAsia="Arial" w:cs="Arial"/>
                <w:b/>
                <w:i/>
                <w:iCs/>
                <w:color w:val="000000" w:themeColor="text1"/>
                <w:sz w:val="14"/>
                <w:szCs w:val="16"/>
                <w:lang w:val="en-US"/>
              </w:rPr>
              <w:t xml:space="preserve">B85643 - </w:t>
            </w:r>
            <w:r w:rsidRPr="00177A70">
              <w:rPr>
                <w:rFonts w:cs="Arial"/>
                <w:b/>
                <w:color w:val="000000" w:themeColor="text1"/>
                <w:sz w:val="14"/>
                <w:szCs w:val="16"/>
                <w:lang w:val="en-US" w:eastAsia="es-CO"/>
              </w:rPr>
              <w:t>Oracle Cloud Infrastructure - Compute Classic - Compute Capacity - Non-metered – OCPU per Month</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E46549">
              <w:rPr>
                <w:rFonts w:eastAsia="Arial" w:cs="Arial"/>
                <w:i/>
                <w:iCs/>
                <w:sz w:val="14"/>
                <w:szCs w:val="16"/>
              </w:rPr>
              <w:t>Servicios de cómputo para la ejecución de aplicaciones. Este albergará y ejecutará las aplicaciones PHP en Apache basado en plataformas certificadas en Oracle Cloud brindando un esquema de disponibilidad 24x7 en cualquier parte del mundo.</w:t>
            </w:r>
          </w:p>
          <w:p w:rsidR="0091606A" w:rsidRPr="00E46549" w:rsidRDefault="0091606A" w:rsidP="0091606A">
            <w:pPr>
              <w:rPr>
                <w:rFonts w:eastAsia="Arial" w:cs="Arial"/>
                <w:i/>
                <w:iCs/>
                <w:sz w:val="14"/>
                <w:szCs w:val="16"/>
              </w:rPr>
            </w:pPr>
            <w:r w:rsidRPr="00E46549">
              <w:rPr>
                <w:rFonts w:eastAsia="Arial" w:cs="Arial"/>
                <w:i/>
                <w:iCs/>
                <w:sz w:val="14"/>
                <w:szCs w:val="16"/>
              </w:rPr>
              <w:t>Este servicio se usará para los ambientes de desarrollo y pruebas.</w:t>
            </w:r>
          </w:p>
        </w:tc>
      </w:tr>
      <w:tr w:rsidR="0091606A" w:rsidRPr="00E46549" w:rsidTr="005E47AD">
        <w:trPr>
          <w:trHeight w:val="667"/>
          <w:jc w:val="center"/>
        </w:trPr>
        <w:tc>
          <w:tcPr>
            <w:tcW w:w="704"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jc w:val="center"/>
              <w:rPr>
                <w:rFonts w:eastAsia="Arial" w:cs="Arial"/>
                <w:sz w:val="14"/>
                <w:szCs w:val="16"/>
              </w:rPr>
            </w:pPr>
            <w:r w:rsidRPr="00E46549">
              <w:rPr>
                <w:rFonts w:eastAsia="Arial" w:cs="Arial"/>
                <w:sz w:val="14"/>
                <w:szCs w:val="16"/>
              </w:rPr>
              <w:t>11</w:t>
            </w:r>
          </w:p>
        </w:tc>
        <w:tc>
          <w:tcPr>
            <w:tcW w:w="1418" w:type="dxa"/>
            <w:tcBorders>
              <w:top w:val="single" w:sz="4" w:space="0" w:color="auto"/>
              <w:left w:val="single" w:sz="4" w:space="0" w:color="auto"/>
              <w:bottom w:val="single" w:sz="4" w:space="0" w:color="auto"/>
              <w:right w:val="single" w:sz="4" w:space="0" w:color="auto"/>
            </w:tcBorders>
            <w:vAlign w:val="center"/>
          </w:tcPr>
          <w:p w:rsidR="0091606A" w:rsidRPr="00177A70" w:rsidRDefault="0091606A" w:rsidP="0091606A">
            <w:pPr>
              <w:rPr>
                <w:rFonts w:eastAsia="Arial" w:cs="Arial"/>
                <w:sz w:val="14"/>
                <w:szCs w:val="16"/>
                <w:highlight w:val="yellow"/>
              </w:rPr>
            </w:pPr>
            <w:r w:rsidRPr="00177A70">
              <w:rPr>
                <w:rFonts w:eastAsia="Arial" w:cs="Arial"/>
                <w:sz w:val="14"/>
                <w:szCs w:val="16"/>
              </w:rPr>
              <w:t>1</w:t>
            </w:r>
            <w:r>
              <w:rPr>
                <w:rFonts w:eastAsia="Arial" w:cs="Arial"/>
                <w:sz w:val="14"/>
                <w:szCs w:val="16"/>
              </w:rPr>
              <w:t xml:space="preserve"> </w:t>
            </w:r>
            <w:r w:rsidRPr="00177A70">
              <w:rPr>
                <w:rFonts w:eastAsia="Arial" w:cs="Arial"/>
                <w:sz w:val="14"/>
                <w:szCs w:val="16"/>
              </w:rPr>
              <w:t>paquete de monitor de objetos</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91606A" w:rsidRPr="00FA0AF1" w:rsidRDefault="0091606A" w:rsidP="0091606A">
            <w:pPr>
              <w:rPr>
                <w:rFonts w:eastAsia="Arial" w:cs="Arial"/>
                <w:i/>
                <w:iCs/>
                <w:sz w:val="14"/>
                <w:szCs w:val="16"/>
                <w:lang w:val="en-US"/>
              </w:rPr>
            </w:pPr>
            <w:r w:rsidRPr="00177A70">
              <w:rPr>
                <w:rFonts w:eastAsia="Arial" w:cs="Arial"/>
                <w:i/>
                <w:iCs/>
                <w:sz w:val="14"/>
                <w:szCs w:val="16"/>
                <w:lang w:val="en-US"/>
              </w:rPr>
              <w:t>B87007</w:t>
            </w:r>
            <w:r w:rsidRPr="00FA0AF1">
              <w:rPr>
                <w:rFonts w:eastAsia="Arial" w:cs="Arial"/>
                <w:i/>
                <w:iCs/>
                <w:sz w:val="14"/>
                <w:szCs w:val="16"/>
                <w:lang w:val="en-US"/>
              </w:rPr>
              <w:t xml:space="preserve"> - Oracle Infrastructure Monitoring Cloud Service - Standard Edition - Non-metered – 100 Monitored Objects</w:t>
            </w: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4"/>
                <w:szCs w:val="16"/>
              </w:rPr>
            </w:pPr>
            <w:r w:rsidRPr="00C97E6E">
              <w:rPr>
                <w:rFonts w:eastAsia="Arial" w:cs="Arial"/>
                <w:i/>
                <w:iCs/>
                <w:sz w:val="14"/>
                <w:szCs w:val="16"/>
              </w:rPr>
              <w:t>Controla el estado de toda la infraestructura de TI, local o en la nube, desde una sola plataforma. El control proactivo en los distintos niveles permite a los administradores recibir alertas sobre los problemas, solucionarlos y resolverlos antes de que afecten a los usuarios finales.</w:t>
            </w:r>
          </w:p>
        </w:tc>
      </w:tr>
      <w:tr w:rsidR="0091606A" w:rsidRPr="00767F1D" w:rsidTr="005E47AD">
        <w:trPr>
          <w:trHeight w:val="667"/>
          <w:jc w:val="center"/>
        </w:trPr>
        <w:tc>
          <w:tcPr>
            <w:tcW w:w="704" w:type="dxa"/>
            <w:tcBorders>
              <w:top w:val="single" w:sz="4" w:space="0" w:color="auto"/>
              <w:left w:val="single" w:sz="4" w:space="0" w:color="auto"/>
              <w:right w:val="single" w:sz="4" w:space="0" w:color="auto"/>
            </w:tcBorders>
            <w:vAlign w:val="center"/>
          </w:tcPr>
          <w:p w:rsidR="0091606A" w:rsidRPr="00E46549" w:rsidRDefault="0091606A" w:rsidP="0091606A">
            <w:pPr>
              <w:jc w:val="center"/>
              <w:rPr>
                <w:rFonts w:eastAsia="Arial" w:cs="Arial"/>
                <w:i/>
                <w:iCs/>
                <w:sz w:val="14"/>
                <w:szCs w:val="16"/>
              </w:rPr>
            </w:pPr>
            <w:r w:rsidRPr="00E46549">
              <w:rPr>
                <w:rFonts w:eastAsia="Arial" w:cs="Arial"/>
                <w:i/>
                <w:iCs/>
                <w:sz w:val="14"/>
                <w:szCs w:val="16"/>
              </w:rPr>
              <w:t>12</w:t>
            </w:r>
          </w:p>
        </w:tc>
        <w:tc>
          <w:tcPr>
            <w:tcW w:w="1418" w:type="dxa"/>
            <w:tcBorders>
              <w:top w:val="single" w:sz="4" w:space="0" w:color="auto"/>
              <w:left w:val="single" w:sz="4" w:space="0" w:color="auto"/>
              <w:right w:val="single" w:sz="4" w:space="0" w:color="auto"/>
            </w:tcBorders>
            <w:vAlign w:val="center"/>
          </w:tcPr>
          <w:p w:rsidR="0091606A" w:rsidRPr="00177A70" w:rsidRDefault="0091606A" w:rsidP="0091606A">
            <w:pPr>
              <w:rPr>
                <w:rFonts w:eastAsia="Arial" w:cs="Arial"/>
                <w:i/>
                <w:iCs/>
                <w:sz w:val="14"/>
                <w:szCs w:val="16"/>
              </w:rPr>
            </w:pPr>
            <w:r w:rsidRPr="00177A70">
              <w:rPr>
                <w:rFonts w:eastAsia="Arial" w:cs="Arial"/>
                <w:i/>
                <w:iCs/>
                <w:sz w:val="14"/>
                <w:szCs w:val="16"/>
              </w:rPr>
              <w:t xml:space="preserve">Servicios profesionales: </w:t>
            </w:r>
          </w:p>
          <w:p w:rsidR="0091606A" w:rsidRPr="00177A70" w:rsidRDefault="0091606A" w:rsidP="0091606A">
            <w:pPr>
              <w:rPr>
                <w:rFonts w:eastAsia="Arial" w:cs="Arial"/>
                <w:i/>
                <w:iCs/>
                <w:sz w:val="14"/>
                <w:szCs w:val="16"/>
              </w:rPr>
            </w:pPr>
            <w:r w:rsidRPr="00177A70">
              <w:rPr>
                <w:rFonts w:eastAsia="Arial" w:cs="Arial"/>
                <w:i/>
                <w:iCs/>
                <w:sz w:val="14"/>
                <w:szCs w:val="16"/>
              </w:rPr>
              <w:t>1,500 horas con vigencia de 1 año.</w:t>
            </w:r>
          </w:p>
        </w:tc>
        <w:tc>
          <w:tcPr>
            <w:tcW w:w="2797" w:type="dxa"/>
            <w:gridSpan w:val="2"/>
            <w:tcBorders>
              <w:top w:val="single" w:sz="4" w:space="0" w:color="auto"/>
              <w:left w:val="single" w:sz="4" w:space="0" w:color="auto"/>
              <w:bottom w:val="single" w:sz="4" w:space="0" w:color="auto"/>
              <w:right w:val="single" w:sz="4" w:space="0" w:color="auto"/>
            </w:tcBorders>
            <w:vAlign w:val="center"/>
          </w:tcPr>
          <w:p w:rsidR="0091606A" w:rsidRDefault="0091606A" w:rsidP="0091606A">
            <w:pPr>
              <w:rPr>
                <w:rFonts w:eastAsia="Arial" w:cs="Arial"/>
                <w:i/>
                <w:iCs/>
                <w:sz w:val="14"/>
                <w:szCs w:val="16"/>
              </w:rPr>
            </w:pPr>
            <w:r w:rsidRPr="00FA0AF1">
              <w:rPr>
                <w:rFonts w:eastAsia="Arial" w:cs="Arial"/>
                <w:i/>
                <w:iCs/>
                <w:sz w:val="14"/>
                <w:szCs w:val="16"/>
              </w:rPr>
              <w:t>Soporte solicitado por el Colegio de Bachilleres.</w:t>
            </w:r>
            <w:r w:rsidRPr="00FA0AF1">
              <w:rPr>
                <w:rFonts w:eastAsia="Arial" w:cs="Arial"/>
                <w:sz w:val="14"/>
                <w:szCs w:val="16"/>
              </w:rPr>
              <w:t xml:space="preserve"> </w:t>
            </w:r>
          </w:p>
          <w:p w:rsidR="0091606A" w:rsidRDefault="0091606A" w:rsidP="0091606A">
            <w:pPr>
              <w:rPr>
                <w:rFonts w:eastAsia="Arial" w:cs="Arial"/>
                <w:sz w:val="14"/>
                <w:szCs w:val="16"/>
              </w:rPr>
            </w:pPr>
          </w:p>
          <w:p w:rsidR="0091606A" w:rsidRPr="00FA0AF1" w:rsidRDefault="0091606A" w:rsidP="0091606A">
            <w:pPr>
              <w:rPr>
                <w:rFonts w:eastAsia="Arial" w:cs="Arial"/>
                <w:sz w:val="14"/>
                <w:szCs w:val="16"/>
              </w:rPr>
            </w:pPr>
          </w:p>
        </w:tc>
        <w:tc>
          <w:tcPr>
            <w:tcW w:w="5282" w:type="dxa"/>
            <w:tcBorders>
              <w:top w:val="single" w:sz="4" w:space="0" w:color="auto"/>
              <w:left w:val="single" w:sz="4" w:space="0" w:color="auto"/>
              <w:bottom w:val="single" w:sz="4" w:space="0" w:color="auto"/>
              <w:right w:val="single" w:sz="4" w:space="0" w:color="auto"/>
            </w:tcBorders>
            <w:vAlign w:val="center"/>
          </w:tcPr>
          <w:p w:rsidR="0091606A" w:rsidRPr="00767F1D" w:rsidRDefault="0091606A" w:rsidP="0091606A">
            <w:pPr>
              <w:rPr>
                <w:rFonts w:eastAsia="Arial" w:cs="Arial"/>
                <w:i/>
                <w:iCs/>
                <w:sz w:val="14"/>
                <w:szCs w:val="16"/>
              </w:rPr>
            </w:pPr>
            <w:r w:rsidRPr="00767F1D">
              <w:rPr>
                <w:rFonts w:eastAsia="Arial" w:cs="Arial"/>
                <w:i/>
                <w:iCs/>
                <w:sz w:val="14"/>
                <w:szCs w:val="16"/>
              </w:rPr>
              <w:t xml:space="preserve">Realizar las tareas especificadas por el Colegio de Bachilleres que incluyen las tareas que están más abajo descritas. </w:t>
            </w:r>
          </w:p>
        </w:tc>
      </w:tr>
      <w:tr w:rsidR="0091606A" w:rsidRPr="00E46549" w:rsidTr="0091606A">
        <w:trPr>
          <w:trHeight w:val="451"/>
          <w:jc w:val="center"/>
        </w:trPr>
        <w:tc>
          <w:tcPr>
            <w:tcW w:w="10201" w:type="dxa"/>
            <w:gridSpan w:val="5"/>
            <w:tcBorders>
              <w:left w:val="single" w:sz="4" w:space="0" w:color="auto"/>
              <w:bottom w:val="single" w:sz="4" w:space="0" w:color="auto"/>
              <w:right w:val="single" w:sz="4" w:space="0" w:color="auto"/>
            </w:tcBorders>
            <w:vAlign w:val="center"/>
          </w:tcPr>
          <w:p w:rsidR="0091606A" w:rsidRPr="00E46549" w:rsidRDefault="0091606A" w:rsidP="0091606A">
            <w:pPr>
              <w:rPr>
                <w:rFonts w:eastAsia="Arial" w:cs="Arial"/>
                <w:i/>
                <w:iCs/>
                <w:sz w:val="16"/>
                <w:szCs w:val="16"/>
              </w:rPr>
            </w:pPr>
            <w:r w:rsidRPr="00E46549">
              <w:rPr>
                <w:rFonts w:eastAsia="Arial" w:cs="Arial"/>
                <w:i/>
                <w:iCs/>
                <w:sz w:val="16"/>
                <w:szCs w:val="16"/>
              </w:rPr>
              <w:t xml:space="preserve">            * * </w:t>
            </w:r>
            <w:r w:rsidRPr="00E46549">
              <w:rPr>
                <w:rFonts w:eastAsia="Arial" w:cs="Arial"/>
                <w:b/>
                <w:i/>
                <w:iCs/>
                <w:sz w:val="14"/>
                <w:szCs w:val="16"/>
              </w:rPr>
              <w:t>Los números de parte</w:t>
            </w:r>
            <w:r>
              <w:rPr>
                <w:rFonts w:eastAsia="Arial" w:cs="Arial"/>
                <w:b/>
                <w:i/>
                <w:iCs/>
                <w:sz w:val="14"/>
                <w:szCs w:val="16"/>
              </w:rPr>
              <w:t xml:space="preserve"> y descripción de componentes</w:t>
            </w:r>
            <w:r w:rsidRPr="00E46549">
              <w:rPr>
                <w:rFonts w:eastAsia="Arial" w:cs="Arial"/>
                <w:b/>
                <w:i/>
                <w:iCs/>
                <w:sz w:val="14"/>
                <w:szCs w:val="16"/>
              </w:rPr>
              <w:t>, son de referencia y Oracle los puede cambiar con base a su logística</w:t>
            </w:r>
            <w:r>
              <w:rPr>
                <w:rFonts w:eastAsia="Arial" w:cs="Arial"/>
                <w:b/>
                <w:i/>
                <w:iCs/>
                <w:sz w:val="14"/>
                <w:szCs w:val="16"/>
              </w:rPr>
              <w:t>.</w:t>
            </w:r>
          </w:p>
        </w:tc>
      </w:tr>
    </w:tbl>
    <w:p w:rsidR="0091606A" w:rsidRDefault="0091606A" w:rsidP="0091606A"/>
    <w:p w:rsidR="0091606A" w:rsidRPr="00E46549" w:rsidRDefault="0091606A" w:rsidP="0091606A"/>
    <w:p w:rsidR="0091606A" w:rsidRPr="0091606A" w:rsidRDefault="0091606A" w:rsidP="0091606A">
      <w:pPr>
        <w:jc w:val="both"/>
        <w:rPr>
          <w:rFonts w:ascii="Arial" w:eastAsia="Arial" w:hAnsi="Arial" w:cs="Arial"/>
          <w:i/>
          <w:iCs/>
        </w:rPr>
      </w:pPr>
      <w:r w:rsidRPr="0091606A">
        <w:rPr>
          <w:rFonts w:ascii="Arial" w:eastAsia="Arial" w:hAnsi="Arial" w:cs="Arial"/>
          <w:iCs/>
        </w:rPr>
        <w:t>Para este proyecto el Colegio de Bachilleres renovará de un esquema de servicios que mantenga el mismo esquema de operación a la nube, y que continúe estabilizando las aplicaciones, haga los arreglos necesarios en la plataforma de tal manera que el servicio a la comunidad escolar se mantenga constante en todo momento, esto se refleja en un mejor servicio a los 20 planteles, áreas de  Dirección General y público en general, y en el caso de que se presentara algún tipo de contingencia en la plataforma, se contará con personal técnico especializado del proveedor y el colegio para solventar los posibles incidentes</w:t>
      </w:r>
      <w:r w:rsidRPr="0091606A">
        <w:rPr>
          <w:rFonts w:ascii="Arial" w:eastAsia="Arial" w:hAnsi="Arial" w:cs="Arial"/>
          <w:i/>
          <w:iCs/>
        </w:rPr>
        <w:t>.</w:t>
      </w:r>
    </w:p>
    <w:p w:rsidR="0091606A" w:rsidRPr="0091606A" w:rsidRDefault="0091606A" w:rsidP="0091606A">
      <w:pPr>
        <w:jc w:val="both"/>
        <w:rPr>
          <w:rFonts w:ascii="Arial" w:hAnsi="Arial" w:cs="Arial"/>
        </w:rPr>
      </w:pPr>
    </w:p>
    <w:p w:rsidR="0091606A" w:rsidRPr="0091606A" w:rsidRDefault="0091606A" w:rsidP="0091606A">
      <w:pPr>
        <w:jc w:val="both"/>
        <w:rPr>
          <w:rFonts w:ascii="Arial" w:eastAsia="Arial" w:hAnsi="Arial" w:cs="Arial"/>
          <w:i/>
          <w:iCs/>
        </w:rPr>
      </w:pPr>
      <w:r w:rsidRPr="0091606A">
        <w:rPr>
          <w:rFonts w:ascii="Arial" w:eastAsia="Arial" w:hAnsi="Arial" w:cs="Arial"/>
          <w:i/>
          <w:iCs/>
        </w:rPr>
        <w:t>Este proyecto se alinea a las disposiciones de la Estrategia Digital Nacional publicada en el Diario Oficial de la Federación reformado con fecha de 04/02/2016, el favorecer la adquisición de tecnología como servicios en la nube. Esto se establece en el Capítulo III – Políticas para la Estrategia Digital Nacional, en el Artículo 5 – Fracción I: “Favorecer el uso del cómputo en la nube para el aprovechamiento de la economía de escala, eficiencia en la gestión gubernamental, fomentando la utilización de las TIC, los estándares abiertos y teniendo en consideración la seguridad de la información y la protección de datos personales.”</w:t>
      </w:r>
    </w:p>
    <w:p w:rsidR="0091606A" w:rsidRPr="0091606A" w:rsidRDefault="0091606A" w:rsidP="0091606A">
      <w:pPr>
        <w:jc w:val="both"/>
        <w:rPr>
          <w:rFonts w:ascii="Arial" w:eastAsia="Arial" w:hAnsi="Arial" w:cs="Arial"/>
          <w:i/>
          <w:iCs/>
        </w:rPr>
      </w:pPr>
    </w:p>
    <w:p w:rsidR="0091606A" w:rsidRPr="0091606A" w:rsidRDefault="0091606A" w:rsidP="0091606A">
      <w:pPr>
        <w:jc w:val="both"/>
        <w:rPr>
          <w:rFonts w:ascii="Arial" w:hAnsi="Arial" w:cs="Arial"/>
        </w:rPr>
      </w:pPr>
      <w:r w:rsidRPr="0091606A">
        <w:rPr>
          <w:rFonts w:ascii="Arial" w:eastAsia="Arial" w:hAnsi="Arial" w:cs="Arial"/>
          <w:iCs/>
        </w:rPr>
        <w:t>Por tal motivo es indispensable disponer de un recurso con el cuál se pueda cubrir la necesidad de atención oportuna al proyecto, asegurando la disponibilidad del servicio de acuerdo con las necesidades actuales.</w:t>
      </w:r>
    </w:p>
    <w:p w:rsidR="0091606A" w:rsidRPr="0091606A" w:rsidRDefault="0091606A" w:rsidP="0091606A">
      <w:pPr>
        <w:spacing w:after="60"/>
        <w:jc w:val="both"/>
        <w:rPr>
          <w:rFonts w:ascii="Arial" w:hAnsi="Arial" w:cs="Arial"/>
        </w:rPr>
      </w:pPr>
    </w:p>
    <w:p w:rsidR="0091606A" w:rsidRPr="0091606A" w:rsidRDefault="0091606A" w:rsidP="0091606A">
      <w:pPr>
        <w:jc w:val="both"/>
        <w:rPr>
          <w:rFonts w:ascii="Arial" w:eastAsia="Arial" w:hAnsi="Arial" w:cs="Arial"/>
          <w:i/>
          <w:iCs/>
        </w:rPr>
      </w:pPr>
      <w:r w:rsidRPr="0091606A">
        <w:rPr>
          <w:rFonts w:ascii="Arial" w:eastAsia="Arial" w:hAnsi="Arial" w:cs="Arial"/>
          <w:iCs/>
        </w:rPr>
        <w:t>A su vez, es necesario continuar con un aprovisionamiento flexible en la nube que solvente las constantes necesidades y el crecimiento del Colegio de Bachilleres, cuyo mantenimiento físico y operativo, así como sus actualizaciones no representen inversión adicional para la institución.</w:t>
      </w:r>
    </w:p>
    <w:p w:rsidR="0091606A" w:rsidRDefault="0091606A" w:rsidP="0091606A"/>
    <w:p w:rsidR="0091606A" w:rsidRDefault="0091606A" w:rsidP="0091606A"/>
    <w:p w:rsidR="0091606A" w:rsidRPr="0091606A" w:rsidRDefault="0091606A" w:rsidP="0091606A">
      <w:pPr>
        <w:pStyle w:val="Heading2"/>
        <w:jc w:val="both"/>
        <w:rPr>
          <w:rFonts w:ascii="Arial" w:hAnsi="Arial" w:cs="Arial"/>
          <w:sz w:val="20"/>
          <w:szCs w:val="20"/>
        </w:rPr>
      </w:pPr>
      <w:bookmarkStart w:id="109" w:name="_Toc481659004"/>
      <w:bookmarkStart w:id="110" w:name="_Hlk508205172"/>
      <w:r w:rsidRPr="0091606A">
        <w:rPr>
          <w:rFonts w:ascii="Arial" w:hAnsi="Arial" w:cs="Arial"/>
          <w:sz w:val="20"/>
          <w:szCs w:val="20"/>
        </w:rPr>
        <w:t xml:space="preserve">Situación Actual </w:t>
      </w:r>
      <w:bookmarkEnd w:id="109"/>
    </w:p>
    <w:p w:rsidR="0091606A" w:rsidRDefault="0091606A" w:rsidP="0091606A">
      <w:pPr>
        <w:jc w:val="both"/>
        <w:rPr>
          <w:rFonts w:ascii="Arial" w:hAnsi="Arial" w:cs="Arial"/>
        </w:rPr>
      </w:pPr>
    </w:p>
    <w:p w:rsidR="0091606A" w:rsidRPr="0091606A" w:rsidRDefault="0091606A" w:rsidP="0091606A">
      <w:pPr>
        <w:jc w:val="both"/>
        <w:rPr>
          <w:rFonts w:ascii="Arial" w:hAnsi="Arial" w:cs="Arial"/>
        </w:rPr>
      </w:pPr>
    </w:p>
    <w:p w:rsidR="0091606A" w:rsidRPr="0091606A" w:rsidRDefault="0091606A" w:rsidP="0091606A">
      <w:pPr>
        <w:jc w:val="both"/>
        <w:rPr>
          <w:rFonts w:ascii="Arial" w:eastAsia="Arial" w:hAnsi="Arial" w:cs="Arial"/>
          <w:iCs/>
        </w:rPr>
      </w:pPr>
      <w:r w:rsidRPr="0091606A">
        <w:rPr>
          <w:rFonts w:ascii="Arial" w:eastAsia="Arial" w:hAnsi="Arial" w:cs="Arial"/>
          <w:iCs/>
        </w:rPr>
        <w:t>El Colegio de Bachilleres cuenta actualmente con una plataforma con la siguiente volumetría:</w:t>
      </w:r>
    </w:p>
    <w:p w:rsidR="0091606A" w:rsidRPr="0091606A" w:rsidRDefault="0091606A" w:rsidP="0091606A">
      <w:pPr>
        <w:jc w:val="both"/>
        <w:rPr>
          <w:rFonts w:ascii="Arial" w:eastAsia="Arial" w:hAnsi="Arial" w:cs="Arial"/>
          <w:iCs/>
        </w:rPr>
      </w:pP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Número de máquinas virtuales existentes actualmente: 26 MVS en total</w:t>
      </w:r>
    </w:p>
    <w:p w:rsidR="0091606A" w:rsidRPr="0091606A" w:rsidRDefault="0091606A" w:rsidP="0091606A">
      <w:pPr>
        <w:shd w:val="clear" w:color="auto" w:fill="FFFFFF"/>
        <w:jc w:val="both"/>
        <w:rPr>
          <w:rFonts w:ascii="Arial" w:eastAsia="Arial" w:hAnsi="Arial" w:cs="Arial"/>
          <w:iCs/>
        </w:rPr>
      </w:pP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           17 virtuales para compute producción.</w:t>
      </w: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             4 nodos en un balanceador.</w:t>
      </w: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             1 virtual de BD producción.</w:t>
      </w: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             1 virtual de BD desarrollo.</w:t>
      </w: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             3 virtuales de compute desarrollo.</w:t>
      </w:r>
    </w:p>
    <w:p w:rsidR="0091606A" w:rsidRPr="0091606A" w:rsidRDefault="0091606A" w:rsidP="0091606A">
      <w:pPr>
        <w:shd w:val="clear" w:color="auto" w:fill="FFFFFF"/>
        <w:jc w:val="both"/>
        <w:rPr>
          <w:rFonts w:ascii="Arial" w:eastAsia="Arial" w:hAnsi="Arial" w:cs="Arial"/>
          <w:iCs/>
        </w:rPr>
      </w:pPr>
      <w:r w:rsidRPr="0091606A">
        <w:rPr>
          <w:rFonts w:ascii="Arial" w:eastAsia="Arial" w:hAnsi="Arial" w:cs="Arial"/>
          <w:iCs/>
        </w:rPr>
        <w:t> </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lastRenderedPageBreak/>
        <w:t>Número de discos duros montados: 31 discos montados en total</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22 discos producción</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6 discos montados BD producción.</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6 discos montados BD desarrollo.</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Número de Bases de Datos: 11 Bases de datos en total</w:t>
      </w:r>
    </w:p>
    <w:p w:rsidR="0091606A" w:rsidRPr="00A14A50" w:rsidRDefault="0091606A" w:rsidP="0091606A">
      <w:pPr>
        <w:shd w:val="clear" w:color="auto" w:fill="FFFFFF"/>
        <w:rPr>
          <w:rFonts w:ascii="Arial" w:eastAsia="Arial" w:hAnsi="Arial" w:cs="Arial"/>
          <w:iCs/>
        </w:rPr>
      </w:pP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xml:space="preserve">            4 BD Oracle </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xml:space="preserve">            4 MySQL producción</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3 BD Oracle desarrollo</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w:t>
      </w: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xml:space="preserve">Número de aplicaciones </w:t>
      </w:r>
      <w:proofErr w:type="spellStart"/>
      <w:r w:rsidRPr="00A14A50">
        <w:rPr>
          <w:rFonts w:ascii="Arial" w:eastAsia="Arial" w:hAnsi="Arial" w:cs="Arial"/>
          <w:iCs/>
        </w:rPr>
        <w:t>hosteadas</w:t>
      </w:r>
      <w:proofErr w:type="spellEnd"/>
      <w:r w:rsidRPr="00A14A50">
        <w:rPr>
          <w:rFonts w:ascii="Arial" w:eastAsia="Arial" w:hAnsi="Arial" w:cs="Arial"/>
          <w:iCs/>
        </w:rPr>
        <w:t>: 24 aplicativos</w:t>
      </w:r>
    </w:p>
    <w:p w:rsidR="0091606A" w:rsidRPr="00A14A50" w:rsidRDefault="0091606A" w:rsidP="0091606A">
      <w:pPr>
        <w:shd w:val="clear" w:color="auto" w:fill="FFFFFF"/>
        <w:rPr>
          <w:rFonts w:ascii="Arial" w:eastAsia="Arial" w:hAnsi="Arial" w:cs="Arial"/>
          <w:iCs/>
        </w:rPr>
      </w:pPr>
    </w:p>
    <w:p w:rsidR="0091606A" w:rsidRPr="00A14A50" w:rsidRDefault="0091606A" w:rsidP="0091606A">
      <w:pPr>
        <w:shd w:val="clear" w:color="auto" w:fill="FFFFFF"/>
        <w:rPr>
          <w:rFonts w:ascii="Arial" w:eastAsia="Arial" w:hAnsi="Arial" w:cs="Arial"/>
          <w:iCs/>
        </w:rPr>
      </w:pPr>
      <w:r w:rsidRPr="00A14A50">
        <w:rPr>
          <w:rFonts w:ascii="Arial" w:eastAsia="Arial" w:hAnsi="Arial" w:cs="Arial"/>
          <w:iCs/>
        </w:rPr>
        <w:t>            23 correspondientes al Colegio de Bachilleres</w:t>
      </w:r>
    </w:p>
    <w:p w:rsidR="0091606A" w:rsidRPr="00A14A50" w:rsidRDefault="00A14A50" w:rsidP="0091606A">
      <w:pPr>
        <w:shd w:val="clear" w:color="auto" w:fill="FFFFFF"/>
        <w:rPr>
          <w:rFonts w:ascii="Arial" w:eastAsia="Arial" w:hAnsi="Arial" w:cs="Arial"/>
          <w:iCs/>
        </w:rPr>
      </w:pPr>
      <w:r w:rsidRPr="00A14A50">
        <w:rPr>
          <w:rFonts w:ascii="Arial" w:eastAsia="Arial" w:hAnsi="Arial" w:cs="Arial"/>
          <w:iCs/>
        </w:rPr>
        <w:t xml:space="preserve">             </w:t>
      </w:r>
      <w:r w:rsidR="0091606A" w:rsidRPr="00A14A50">
        <w:rPr>
          <w:rFonts w:ascii="Arial" w:eastAsia="Arial" w:hAnsi="Arial" w:cs="Arial"/>
          <w:iCs/>
        </w:rPr>
        <w:t xml:space="preserve"> 1 correspondiente a </w:t>
      </w:r>
      <w:r w:rsidR="0091606A" w:rsidRPr="00A14A50">
        <w:rPr>
          <w:rFonts w:ascii="Arial" w:eastAsia="Arial" w:hAnsi="Arial" w:cs="Arial"/>
          <w:b/>
          <w:i/>
          <w:iCs/>
        </w:rPr>
        <w:t>Oracle</w:t>
      </w:r>
      <w:r w:rsidR="0091606A" w:rsidRPr="00A14A50">
        <w:rPr>
          <w:rFonts w:ascii="Arial" w:eastAsia="Arial" w:hAnsi="Arial" w:cs="Arial"/>
          <w:iCs/>
        </w:rPr>
        <w:t xml:space="preserve"> </w:t>
      </w:r>
      <w:proofErr w:type="spellStart"/>
      <w:r w:rsidR="0091606A" w:rsidRPr="00A14A50">
        <w:rPr>
          <w:rFonts w:ascii="Arial" w:eastAsia="Arial" w:hAnsi="Arial" w:cs="Arial"/>
          <w:b/>
          <w:i/>
          <w:iCs/>
        </w:rPr>
        <w:t>Infrastucture</w:t>
      </w:r>
      <w:proofErr w:type="spellEnd"/>
      <w:r w:rsidR="0091606A" w:rsidRPr="00A14A50">
        <w:rPr>
          <w:rFonts w:ascii="Arial" w:eastAsia="Arial" w:hAnsi="Arial" w:cs="Arial"/>
          <w:b/>
          <w:i/>
          <w:iCs/>
        </w:rPr>
        <w:t xml:space="preserve"> </w:t>
      </w:r>
      <w:proofErr w:type="spellStart"/>
      <w:r w:rsidR="0091606A" w:rsidRPr="00A14A50">
        <w:rPr>
          <w:rFonts w:ascii="Arial" w:eastAsia="Arial" w:hAnsi="Arial" w:cs="Arial"/>
          <w:b/>
          <w:i/>
          <w:iCs/>
        </w:rPr>
        <w:t>Monitoring</w:t>
      </w:r>
      <w:proofErr w:type="spellEnd"/>
      <w:r w:rsidR="0091606A" w:rsidRPr="00A14A50">
        <w:rPr>
          <w:rFonts w:ascii="Arial" w:eastAsia="Arial" w:hAnsi="Arial" w:cs="Arial"/>
          <w:iCs/>
        </w:rPr>
        <w:t xml:space="preserve"> (monitor de objetos)</w:t>
      </w:r>
    </w:p>
    <w:p w:rsidR="0091606A" w:rsidRPr="00A14A50" w:rsidRDefault="0091606A" w:rsidP="0091606A">
      <w:pPr>
        <w:rPr>
          <w:rFonts w:ascii="Arial" w:eastAsia="Arial" w:hAnsi="Arial" w:cs="Arial"/>
          <w:i/>
          <w:iCs/>
        </w:rPr>
      </w:pPr>
    </w:p>
    <w:p w:rsidR="0091606A" w:rsidRPr="00A14A50" w:rsidRDefault="0091606A" w:rsidP="0091606A">
      <w:pPr>
        <w:rPr>
          <w:rFonts w:ascii="Arial" w:eastAsia="Arial" w:hAnsi="Arial" w:cs="Arial"/>
          <w:i/>
          <w:iCs/>
        </w:rPr>
      </w:pPr>
    </w:p>
    <w:p w:rsidR="0091606A" w:rsidRPr="00A14A50" w:rsidRDefault="0091606A" w:rsidP="0091606A">
      <w:pPr>
        <w:rPr>
          <w:rFonts w:ascii="Arial" w:eastAsia="Arial" w:hAnsi="Arial" w:cs="Arial"/>
          <w:iCs/>
        </w:rPr>
      </w:pPr>
      <w:r w:rsidRPr="00A14A50">
        <w:rPr>
          <w:rFonts w:ascii="Arial" w:eastAsia="Arial" w:hAnsi="Arial" w:cs="Arial"/>
          <w:iCs/>
        </w:rPr>
        <w:t>El proveedor deberá de soportar en un esquema 24x7, esta volumetría, así como la adicional que requiera el Colegio de Bachilleres a lo largo de la duración del contrato.</w:t>
      </w:r>
    </w:p>
    <w:bookmarkEnd w:id="110"/>
    <w:p w:rsidR="0091606A" w:rsidRPr="00A14A50" w:rsidRDefault="0091606A" w:rsidP="0091606A">
      <w:pPr>
        <w:rPr>
          <w:rFonts w:ascii="Arial" w:eastAsia="Arial" w:hAnsi="Arial" w:cs="Arial"/>
          <w:iCs/>
        </w:rPr>
      </w:pPr>
    </w:p>
    <w:p w:rsidR="0091606A" w:rsidRPr="00A14A50" w:rsidRDefault="0091606A" w:rsidP="0091606A">
      <w:pPr>
        <w:rPr>
          <w:rFonts w:ascii="Arial" w:eastAsia="Arial" w:hAnsi="Arial" w:cs="Arial"/>
          <w:iCs/>
        </w:rPr>
      </w:pPr>
      <w:r w:rsidRPr="00A14A50">
        <w:rPr>
          <w:rFonts w:ascii="Arial" w:eastAsia="Arial" w:hAnsi="Arial" w:cs="Arial"/>
          <w:iCs/>
        </w:rPr>
        <w:t>La arquitectura de alto nivel del Colegio de Bachilleres se muestra de forma conceptual y enunciativa quedando de la siguiente manera:</w:t>
      </w:r>
    </w:p>
    <w:p w:rsidR="0091606A" w:rsidRDefault="0091606A" w:rsidP="0091606A">
      <w:pPr>
        <w:rPr>
          <w:rFonts w:eastAsia="Arial" w:cs="Arial"/>
          <w:iCs/>
          <w:sz w:val="22"/>
          <w:szCs w:val="22"/>
        </w:rPr>
      </w:pPr>
    </w:p>
    <w:p w:rsidR="0091606A" w:rsidRDefault="0091606A" w:rsidP="0091606A">
      <w:pPr>
        <w:rPr>
          <w:rFonts w:eastAsia="Arial" w:cs="Arial"/>
          <w:iCs/>
          <w:sz w:val="22"/>
          <w:szCs w:val="22"/>
        </w:rPr>
      </w:pPr>
      <w:r>
        <w:rPr>
          <w:rFonts w:eastAsia="Arial" w:cs="Arial"/>
          <w:iCs/>
          <w:noProof/>
          <w:sz w:val="22"/>
          <w:szCs w:val="22"/>
          <w:lang w:val="es-MX" w:eastAsia="es-MX"/>
        </w:rPr>
        <w:drawing>
          <wp:inline distT="0" distB="0" distL="0" distR="0" wp14:anchorId="0DB123C9" wp14:editId="5FB6A105">
            <wp:extent cx="5943600" cy="33826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iente productivo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82645"/>
                    </a:xfrm>
                    <a:prstGeom prst="rect">
                      <a:avLst/>
                    </a:prstGeom>
                  </pic:spPr>
                </pic:pic>
              </a:graphicData>
            </a:graphic>
          </wp:inline>
        </w:drawing>
      </w:r>
    </w:p>
    <w:p w:rsidR="0091606A" w:rsidRDefault="0091606A" w:rsidP="0091606A">
      <w:pPr>
        <w:rPr>
          <w:rFonts w:eastAsia="Arial" w:cs="Arial"/>
          <w:iCs/>
          <w:sz w:val="22"/>
          <w:szCs w:val="22"/>
        </w:rPr>
      </w:pPr>
    </w:p>
    <w:p w:rsidR="0091606A" w:rsidRDefault="0091606A" w:rsidP="0091606A">
      <w:pPr>
        <w:rPr>
          <w:rFonts w:eastAsia="Arial" w:cs="Arial"/>
          <w:iCs/>
          <w:sz w:val="22"/>
          <w:szCs w:val="22"/>
        </w:rPr>
      </w:pPr>
      <w:r>
        <w:rPr>
          <w:rFonts w:eastAsia="Arial" w:cs="Arial"/>
          <w:iCs/>
          <w:noProof/>
          <w:sz w:val="22"/>
          <w:szCs w:val="22"/>
          <w:lang w:val="es-MX" w:eastAsia="es-MX"/>
        </w:rPr>
        <w:lastRenderedPageBreak/>
        <w:drawing>
          <wp:inline distT="0" distB="0" distL="0" distR="0" wp14:anchorId="7C4C3632" wp14:editId="12C82643">
            <wp:extent cx="5816600" cy="8426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biente productivo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6600" cy="842645"/>
                    </a:xfrm>
                    <a:prstGeom prst="rect">
                      <a:avLst/>
                    </a:prstGeom>
                  </pic:spPr>
                </pic:pic>
              </a:graphicData>
            </a:graphic>
          </wp:inline>
        </w:drawing>
      </w:r>
    </w:p>
    <w:p w:rsidR="0091606A" w:rsidRPr="00342095" w:rsidRDefault="0091606A" w:rsidP="0091606A">
      <w:pPr>
        <w:rPr>
          <w:b/>
          <w:i/>
          <w:sz w:val="14"/>
          <w:szCs w:val="14"/>
        </w:rPr>
      </w:pPr>
      <w:r w:rsidRPr="00342095">
        <w:rPr>
          <w:b/>
          <w:i/>
          <w:sz w:val="14"/>
          <w:szCs w:val="14"/>
        </w:rPr>
        <w:t xml:space="preserve">*Diagrama conceptual </w:t>
      </w:r>
    </w:p>
    <w:p w:rsidR="0091606A" w:rsidRDefault="0091606A" w:rsidP="0091606A">
      <w:pPr>
        <w:rPr>
          <w:rFonts w:eastAsia="Arial" w:cs="Arial"/>
          <w:i/>
          <w:iCs/>
          <w:sz w:val="22"/>
          <w:szCs w:val="22"/>
        </w:rPr>
      </w:pPr>
    </w:p>
    <w:p w:rsidR="0091606A" w:rsidRPr="00A14A50" w:rsidRDefault="0091606A" w:rsidP="0091606A">
      <w:pPr>
        <w:rPr>
          <w:rFonts w:ascii="Arial" w:eastAsia="Arial" w:hAnsi="Arial" w:cs="Arial"/>
          <w:iCs/>
        </w:rPr>
      </w:pPr>
      <w:r w:rsidRPr="00A14A50">
        <w:rPr>
          <w:rFonts w:ascii="Arial" w:eastAsia="Arial" w:hAnsi="Arial" w:cs="Arial"/>
          <w:iCs/>
        </w:rPr>
        <w:t>El proveedor deberá dar soporte y conocer la arquitectura actual del Colegio de Bachilleres, así como nuevos servidores que se deriven de la necesidad y a solicitud del Colegio de Bachilleres conforme a su demanda y planeación sea requerida</w:t>
      </w:r>
    </w:p>
    <w:p w:rsidR="0091606A" w:rsidRPr="00A14A50" w:rsidRDefault="0091606A" w:rsidP="0091606A">
      <w:pPr>
        <w:spacing w:after="120" w:line="259" w:lineRule="auto"/>
        <w:rPr>
          <w:rFonts w:ascii="Arial" w:hAnsi="Arial" w:cs="Arial"/>
        </w:rPr>
      </w:pPr>
    </w:p>
    <w:p w:rsidR="0091606A" w:rsidRPr="00A14A50" w:rsidRDefault="0091606A" w:rsidP="0091606A">
      <w:pPr>
        <w:spacing w:after="120"/>
        <w:rPr>
          <w:rFonts w:ascii="Arial" w:hAnsi="Arial" w:cs="Arial"/>
        </w:rPr>
      </w:pPr>
      <w:r w:rsidRPr="00A14A50">
        <w:rPr>
          <w:rFonts w:ascii="Arial" w:eastAsia="Arial" w:hAnsi="Arial" w:cs="Arial"/>
          <w:iCs/>
        </w:rPr>
        <w:t>Con base a la información anterior, el servicio en la Nube a renovar deberá considerar de manera enunciativa y no limitativa los siguientes puntos:</w:t>
      </w:r>
    </w:p>
    <w:p w:rsidR="0091606A" w:rsidRPr="00A14A50" w:rsidRDefault="0091606A" w:rsidP="00DA257A">
      <w:pPr>
        <w:pStyle w:val="ListParagraph"/>
        <w:numPr>
          <w:ilvl w:val="0"/>
          <w:numId w:val="45"/>
        </w:numPr>
        <w:spacing w:after="120" w:line="240" w:lineRule="auto"/>
        <w:contextualSpacing w:val="0"/>
        <w:jc w:val="both"/>
        <w:rPr>
          <w:rFonts w:ascii="Arial" w:eastAsia="Arial" w:hAnsi="Arial" w:cs="Arial"/>
          <w:sz w:val="20"/>
          <w:szCs w:val="20"/>
        </w:rPr>
      </w:pPr>
      <w:r w:rsidRPr="00A14A50">
        <w:rPr>
          <w:rFonts w:ascii="Arial" w:eastAsia="Arial" w:hAnsi="Arial" w:cs="Arial"/>
          <w:i/>
          <w:iCs/>
          <w:sz w:val="20"/>
          <w:szCs w:val="20"/>
        </w:rPr>
        <w:t>Aprovisionamiento de infraestructura en la nube que garantice la disponibilidad de la Base de Datos y de las aplicaciones en un esquema 24x7 con altas prestaciones y niveles de seguridad necesarios para soportar la demanda en los periodos críticos.</w:t>
      </w:r>
    </w:p>
    <w:p w:rsidR="0091606A" w:rsidRPr="00A14A50" w:rsidRDefault="0091606A" w:rsidP="00DA257A">
      <w:pPr>
        <w:pStyle w:val="ListParagraph"/>
        <w:numPr>
          <w:ilvl w:val="0"/>
          <w:numId w:val="45"/>
        </w:numPr>
        <w:spacing w:after="120" w:line="240" w:lineRule="auto"/>
        <w:contextualSpacing w:val="0"/>
        <w:jc w:val="both"/>
        <w:rPr>
          <w:rFonts w:ascii="Arial" w:eastAsia="Arial" w:hAnsi="Arial" w:cs="Arial"/>
          <w:i/>
          <w:iCs/>
          <w:sz w:val="20"/>
          <w:szCs w:val="20"/>
        </w:rPr>
      </w:pPr>
      <w:r w:rsidRPr="00A14A50">
        <w:rPr>
          <w:rFonts w:ascii="Arial" w:eastAsia="Arial" w:hAnsi="Arial" w:cs="Arial"/>
          <w:i/>
          <w:iCs/>
          <w:sz w:val="20"/>
          <w:szCs w:val="20"/>
        </w:rPr>
        <w:t>Compatibilidad con las diversas aplicaciones PHP desarrolladas por el Colegio de Bachilleres.</w:t>
      </w:r>
    </w:p>
    <w:p w:rsidR="0091606A" w:rsidRPr="00A14A50" w:rsidRDefault="0091606A" w:rsidP="00DA257A">
      <w:pPr>
        <w:pStyle w:val="ListParagraph"/>
        <w:numPr>
          <w:ilvl w:val="0"/>
          <w:numId w:val="45"/>
        </w:numPr>
        <w:spacing w:after="120" w:line="240" w:lineRule="auto"/>
        <w:contextualSpacing w:val="0"/>
        <w:jc w:val="both"/>
        <w:rPr>
          <w:rFonts w:ascii="Arial" w:eastAsia="Arial" w:hAnsi="Arial" w:cs="Arial"/>
          <w:i/>
          <w:iCs/>
          <w:sz w:val="20"/>
          <w:szCs w:val="20"/>
        </w:rPr>
      </w:pPr>
      <w:r w:rsidRPr="00A14A50">
        <w:rPr>
          <w:rFonts w:ascii="Arial" w:eastAsia="Arial" w:hAnsi="Arial" w:cs="Arial"/>
          <w:i/>
          <w:iCs/>
          <w:sz w:val="20"/>
          <w:szCs w:val="20"/>
        </w:rPr>
        <w:t>Mantenimiento actualización de versiones, parches y monitoreo constante de los ambientes en la Nube.</w:t>
      </w:r>
    </w:p>
    <w:p w:rsidR="0091606A" w:rsidRPr="00A14A50" w:rsidRDefault="0091606A" w:rsidP="00DA257A">
      <w:pPr>
        <w:pStyle w:val="ListParagraph"/>
        <w:numPr>
          <w:ilvl w:val="0"/>
          <w:numId w:val="44"/>
        </w:numPr>
        <w:spacing w:after="120" w:line="240" w:lineRule="auto"/>
        <w:contextualSpacing w:val="0"/>
        <w:jc w:val="both"/>
        <w:rPr>
          <w:rFonts w:ascii="Arial" w:eastAsia="Arial" w:hAnsi="Arial" w:cs="Arial"/>
          <w:i/>
          <w:iCs/>
          <w:sz w:val="20"/>
          <w:szCs w:val="20"/>
        </w:rPr>
      </w:pPr>
      <w:r w:rsidRPr="00A14A50">
        <w:rPr>
          <w:rFonts w:ascii="Arial" w:eastAsia="Arial" w:hAnsi="Arial" w:cs="Arial"/>
          <w:i/>
          <w:iCs/>
          <w:sz w:val="20"/>
          <w:szCs w:val="20"/>
        </w:rPr>
        <w:t>La plataforma donde se ejecuten las aplicaciones deberá operar bajo un esquema 24x7 con altas prestaciones de seguridad y que soporten la demanda en periodos críticos.</w:t>
      </w:r>
    </w:p>
    <w:p w:rsidR="0091606A" w:rsidRPr="00A14A50" w:rsidRDefault="0091606A" w:rsidP="00DA257A">
      <w:pPr>
        <w:pStyle w:val="ListParagraph"/>
        <w:numPr>
          <w:ilvl w:val="0"/>
          <w:numId w:val="43"/>
        </w:numPr>
        <w:spacing w:after="120" w:line="240" w:lineRule="auto"/>
        <w:contextualSpacing w:val="0"/>
        <w:jc w:val="both"/>
        <w:rPr>
          <w:rFonts w:ascii="Arial" w:eastAsia="Arial" w:hAnsi="Arial" w:cs="Arial"/>
          <w:i/>
          <w:iCs/>
          <w:sz w:val="20"/>
          <w:szCs w:val="20"/>
        </w:rPr>
      </w:pPr>
      <w:r w:rsidRPr="00A14A50">
        <w:rPr>
          <w:rFonts w:ascii="Arial" w:eastAsia="Arial" w:hAnsi="Arial" w:cs="Arial"/>
          <w:i/>
          <w:iCs/>
          <w:sz w:val="20"/>
          <w:szCs w:val="20"/>
        </w:rPr>
        <w:t>Garantizar la seguridad de la información a través de mecanismos de cifrado de información y control de accesos seguros de usuarios y de aplicaciones.</w:t>
      </w:r>
    </w:p>
    <w:p w:rsidR="0091606A" w:rsidRPr="00A14A50" w:rsidRDefault="0091606A" w:rsidP="00DA257A">
      <w:pPr>
        <w:pStyle w:val="ListParagraph"/>
        <w:numPr>
          <w:ilvl w:val="0"/>
          <w:numId w:val="43"/>
        </w:numPr>
        <w:spacing w:after="120" w:line="240" w:lineRule="auto"/>
        <w:contextualSpacing w:val="0"/>
        <w:jc w:val="both"/>
        <w:rPr>
          <w:rFonts w:ascii="Arial" w:eastAsia="Arial" w:hAnsi="Arial" w:cs="Arial"/>
          <w:i/>
          <w:iCs/>
          <w:sz w:val="20"/>
          <w:szCs w:val="20"/>
        </w:rPr>
      </w:pPr>
      <w:r w:rsidRPr="00A14A50">
        <w:rPr>
          <w:rFonts w:ascii="Arial" w:eastAsia="Arial" w:hAnsi="Arial" w:cs="Arial"/>
          <w:i/>
          <w:iCs/>
          <w:sz w:val="20"/>
          <w:szCs w:val="20"/>
        </w:rPr>
        <w:t>Asegurar la estabilidad y continuidad de operación de los ambientes productivos y de desarrollo en la nube.</w:t>
      </w:r>
    </w:p>
    <w:p w:rsidR="0091606A" w:rsidRDefault="0091606A" w:rsidP="00DA257A">
      <w:pPr>
        <w:pStyle w:val="ListParagraph"/>
        <w:numPr>
          <w:ilvl w:val="0"/>
          <w:numId w:val="43"/>
        </w:numPr>
        <w:spacing w:after="120" w:line="240" w:lineRule="auto"/>
        <w:contextualSpacing w:val="0"/>
        <w:jc w:val="both"/>
        <w:rPr>
          <w:rFonts w:ascii="Arial" w:eastAsia="Arial" w:hAnsi="Arial" w:cs="Arial"/>
          <w:i/>
          <w:iCs/>
          <w:sz w:val="20"/>
          <w:szCs w:val="20"/>
        </w:rPr>
      </w:pPr>
      <w:r w:rsidRPr="00A14A50">
        <w:rPr>
          <w:rFonts w:ascii="Arial" w:eastAsia="Arial" w:hAnsi="Arial" w:cs="Arial"/>
          <w:i/>
          <w:iCs/>
          <w:sz w:val="20"/>
          <w:szCs w:val="20"/>
        </w:rPr>
        <w:t>Contar con la capacidad de procesamiento suficiente para operar las aplicaciones del Colegio de Bachilleres contemplando capacidad adicional para el crecimiento previsto.</w:t>
      </w:r>
    </w:p>
    <w:p w:rsidR="00C72C15" w:rsidRPr="00C72C15" w:rsidRDefault="00C72C15" w:rsidP="00C72C15">
      <w:pPr>
        <w:pStyle w:val="ListParagraph"/>
        <w:spacing w:after="120" w:line="240" w:lineRule="auto"/>
        <w:contextualSpacing w:val="0"/>
        <w:jc w:val="both"/>
        <w:rPr>
          <w:rFonts w:ascii="Arial" w:eastAsia="Arial" w:hAnsi="Arial" w:cs="Arial"/>
          <w:i/>
          <w:iCs/>
          <w:sz w:val="16"/>
          <w:szCs w:val="16"/>
        </w:rPr>
      </w:pPr>
    </w:p>
    <w:p w:rsidR="0091606A" w:rsidRDefault="0091606A" w:rsidP="0091606A">
      <w:pPr>
        <w:spacing w:after="120" w:line="259" w:lineRule="auto"/>
        <w:rPr>
          <w:rFonts w:ascii="Arial" w:eastAsia="Arial" w:hAnsi="Arial" w:cs="Arial"/>
          <w:i/>
          <w:iCs/>
        </w:rPr>
      </w:pPr>
      <w:r w:rsidRPr="00A14A50">
        <w:rPr>
          <w:rFonts w:ascii="Arial" w:eastAsia="Arial" w:hAnsi="Arial" w:cs="Arial"/>
          <w:i/>
          <w:iCs/>
        </w:rPr>
        <w:t>El proveedor deberá de realizar en el rubro de servicios profesionales a manera de ejemplo sin ser limitativa las siguientes tareas a petición bajo demanda del Colegio de Bachilleres:</w:t>
      </w:r>
    </w:p>
    <w:p w:rsidR="00C72C15" w:rsidRPr="00C72C15" w:rsidRDefault="00C72C15" w:rsidP="0091606A">
      <w:pPr>
        <w:spacing w:after="120" w:line="259" w:lineRule="auto"/>
        <w:rPr>
          <w:rFonts w:ascii="Arial" w:eastAsia="Arial" w:hAnsi="Arial" w:cs="Arial"/>
          <w:i/>
          <w:iCs/>
          <w:sz w:val="16"/>
          <w:szCs w:val="16"/>
        </w:rPr>
      </w:pPr>
    </w:p>
    <w:p w:rsidR="0091606A" w:rsidRPr="00A14A50" w:rsidRDefault="0091606A" w:rsidP="00DA257A">
      <w:pPr>
        <w:pStyle w:val="ListParagraph"/>
        <w:numPr>
          <w:ilvl w:val="0"/>
          <w:numId w:val="43"/>
        </w:numPr>
        <w:spacing w:after="120" w:line="259" w:lineRule="auto"/>
        <w:jc w:val="both"/>
        <w:rPr>
          <w:rFonts w:ascii="Arial" w:eastAsia="Arial" w:hAnsi="Arial" w:cs="Arial"/>
          <w:i/>
          <w:iCs/>
          <w:sz w:val="20"/>
          <w:szCs w:val="20"/>
        </w:rPr>
      </w:pPr>
      <w:r w:rsidRPr="00A14A50">
        <w:rPr>
          <w:rFonts w:ascii="Arial" w:eastAsia="Arial" w:hAnsi="Arial" w:cs="Arial"/>
          <w:i/>
          <w:iCs/>
          <w:sz w:val="20"/>
          <w:szCs w:val="20"/>
        </w:rPr>
        <w:t xml:space="preserve">Asignación de un responsable o “líder de proyecto” durante toda la duración del contrato, con la finalidad de obtener los resultados esperados en los plazos previstos. </w:t>
      </w:r>
    </w:p>
    <w:p w:rsidR="0091606A" w:rsidRPr="00A14A50" w:rsidRDefault="0091606A" w:rsidP="00DA257A">
      <w:pPr>
        <w:pStyle w:val="ListParagraph"/>
        <w:numPr>
          <w:ilvl w:val="0"/>
          <w:numId w:val="43"/>
        </w:numPr>
        <w:spacing w:after="120" w:line="259" w:lineRule="auto"/>
        <w:jc w:val="both"/>
        <w:rPr>
          <w:rFonts w:ascii="Arial" w:eastAsia="Arial" w:hAnsi="Arial" w:cs="Arial"/>
          <w:i/>
          <w:iCs/>
          <w:sz w:val="20"/>
          <w:szCs w:val="20"/>
        </w:rPr>
      </w:pPr>
      <w:r w:rsidRPr="00A14A50">
        <w:rPr>
          <w:rFonts w:ascii="Arial" w:eastAsia="Arial" w:hAnsi="Arial" w:cs="Arial"/>
          <w:i/>
          <w:iCs/>
          <w:sz w:val="20"/>
          <w:szCs w:val="20"/>
        </w:rPr>
        <w:t>Servicio los 365 días del año en un esquema de 24 x 7 conforme sea solicitado por el Colegio de Bachilleres.</w:t>
      </w:r>
    </w:p>
    <w:p w:rsidR="0091606A" w:rsidRPr="00A14A50" w:rsidRDefault="0091606A" w:rsidP="00DA257A">
      <w:pPr>
        <w:pStyle w:val="ListParagraph"/>
        <w:numPr>
          <w:ilvl w:val="0"/>
          <w:numId w:val="43"/>
        </w:numPr>
        <w:spacing w:after="120" w:line="259" w:lineRule="auto"/>
        <w:jc w:val="both"/>
        <w:rPr>
          <w:rFonts w:ascii="Arial" w:eastAsia="Arial" w:hAnsi="Arial" w:cs="Arial"/>
          <w:i/>
          <w:iCs/>
          <w:sz w:val="20"/>
          <w:szCs w:val="20"/>
        </w:rPr>
      </w:pPr>
      <w:r w:rsidRPr="00A14A50">
        <w:rPr>
          <w:rFonts w:ascii="Arial" w:eastAsia="Arial" w:hAnsi="Arial" w:cs="Arial"/>
          <w:i/>
          <w:iCs/>
          <w:sz w:val="20"/>
          <w:szCs w:val="20"/>
        </w:rPr>
        <w:t>Análisis de desempeño de cada uno de los componentes tecnológicos que conforman la Nube de Oracle del Colegio.</w:t>
      </w:r>
    </w:p>
    <w:p w:rsidR="0091606A" w:rsidRPr="00A14A50" w:rsidRDefault="0091606A" w:rsidP="00DA257A">
      <w:pPr>
        <w:pStyle w:val="ListParagraph"/>
        <w:numPr>
          <w:ilvl w:val="0"/>
          <w:numId w:val="43"/>
        </w:numPr>
        <w:spacing w:after="120" w:line="259" w:lineRule="auto"/>
        <w:jc w:val="both"/>
        <w:rPr>
          <w:rFonts w:ascii="Arial" w:eastAsia="Arial" w:hAnsi="Arial" w:cs="Arial"/>
          <w:i/>
          <w:iCs/>
          <w:sz w:val="20"/>
          <w:szCs w:val="20"/>
        </w:rPr>
      </w:pPr>
      <w:r w:rsidRPr="00A14A50">
        <w:rPr>
          <w:rFonts w:ascii="Arial" w:eastAsia="Arial" w:hAnsi="Arial" w:cs="Arial"/>
          <w:i/>
          <w:iCs/>
          <w:sz w:val="20"/>
          <w:szCs w:val="20"/>
        </w:rPr>
        <w:t>Recomendaciones de ajustes a la configuración de los componentes tecnológicos que conforman la Nube de Oracle del Colegio buscando un óptimo desempeño con base en las necesidades flexibles del mismo.</w:t>
      </w:r>
    </w:p>
    <w:p w:rsidR="0091606A" w:rsidRPr="00A14A50" w:rsidRDefault="0091606A" w:rsidP="00DA257A">
      <w:pPr>
        <w:pStyle w:val="ListParagraph"/>
        <w:numPr>
          <w:ilvl w:val="0"/>
          <w:numId w:val="43"/>
        </w:numPr>
        <w:spacing w:after="120" w:line="259" w:lineRule="auto"/>
        <w:jc w:val="both"/>
        <w:rPr>
          <w:rFonts w:ascii="Arial" w:eastAsia="Arial" w:hAnsi="Arial" w:cs="Arial"/>
          <w:i/>
          <w:iCs/>
          <w:sz w:val="20"/>
          <w:szCs w:val="20"/>
        </w:rPr>
      </w:pPr>
      <w:r w:rsidRPr="00A14A50">
        <w:rPr>
          <w:rFonts w:ascii="Arial" w:eastAsia="Arial" w:hAnsi="Arial" w:cs="Arial"/>
          <w:i/>
          <w:iCs/>
          <w:sz w:val="20"/>
          <w:szCs w:val="20"/>
        </w:rPr>
        <w:t xml:space="preserve">Proponer un esquema de cambios para aumentar la disponibilidad de los servicios </w:t>
      </w:r>
    </w:p>
    <w:p w:rsidR="0091606A" w:rsidRPr="00A14A50" w:rsidRDefault="0091606A" w:rsidP="00DA257A">
      <w:pPr>
        <w:pStyle w:val="ListParagraph"/>
        <w:numPr>
          <w:ilvl w:val="0"/>
          <w:numId w:val="43"/>
        </w:numPr>
        <w:spacing w:after="120" w:line="259" w:lineRule="auto"/>
        <w:jc w:val="both"/>
        <w:rPr>
          <w:rFonts w:ascii="Arial" w:eastAsia="Arial" w:hAnsi="Arial" w:cs="Arial"/>
          <w:i/>
          <w:iCs/>
          <w:sz w:val="20"/>
          <w:szCs w:val="20"/>
        </w:rPr>
      </w:pPr>
      <w:r w:rsidRPr="00A14A50">
        <w:rPr>
          <w:rFonts w:ascii="Arial" w:eastAsia="Arial" w:hAnsi="Arial" w:cs="Arial"/>
          <w:i/>
          <w:iCs/>
          <w:sz w:val="20"/>
          <w:szCs w:val="20"/>
        </w:rPr>
        <w:t xml:space="preserve">Diagnósticos de salud de la plataforma y </w:t>
      </w:r>
      <w:r w:rsidRPr="00A14A50">
        <w:rPr>
          <w:rFonts w:ascii="Arial" w:eastAsia="Arial" w:hAnsi="Arial" w:cs="Arial"/>
          <w:b/>
          <w:i/>
          <w:iCs/>
          <w:sz w:val="20"/>
          <w:szCs w:val="20"/>
        </w:rPr>
        <w:t>auditoria del Software desarrollado por el Colegio, con la finalidad de garantizar el buen funcionamiento de los servicios en la nube</w:t>
      </w:r>
    </w:p>
    <w:p w:rsidR="0091606A" w:rsidRPr="00CB73BC" w:rsidRDefault="0091606A" w:rsidP="00DA257A">
      <w:pPr>
        <w:pStyle w:val="ListParagraph"/>
        <w:numPr>
          <w:ilvl w:val="0"/>
          <w:numId w:val="43"/>
        </w:numPr>
        <w:spacing w:after="120" w:line="259" w:lineRule="auto"/>
        <w:jc w:val="both"/>
        <w:rPr>
          <w:rFonts w:eastAsia="Arial" w:cs="Arial"/>
          <w:i/>
          <w:iCs/>
        </w:rPr>
      </w:pPr>
      <w:r w:rsidRPr="000D42A9">
        <w:rPr>
          <w:rFonts w:eastAsia="Arial" w:cs="Arial"/>
          <w:i/>
          <w:iCs/>
        </w:rPr>
        <w:lastRenderedPageBreak/>
        <w:t xml:space="preserve">Canalizar las peticiones de usuario a través de cuentas de correo personalizadas por aplicativo, y utilizar la plataforma de seguimiento de tickets </w:t>
      </w:r>
      <w:r>
        <w:rPr>
          <w:rFonts w:eastAsia="Arial" w:cs="Arial"/>
          <w:i/>
          <w:iCs/>
        </w:rPr>
        <w:t>del proveedor</w:t>
      </w:r>
      <w:r w:rsidRPr="000D42A9">
        <w:rPr>
          <w:rFonts w:eastAsia="Arial" w:cs="Arial"/>
          <w:i/>
          <w:iCs/>
        </w:rPr>
        <w:t xml:space="preserve"> lo que permitirá contar con indicadores de tiempos de respuesta, eficiencia de </w:t>
      </w:r>
      <w:r>
        <w:rPr>
          <w:rFonts w:eastAsia="Arial" w:cs="Arial"/>
          <w:i/>
          <w:iCs/>
        </w:rPr>
        <w:t xml:space="preserve">sus ingenieros </w:t>
      </w:r>
      <w:r w:rsidRPr="000D42A9">
        <w:rPr>
          <w:rFonts w:eastAsia="Arial" w:cs="Arial"/>
          <w:i/>
          <w:iCs/>
        </w:rPr>
        <w:t xml:space="preserve">de soporte, entre otros. </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Creación de nuevas instancias de base de datos.</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Creación de nuevas bases de datos.</w:t>
      </w:r>
    </w:p>
    <w:p w:rsidR="0091606A" w:rsidRDefault="0091606A" w:rsidP="00DA257A">
      <w:pPr>
        <w:pStyle w:val="ListParagraph"/>
        <w:numPr>
          <w:ilvl w:val="0"/>
          <w:numId w:val="43"/>
        </w:numPr>
        <w:spacing w:after="120" w:line="259" w:lineRule="auto"/>
        <w:jc w:val="both"/>
        <w:rPr>
          <w:rFonts w:eastAsia="Arial" w:cs="Arial"/>
          <w:i/>
          <w:iCs/>
        </w:rPr>
      </w:pPr>
      <w:r w:rsidRPr="008F0F83">
        <w:rPr>
          <w:rFonts w:eastAsia="Arial" w:cs="Arial"/>
          <w:i/>
          <w:iCs/>
        </w:rPr>
        <w:t xml:space="preserve">Creación de máquinas virtuales </w:t>
      </w:r>
      <w:r w:rsidRPr="008F0F83">
        <w:rPr>
          <w:rFonts w:eastAsia="Arial" w:cs="Arial"/>
          <w:b/>
          <w:i/>
          <w:iCs/>
          <w:sz w:val="18"/>
        </w:rPr>
        <w:t xml:space="preserve">(significa que obtendremos un mejor </w:t>
      </w:r>
      <w:r w:rsidRPr="008F0F83">
        <w:rPr>
          <w:rFonts w:eastAsia="Arial" w:cs="Arial"/>
          <w:b/>
          <w:bCs/>
          <w:iCs/>
          <w:sz w:val="18"/>
        </w:rPr>
        <w:t>rendimiento</w:t>
      </w:r>
      <w:r w:rsidRPr="008F0F83">
        <w:rPr>
          <w:rFonts w:eastAsia="Arial" w:cs="Arial"/>
          <w:b/>
          <w:i/>
          <w:iCs/>
          <w:sz w:val="18"/>
        </w:rPr>
        <w:t xml:space="preserve">, </w:t>
      </w:r>
      <w:r w:rsidRPr="008F0F83">
        <w:rPr>
          <w:rFonts w:eastAsia="Arial" w:cs="Arial"/>
          <w:b/>
          <w:bCs/>
          <w:iCs/>
          <w:sz w:val="18"/>
        </w:rPr>
        <w:t>escalabilidad</w:t>
      </w:r>
      <w:r w:rsidRPr="008F0F83">
        <w:rPr>
          <w:rFonts w:eastAsia="Arial" w:cs="Arial"/>
          <w:b/>
          <w:i/>
          <w:iCs/>
          <w:sz w:val="18"/>
        </w:rPr>
        <w:t xml:space="preserve"> y </w:t>
      </w:r>
      <w:r w:rsidRPr="008F0F83">
        <w:rPr>
          <w:rFonts w:eastAsia="Arial" w:cs="Arial"/>
          <w:b/>
          <w:bCs/>
          <w:iCs/>
          <w:sz w:val="18"/>
        </w:rPr>
        <w:t xml:space="preserve">estabilidad </w:t>
      </w:r>
      <w:r w:rsidRPr="008F0F83">
        <w:rPr>
          <w:rFonts w:eastAsia="Arial" w:cs="Arial"/>
          <w:b/>
          <w:i/>
          <w:iCs/>
          <w:sz w:val="18"/>
        </w:rPr>
        <w:t>sobre los recursos virtuales contratados)</w:t>
      </w:r>
      <w:r w:rsidRPr="008F0F83">
        <w:rPr>
          <w:rFonts w:eastAsia="Arial" w:cs="Arial"/>
          <w:i/>
          <w:iCs/>
        </w:rPr>
        <w:t xml:space="preserve"> con los componentes en crudo de cómputo, </w:t>
      </w:r>
      <w:proofErr w:type="spellStart"/>
      <w:r w:rsidRPr="008F0F83">
        <w:rPr>
          <w:rFonts w:eastAsia="Arial" w:cs="Arial"/>
          <w:i/>
          <w:iCs/>
        </w:rPr>
        <w:t>storage</w:t>
      </w:r>
      <w:proofErr w:type="spellEnd"/>
      <w:r w:rsidRPr="008F0F83">
        <w:rPr>
          <w:rFonts w:eastAsia="Arial" w:cs="Arial"/>
          <w:i/>
          <w:iCs/>
        </w:rPr>
        <w:t xml:space="preserve"> y </w:t>
      </w:r>
      <w:proofErr w:type="spellStart"/>
      <w:r w:rsidRPr="008F0F83">
        <w:rPr>
          <w:rFonts w:eastAsia="Arial" w:cs="Arial"/>
          <w:i/>
          <w:iCs/>
        </w:rPr>
        <w:t>ram</w:t>
      </w:r>
      <w:proofErr w:type="spellEnd"/>
      <w:r w:rsidRPr="008F0F83">
        <w:rPr>
          <w:rFonts w:eastAsia="Arial" w:cs="Arial"/>
          <w:i/>
          <w:iCs/>
        </w:rPr>
        <w:t xml:space="preserve"> adquiridos </w:t>
      </w:r>
    </w:p>
    <w:p w:rsidR="0091606A" w:rsidRPr="008F0F83" w:rsidRDefault="0091606A" w:rsidP="00DA257A">
      <w:pPr>
        <w:pStyle w:val="ListParagraph"/>
        <w:numPr>
          <w:ilvl w:val="0"/>
          <w:numId w:val="43"/>
        </w:numPr>
        <w:spacing w:after="120" w:line="259" w:lineRule="auto"/>
        <w:jc w:val="both"/>
        <w:rPr>
          <w:rFonts w:eastAsia="Arial" w:cs="Arial"/>
          <w:i/>
          <w:iCs/>
        </w:rPr>
      </w:pPr>
      <w:r w:rsidRPr="008F0F83">
        <w:rPr>
          <w:rFonts w:eastAsia="Arial" w:cs="Arial"/>
          <w:i/>
          <w:iCs/>
        </w:rPr>
        <w:t>Ajuste a la configuración de las máquinas virtuales para la asignación de recursos en los tiempos pico del Colegio de Bachilleres debido a sus procesos</w:t>
      </w:r>
      <w:r>
        <w:rPr>
          <w:rFonts w:eastAsia="Arial" w:cs="Arial"/>
          <w:i/>
          <w:iCs/>
        </w:rPr>
        <w:t xml:space="preserve"> o programas académico y</w:t>
      </w:r>
      <w:r w:rsidRPr="008F0F83">
        <w:rPr>
          <w:rFonts w:eastAsia="Arial" w:cs="Arial"/>
          <w:i/>
          <w:iCs/>
        </w:rPr>
        <w:t xml:space="preserve"> administrativos sustantivos.</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Reuniones</w:t>
      </w:r>
      <w:r>
        <w:rPr>
          <w:rFonts w:eastAsia="Arial" w:cs="Arial"/>
          <w:i/>
          <w:iCs/>
        </w:rPr>
        <w:t xml:space="preserve"> periódicas</w:t>
      </w:r>
      <w:r w:rsidRPr="00CB73BC">
        <w:rPr>
          <w:rFonts w:eastAsia="Arial" w:cs="Arial"/>
          <w:i/>
          <w:iCs/>
        </w:rPr>
        <w:t xml:space="preserve"> de seguimiento con el Colegio de Bachilleres conforme sea requerido por el mismo.</w:t>
      </w:r>
    </w:p>
    <w:p w:rsidR="0091606A"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Transferencias de conocimiento</w:t>
      </w:r>
      <w:r>
        <w:rPr>
          <w:rFonts w:eastAsia="Arial" w:cs="Arial"/>
          <w:i/>
          <w:iCs/>
        </w:rPr>
        <w:t xml:space="preserve"> y operación al personal del colegio,</w:t>
      </w:r>
      <w:r w:rsidRPr="00CB73BC">
        <w:rPr>
          <w:rFonts w:eastAsia="Arial" w:cs="Arial"/>
          <w:i/>
          <w:iCs/>
        </w:rPr>
        <w:t xml:space="preserve"> sobre configuració</w:t>
      </w:r>
      <w:r>
        <w:rPr>
          <w:rFonts w:eastAsia="Arial" w:cs="Arial"/>
          <w:i/>
          <w:iCs/>
        </w:rPr>
        <w:t xml:space="preserve">n, uso y administración </w:t>
      </w:r>
      <w:r w:rsidRPr="00CB73BC">
        <w:rPr>
          <w:rFonts w:eastAsia="Arial" w:cs="Arial"/>
          <w:i/>
          <w:iCs/>
        </w:rPr>
        <w:t xml:space="preserve">de </w:t>
      </w:r>
      <w:r>
        <w:rPr>
          <w:rFonts w:eastAsia="Arial" w:cs="Arial"/>
          <w:i/>
          <w:iCs/>
        </w:rPr>
        <w:t>solución implementada</w:t>
      </w:r>
      <w:r w:rsidRPr="00CB73BC">
        <w:rPr>
          <w:rFonts w:eastAsia="Arial" w:cs="Arial"/>
          <w:i/>
          <w:iCs/>
        </w:rPr>
        <w:t>.</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Creación</w:t>
      </w:r>
      <w:r>
        <w:rPr>
          <w:rFonts w:eastAsia="Arial" w:cs="Arial"/>
          <w:i/>
          <w:iCs/>
        </w:rPr>
        <w:t xml:space="preserve"> y entrega al Colegio de Bachilleres </w:t>
      </w:r>
      <w:r w:rsidRPr="003F7FE8">
        <w:rPr>
          <w:rFonts w:eastAsia="Arial" w:cs="Arial"/>
          <w:i/>
          <w:iCs/>
        </w:rPr>
        <w:t>de</w:t>
      </w:r>
      <w:r w:rsidRPr="00CB73BC">
        <w:rPr>
          <w:rFonts w:eastAsia="Arial" w:cs="Arial"/>
          <w:i/>
          <w:iCs/>
        </w:rPr>
        <w:t xml:space="preserve"> memorias técnicas.</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Documentación de las incidencias reportadas, así como su resolución para la creación de la base de datos de conocimiento del Colegio.</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Cambios en configuración de la base de datos como la codificación de caracteres, esquemas, conforme sea solicitado por el Colegio.</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Puesta en marcha de nuevos aplicativos desarrollados por el Colegio de Bachilleres en los componentes de la nube del Colegio.</w:t>
      </w:r>
    </w:p>
    <w:p w:rsidR="0091606A" w:rsidRPr="005647C2" w:rsidRDefault="0091606A" w:rsidP="00DA257A">
      <w:pPr>
        <w:pStyle w:val="ListParagraph"/>
        <w:numPr>
          <w:ilvl w:val="0"/>
          <w:numId w:val="43"/>
        </w:numPr>
        <w:spacing w:after="120" w:line="240" w:lineRule="auto"/>
        <w:contextualSpacing w:val="0"/>
        <w:jc w:val="both"/>
        <w:rPr>
          <w:rFonts w:eastAsia="Arial" w:cs="Arial"/>
          <w:i/>
          <w:iCs/>
        </w:rPr>
      </w:pPr>
      <w:r>
        <w:rPr>
          <w:rFonts w:eastAsia="Arial" w:cs="Arial"/>
          <w:i/>
          <w:iCs/>
        </w:rPr>
        <w:t>R</w:t>
      </w:r>
      <w:r w:rsidRPr="7397674E">
        <w:rPr>
          <w:rFonts w:eastAsia="Arial" w:cs="Arial"/>
          <w:i/>
          <w:iCs/>
        </w:rPr>
        <w:t>espaldos periódicos de la base de datos</w:t>
      </w:r>
      <w:r>
        <w:rPr>
          <w:rFonts w:eastAsia="Arial" w:cs="Arial"/>
          <w:i/>
          <w:iCs/>
        </w:rPr>
        <w:t xml:space="preserve"> para recuperación de versiones</w:t>
      </w:r>
      <w:r w:rsidRPr="7397674E">
        <w:rPr>
          <w:rFonts w:eastAsia="Arial" w:cs="Arial"/>
          <w:i/>
          <w:iCs/>
        </w:rPr>
        <w:t xml:space="preserve"> </w:t>
      </w:r>
      <w:r>
        <w:rPr>
          <w:rFonts w:eastAsia="Arial" w:cs="Arial"/>
          <w:i/>
          <w:iCs/>
        </w:rPr>
        <w:t>en la nube,</w:t>
      </w:r>
      <w:r w:rsidRPr="7397674E">
        <w:rPr>
          <w:rFonts w:eastAsia="Arial" w:cs="Arial"/>
          <w:i/>
          <w:iCs/>
        </w:rPr>
        <w:t xml:space="preserve"> así</w:t>
      </w:r>
      <w:r>
        <w:rPr>
          <w:rFonts w:eastAsia="Arial" w:cs="Arial"/>
          <w:i/>
          <w:iCs/>
        </w:rPr>
        <w:t xml:space="preserve"> </w:t>
      </w:r>
      <w:r w:rsidRPr="7397674E">
        <w:rPr>
          <w:rFonts w:eastAsia="Arial" w:cs="Arial"/>
          <w:i/>
          <w:iCs/>
        </w:rPr>
        <w:t xml:space="preserve">como su descarga a la infraestructura </w:t>
      </w:r>
      <w:r>
        <w:rPr>
          <w:rFonts w:eastAsia="Arial" w:cs="Arial"/>
          <w:i/>
          <w:iCs/>
        </w:rPr>
        <w:t xml:space="preserve">actual </w:t>
      </w:r>
      <w:r w:rsidRPr="7397674E">
        <w:rPr>
          <w:rFonts w:eastAsia="Arial" w:cs="Arial"/>
          <w:i/>
          <w:iCs/>
        </w:rPr>
        <w:t xml:space="preserve">del Colegio de Bachilleres. </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 xml:space="preserve">Crear, mantener y ejecutar una política de respaldos de las bases de datos de la </w:t>
      </w:r>
      <w:r>
        <w:rPr>
          <w:rFonts w:eastAsia="Arial" w:cs="Arial"/>
          <w:i/>
          <w:iCs/>
        </w:rPr>
        <w:t>N</w:t>
      </w:r>
      <w:r w:rsidRPr="00CB73BC">
        <w:rPr>
          <w:rFonts w:eastAsia="Arial" w:cs="Arial"/>
          <w:i/>
          <w:iCs/>
        </w:rPr>
        <w:t>ube del Colegio.</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 xml:space="preserve">Crear, mantener y ejecutar una política de respaldos de las máquinas virtuales de la </w:t>
      </w:r>
      <w:r>
        <w:rPr>
          <w:rFonts w:eastAsia="Arial" w:cs="Arial"/>
          <w:i/>
          <w:iCs/>
        </w:rPr>
        <w:t>N</w:t>
      </w:r>
      <w:r w:rsidRPr="00CB73BC">
        <w:rPr>
          <w:rFonts w:eastAsia="Arial" w:cs="Arial"/>
          <w:i/>
          <w:iCs/>
        </w:rPr>
        <w:t xml:space="preserve">ube del Colegio. </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 xml:space="preserve">Ejecución de tareas de recuperación de datos desde el servicio de </w:t>
      </w:r>
      <w:proofErr w:type="spellStart"/>
      <w:r w:rsidRPr="00CB73BC">
        <w:rPr>
          <w:rFonts w:eastAsia="Arial" w:cs="Arial"/>
          <w:i/>
          <w:iCs/>
        </w:rPr>
        <w:t>database</w:t>
      </w:r>
      <w:proofErr w:type="spellEnd"/>
      <w:r w:rsidRPr="00CB73BC">
        <w:rPr>
          <w:rFonts w:eastAsia="Arial" w:cs="Arial"/>
          <w:i/>
          <w:iCs/>
        </w:rPr>
        <w:t xml:space="preserve"> </w:t>
      </w:r>
      <w:proofErr w:type="spellStart"/>
      <w:r w:rsidRPr="00CB73BC">
        <w:rPr>
          <w:rFonts w:eastAsia="Arial" w:cs="Arial"/>
          <w:i/>
          <w:iCs/>
        </w:rPr>
        <w:t>backup</w:t>
      </w:r>
      <w:proofErr w:type="spellEnd"/>
      <w:r w:rsidRPr="00CB73BC">
        <w:rPr>
          <w:rFonts w:eastAsia="Arial" w:cs="Arial"/>
          <w:i/>
          <w:iCs/>
        </w:rPr>
        <w:t xml:space="preserve"> conforme sea solicitado por el Colegio de Bachilleres.</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 xml:space="preserve">Ejecución de tareas de recuperación de datos desde los respaldos </w:t>
      </w:r>
      <w:proofErr w:type="spellStart"/>
      <w:r w:rsidRPr="0064201B">
        <w:rPr>
          <w:rFonts w:eastAsia="Arial" w:cs="Arial"/>
          <w:b/>
          <w:i/>
          <w:iCs/>
        </w:rPr>
        <w:t>on</w:t>
      </w:r>
      <w:proofErr w:type="spellEnd"/>
      <w:r w:rsidRPr="0064201B">
        <w:rPr>
          <w:rFonts w:eastAsia="Arial" w:cs="Arial"/>
          <w:b/>
          <w:i/>
          <w:iCs/>
        </w:rPr>
        <w:t xml:space="preserve"> </w:t>
      </w:r>
      <w:proofErr w:type="spellStart"/>
      <w:r w:rsidRPr="0064201B">
        <w:rPr>
          <w:rFonts w:eastAsia="Arial" w:cs="Arial"/>
          <w:b/>
          <w:i/>
          <w:iCs/>
        </w:rPr>
        <w:t>premise</w:t>
      </w:r>
      <w:proofErr w:type="spellEnd"/>
      <w:r w:rsidRPr="00CB73BC">
        <w:rPr>
          <w:rFonts w:eastAsia="Arial" w:cs="Arial"/>
          <w:i/>
          <w:iCs/>
        </w:rPr>
        <w:t xml:space="preserve"> de la base de datos conforme sea solicitado por el Colegio de Bachilleres.</w:t>
      </w:r>
    </w:p>
    <w:p w:rsidR="0091606A" w:rsidRPr="00CB73BC" w:rsidRDefault="0091606A" w:rsidP="00DA257A">
      <w:pPr>
        <w:pStyle w:val="ListParagraph"/>
        <w:numPr>
          <w:ilvl w:val="0"/>
          <w:numId w:val="43"/>
        </w:numPr>
        <w:spacing w:after="120" w:line="259" w:lineRule="auto"/>
        <w:jc w:val="both"/>
        <w:rPr>
          <w:rFonts w:eastAsia="Arial" w:cs="Arial"/>
          <w:i/>
          <w:iCs/>
        </w:rPr>
      </w:pPr>
      <w:r w:rsidRPr="00CB73BC">
        <w:rPr>
          <w:rFonts w:eastAsia="Arial" w:cs="Arial"/>
          <w:i/>
          <w:iCs/>
        </w:rPr>
        <w:t>Ejecución de tareas de recuperación de máquinas virtuales desde los respaldos realizados periódicamente.</w:t>
      </w:r>
    </w:p>
    <w:p w:rsidR="0091606A" w:rsidRPr="00CB73BC" w:rsidRDefault="0091606A" w:rsidP="00DA257A">
      <w:pPr>
        <w:pStyle w:val="ListParagraph"/>
        <w:numPr>
          <w:ilvl w:val="0"/>
          <w:numId w:val="43"/>
        </w:numPr>
        <w:spacing w:after="0" w:line="240" w:lineRule="auto"/>
        <w:jc w:val="both"/>
        <w:rPr>
          <w:rFonts w:eastAsia="Arial" w:cs="Arial"/>
          <w:i/>
          <w:iCs/>
        </w:rPr>
      </w:pPr>
      <w:r w:rsidRPr="00CB73BC">
        <w:rPr>
          <w:rFonts w:eastAsia="Arial" w:cs="Arial"/>
          <w:i/>
          <w:iCs/>
        </w:rPr>
        <w:t xml:space="preserve">El proveedor garantizará la confidencialidad de los datos, debido a la naturaleza de las aplicaciones y base de datos que va ser alojada en la </w:t>
      </w:r>
      <w:r>
        <w:rPr>
          <w:rFonts w:eastAsia="Arial" w:cs="Arial"/>
          <w:i/>
          <w:iCs/>
        </w:rPr>
        <w:t>N</w:t>
      </w:r>
      <w:r w:rsidRPr="00CB73BC">
        <w:rPr>
          <w:rFonts w:eastAsia="Arial" w:cs="Arial"/>
          <w:i/>
          <w:iCs/>
        </w:rPr>
        <w:t>ube.</w:t>
      </w:r>
    </w:p>
    <w:p w:rsidR="0091606A" w:rsidRPr="00CB73BC" w:rsidRDefault="0091606A" w:rsidP="00DA257A">
      <w:pPr>
        <w:pStyle w:val="ListParagraph"/>
        <w:numPr>
          <w:ilvl w:val="0"/>
          <w:numId w:val="43"/>
        </w:numPr>
        <w:spacing w:after="0" w:line="240" w:lineRule="auto"/>
        <w:jc w:val="both"/>
        <w:rPr>
          <w:rFonts w:eastAsia="Arial" w:cs="Arial"/>
          <w:i/>
          <w:iCs/>
        </w:rPr>
      </w:pPr>
      <w:r w:rsidRPr="00CB73BC">
        <w:rPr>
          <w:rFonts w:eastAsia="Arial" w:cs="Arial"/>
          <w:i/>
          <w:iCs/>
        </w:rPr>
        <w:t>Se asegurará que al término del contrato el proveedor realiza el borrado seguro de toda la información relacionada con el Colegio de Bachilleres posterior al último respaldo</w:t>
      </w:r>
      <w:r>
        <w:rPr>
          <w:rFonts w:eastAsia="Arial" w:cs="Arial"/>
          <w:i/>
          <w:iCs/>
        </w:rPr>
        <w:t xml:space="preserve"> funcional y</w:t>
      </w:r>
      <w:r w:rsidRPr="00CB73BC">
        <w:rPr>
          <w:rFonts w:eastAsia="Arial" w:cs="Arial"/>
          <w:i/>
          <w:iCs/>
        </w:rPr>
        <w:t xml:space="preserve"> remoto al SITE del Colegio.</w:t>
      </w:r>
    </w:p>
    <w:p w:rsidR="0091606A" w:rsidRPr="00CB73BC" w:rsidRDefault="0091606A" w:rsidP="00DA257A">
      <w:pPr>
        <w:pStyle w:val="ListParagraph"/>
        <w:numPr>
          <w:ilvl w:val="0"/>
          <w:numId w:val="43"/>
        </w:numPr>
        <w:spacing w:after="0" w:line="240" w:lineRule="auto"/>
        <w:jc w:val="both"/>
        <w:rPr>
          <w:rFonts w:eastAsia="Arial" w:cs="Arial"/>
          <w:i/>
          <w:iCs/>
        </w:rPr>
      </w:pPr>
      <w:r w:rsidRPr="00CB73BC">
        <w:rPr>
          <w:rFonts w:eastAsia="Arial" w:cs="Arial"/>
          <w:i/>
          <w:iCs/>
        </w:rPr>
        <w:t>Configurar y agregar nuevos nodos al BALANCEADOR de las aplicaciones.</w:t>
      </w:r>
    </w:p>
    <w:p w:rsidR="0091606A" w:rsidRPr="00CB73BC" w:rsidRDefault="0091606A" w:rsidP="00DA257A">
      <w:pPr>
        <w:pStyle w:val="ListParagraph"/>
        <w:numPr>
          <w:ilvl w:val="0"/>
          <w:numId w:val="43"/>
        </w:numPr>
        <w:spacing w:after="0" w:line="240" w:lineRule="auto"/>
        <w:jc w:val="both"/>
        <w:rPr>
          <w:rFonts w:eastAsia="Arial" w:cs="Arial"/>
          <w:i/>
          <w:iCs/>
        </w:rPr>
      </w:pPr>
      <w:r w:rsidRPr="00CB73BC">
        <w:rPr>
          <w:rFonts w:eastAsia="Arial" w:cs="Arial"/>
          <w:i/>
          <w:iCs/>
        </w:rPr>
        <w:t xml:space="preserve">Realizar los cambios de llaves </w:t>
      </w:r>
      <w:r>
        <w:rPr>
          <w:rFonts w:eastAsia="Arial" w:cs="Arial"/>
          <w:i/>
          <w:iCs/>
        </w:rPr>
        <w:t xml:space="preserve">privadas </w:t>
      </w:r>
      <w:r w:rsidRPr="00CB73BC">
        <w:rPr>
          <w:rFonts w:eastAsia="Arial" w:cs="Arial"/>
          <w:i/>
          <w:iCs/>
        </w:rPr>
        <w:t>de acceso a los servidores conforme las políticas establecidas</w:t>
      </w:r>
      <w:r>
        <w:rPr>
          <w:rFonts w:eastAsia="Arial" w:cs="Arial"/>
          <w:i/>
          <w:iCs/>
        </w:rPr>
        <w:t xml:space="preserve"> y a petición del Colegio de Bachilleres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lastRenderedPageBreak/>
        <w:t>Creación de llaves personalizadas para el acceso a los servidores, con los permisos de sistema operativo solicitados por el Colegio de Bachilleres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Realizar los cambios de contraseñas en los usuarios de acceso a las Bases de Datos según las políticas establecidas que no afecten el funcionamiento de las aplicaciones.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Desbloqueo de usuarios de Bases de Datos que garanticen el acceso de las aplicaciones.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Realizar los reinicios de sanidad correspondientes al servidor de Base de Datos.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Realizar los reinicios de sanidad correspondientes al servidor de Aplicaciones.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Monitoreo y depuración de logs de Base de Datos.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 xml:space="preserve">Realizar, monitorear y validar que los respaldos en RMAN se depositen de </w:t>
      </w:r>
      <w:proofErr w:type="spellStart"/>
      <w:r w:rsidRPr="00A14A50">
        <w:rPr>
          <w:rFonts w:ascii="Arial" w:eastAsia="Arial" w:hAnsi="Arial" w:cs="Arial"/>
          <w:i/>
          <w:iCs/>
          <w:sz w:val="20"/>
          <w:szCs w:val="20"/>
        </w:rPr>
        <w:t>Backup</w:t>
      </w:r>
      <w:proofErr w:type="spellEnd"/>
      <w:r w:rsidRPr="00A14A50">
        <w:rPr>
          <w:rFonts w:ascii="Arial" w:eastAsia="Arial" w:hAnsi="Arial" w:cs="Arial"/>
          <w:i/>
          <w:iCs/>
          <w:sz w:val="20"/>
          <w:szCs w:val="20"/>
        </w:rPr>
        <w:t xml:space="preserve"> Storage </w:t>
      </w:r>
      <w:proofErr w:type="gramStart"/>
      <w:r w:rsidRPr="00A14A50">
        <w:rPr>
          <w:rFonts w:ascii="Arial" w:eastAsia="Arial" w:hAnsi="Arial" w:cs="Arial"/>
          <w:i/>
          <w:iCs/>
          <w:sz w:val="20"/>
          <w:szCs w:val="20"/>
        </w:rPr>
        <w:t>Cloud</w:t>
      </w:r>
      <w:proofErr w:type="gramEnd"/>
      <w:r w:rsidRPr="00A14A50">
        <w:rPr>
          <w:rFonts w:ascii="Arial" w:eastAsia="Arial" w:hAnsi="Arial" w:cs="Arial"/>
          <w:i/>
          <w:iCs/>
          <w:sz w:val="20"/>
          <w:szCs w:val="20"/>
        </w:rPr>
        <w:t xml:space="preserve"> así como los respaldos </w:t>
      </w:r>
      <w:proofErr w:type="spellStart"/>
      <w:r w:rsidRPr="00A14A50">
        <w:rPr>
          <w:rFonts w:ascii="Arial" w:eastAsia="Arial" w:hAnsi="Arial" w:cs="Arial"/>
          <w:i/>
          <w:iCs/>
          <w:sz w:val="20"/>
          <w:szCs w:val="20"/>
        </w:rPr>
        <w:t>Dump</w:t>
      </w:r>
      <w:proofErr w:type="spellEnd"/>
      <w:r w:rsidRPr="00A14A50">
        <w:rPr>
          <w:rFonts w:ascii="Arial" w:eastAsia="Arial" w:hAnsi="Arial" w:cs="Arial"/>
          <w:i/>
          <w:iCs/>
          <w:sz w:val="20"/>
          <w:szCs w:val="20"/>
        </w:rPr>
        <w:t xml:space="preserve"> que el Colegio de Bachilleres haya establecido en sus políticas.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Proponer cambios en los procesos actuales de manejo de información en las Bases de Datos, como lo son carga de información, borrados de datos, ejecución de scripts, con base en las mejores prácticas y análisis de la información del Colegio de Bachilleres.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Creación y asignación de almacenamiento para los servidores de Aplicaciones.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Creación y asignación de almacenamiento para los diferentes esquemas de Base de Datos.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 xml:space="preserve">Creación de </w:t>
      </w:r>
      <w:proofErr w:type="spellStart"/>
      <w:r w:rsidRPr="00A14A50">
        <w:rPr>
          <w:rFonts w:ascii="Arial" w:eastAsia="Arial" w:hAnsi="Arial" w:cs="Arial"/>
          <w:i/>
          <w:iCs/>
          <w:sz w:val="20"/>
          <w:szCs w:val="20"/>
        </w:rPr>
        <w:t>snapshot</w:t>
      </w:r>
      <w:proofErr w:type="spellEnd"/>
      <w:r w:rsidRPr="00A14A50">
        <w:rPr>
          <w:rFonts w:ascii="Arial" w:eastAsia="Arial" w:hAnsi="Arial" w:cs="Arial"/>
          <w:i/>
          <w:iCs/>
          <w:sz w:val="20"/>
          <w:szCs w:val="20"/>
        </w:rPr>
        <w:t xml:space="preserve"> de servidores de Aplicaciones.</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 xml:space="preserve">Recuperación por medio de </w:t>
      </w:r>
      <w:proofErr w:type="spellStart"/>
      <w:r w:rsidRPr="00A14A50">
        <w:rPr>
          <w:rFonts w:ascii="Arial" w:eastAsia="Arial" w:hAnsi="Arial" w:cs="Arial"/>
          <w:i/>
          <w:iCs/>
          <w:sz w:val="20"/>
          <w:szCs w:val="20"/>
        </w:rPr>
        <w:t>snapshot</w:t>
      </w:r>
      <w:proofErr w:type="spellEnd"/>
      <w:r w:rsidRPr="00A14A50">
        <w:rPr>
          <w:rFonts w:ascii="Arial" w:eastAsia="Arial" w:hAnsi="Arial" w:cs="Arial"/>
          <w:i/>
          <w:iCs/>
          <w:sz w:val="20"/>
          <w:szCs w:val="20"/>
        </w:rPr>
        <w:t xml:space="preserve"> de los servidores de Aplicaciones.</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Monitoreo de la infraestructura durante la implementación de nuevas funcionalidades de las aplicaciones del Colegio</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Asesoría técnica de componentes en aplicaciones.</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Tuneo de servidores Apache.</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Asesoría de la administración de su directorio activo.</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Instalación de módulos y herramientas para el correcto funcionamiento de las aplicaciones del Colegio.</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Asesoría en el manejo de errores dentro de las aplicaciones del Colegio.</w:t>
      </w:r>
    </w:p>
    <w:p w:rsidR="0091606A" w:rsidRPr="00A14A50" w:rsidRDefault="0091606A" w:rsidP="00DA257A">
      <w:pPr>
        <w:pStyle w:val="ListParagraph"/>
        <w:numPr>
          <w:ilvl w:val="0"/>
          <w:numId w:val="48"/>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Asesoría para la implementación de mejores prácticas dentro de las aplicaciones del Colegio.</w:t>
      </w:r>
    </w:p>
    <w:p w:rsidR="0091606A" w:rsidRPr="00A14A50" w:rsidRDefault="0091606A" w:rsidP="00DA257A">
      <w:pPr>
        <w:pStyle w:val="ListParagraph"/>
        <w:numPr>
          <w:ilvl w:val="0"/>
          <w:numId w:val="43"/>
        </w:numPr>
        <w:spacing w:after="0" w:line="240" w:lineRule="auto"/>
        <w:jc w:val="both"/>
        <w:rPr>
          <w:rFonts w:ascii="Arial" w:eastAsia="Arial" w:hAnsi="Arial" w:cs="Arial"/>
          <w:i/>
          <w:iCs/>
          <w:sz w:val="20"/>
          <w:szCs w:val="20"/>
        </w:rPr>
      </w:pPr>
      <w:r w:rsidRPr="00A14A50">
        <w:rPr>
          <w:rFonts w:ascii="Arial" w:eastAsia="Arial" w:hAnsi="Arial" w:cs="Arial"/>
          <w:i/>
          <w:iCs/>
          <w:sz w:val="20"/>
          <w:szCs w:val="20"/>
        </w:rPr>
        <w:t xml:space="preserve">Capacitación formal en los temas de </w:t>
      </w:r>
      <w:proofErr w:type="spellStart"/>
      <w:r w:rsidRPr="00A14A50">
        <w:rPr>
          <w:rFonts w:ascii="Arial" w:eastAsia="Arial" w:hAnsi="Arial" w:cs="Arial"/>
          <w:i/>
          <w:iCs/>
          <w:sz w:val="20"/>
          <w:szCs w:val="20"/>
        </w:rPr>
        <w:t>IasS</w:t>
      </w:r>
      <w:proofErr w:type="spellEnd"/>
      <w:r w:rsidRPr="00A14A50">
        <w:rPr>
          <w:rFonts w:ascii="Arial" w:eastAsia="Arial" w:hAnsi="Arial" w:cs="Arial"/>
          <w:i/>
          <w:iCs/>
          <w:sz w:val="20"/>
          <w:szCs w:val="20"/>
        </w:rPr>
        <w:t xml:space="preserve"> y </w:t>
      </w:r>
      <w:proofErr w:type="spellStart"/>
      <w:r w:rsidRPr="00A14A50">
        <w:rPr>
          <w:rFonts w:ascii="Arial" w:eastAsia="Arial" w:hAnsi="Arial" w:cs="Arial"/>
          <w:i/>
          <w:iCs/>
          <w:sz w:val="20"/>
          <w:szCs w:val="20"/>
        </w:rPr>
        <w:t>Paas</w:t>
      </w:r>
      <w:proofErr w:type="spellEnd"/>
      <w:r w:rsidRPr="00A14A50">
        <w:rPr>
          <w:rFonts w:ascii="Arial" w:eastAsia="Arial" w:hAnsi="Arial" w:cs="Arial"/>
          <w:i/>
          <w:iCs/>
          <w:sz w:val="20"/>
          <w:szCs w:val="20"/>
        </w:rPr>
        <w:t>, CASB,</w:t>
      </w:r>
      <w:r w:rsidRPr="00A14A50">
        <w:rPr>
          <w:rFonts w:ascii="Arial" w:hAnsi="Arial" w:cs="Arial"/>
          <w:color w:val="282A2C"/>
          <w:sz w:val="20"/>
          <w:szCs w:val="20"/>
        </w:rPr>
        <w:t xml:space="preserve"> </w:t>
      </w:r>
      <w:r w:rsidRPr="00A14A50">
        <w:rPr>
          <w:rFonts w:ascii="Arial" w:eastAsia="Arial" w:hAnsi="Arial" w:cs="Arial"/>
          <w:i/>
          <w:iCs/>
          <w:sz w:val="20"/>
          <w:szCs w:val="20"/>
        </w:rPr>
        <w:t xml:space="preserve">“Cloud Access Security </w:t>
      </w:r>
      <w:proofErr w:type="spellStart"/>
      <w:r w:rsidRPr="00A14A50">
        <w:rPr>
          <w:rFonts w:ascii="Arial" w:eastAsia="Arial" w:hAnsi="Arial" w:cs="Arial"/>
          <w:i/>
          <w:iCs/>
          <w:sz w:val="20"/>
          <w:szCs w:val="20"/>
        </w:rPr>
        <w:t>Broker</w:t>
      </w:r>
      <w:proofErr w:type="spellEnd"/>
      <w:r w:rsidRPr="00A14A50">
        <w:rPr>
          <w:rFonts w:ascii="Arial" w:eastAsia="Arial" w:hAnsi="Arial" w:cs="Arial"/>
          <w:i/>
          <w:iCs/>
          <w:sz w:val="20"/>
          <w:szCs w:val="20"/>
        </w:rPr>
        <w:t xml:space="preserve">” o Seguridad de la información en la nube, en centros de capacitación certificados por el fabricante (Oracle) por lo menos a cinco participantes, en modalidad presencial. </w:t>
      </w:r>
      <w:r w:rsidRPr="00A14A50">
        <w:rPr>
          <w:rFonts w:ascii="Arial" w:hAnsi="Arial" w:cs="Arial"/>
          <w:color w:val="F4F4F4"/>
          <w:sz w:val="20"/>
          <w:szCs w:val="20"/>
          <w:vertAlign w:val="subscript"/>
          <w:lang w:val="es-CO"/>
        </w:rPr>
        <w:t>y PaaS</w:t>
      </w:r>
    </w:p>
    <w:p w:rsidR="0091606A" w:rsidRPr="00A14A50" w:rsidRDefault="0091606A" w:rsidP="00A14A50">
      <w:pPr>
        <w:jc w:val="both"/>
        <w:rPr>
          <w:rFonts w:ascii="Arial" w:eastAsia="Arial" w:hAnsi="Arial" w:cs="Arial"/>
          <w:i/>
          <w:iCs/>
        </w:rPr>
      </w:pPr>
    </w:p>
    <w:p w:rsidR="0091606A" w:rsidRPr="00A14A50" w:rsidRDefault="0091606A" w:rsidP="00A14A50">
      <w:pPr>
        <w:pStyle w:val="Heading2"/>
        <w:jc w:val="both"/>
        <w:rPr>
          <w:rFonts w:ascii="Arial" w:hAnsi="Arial" w:cs="Arial"/>
          <w:sz w:val="20"/>
          <w:szCs w:val="20"/>
        </w:rPr>
      </w:pPr>
      <w:bookmarkStart w:id="111" w:name="_Toc481659005"/>
    </w:p>
    <w:p w:rsidR="0091606A" w:rsidRPr="00A14A50" w:rsidRDefault="0091606A" w:rsidP="00A14A50">
      <w:pPr>
        <w:pStyle w:val="Heading2"/>
        <w:jc w:val="both"/>
        <w:rPr>
          <w:rFonts w:ascii="Arial" w:hAnsi="Arial" w:cs="Arial"/>
        </w:rPr>
      </w:pPr>
      <w:r w:rsidRPr="00A14A50">
        <w:rPr>
          <w:rFonts w:ascii="Arial" w:hAnsi="Arial" w:cs="Arial"/>
        </w:rPr>
        <w:t>Perfil del Proveedor.</w:t>
      </w:r>
      <w:bookmarkEnd w:id="111"/>
    </w:p>
    <w:p w:rsidR="0091606A" w:rsidRPr="00A14A50" w:rsidRDefault="0091606A" w:rsidP="00A14A50">
      <w:pPr>
        <w:jc w:val="both"/>
        <w:rPr>
          <w:rFonts w:ascii="Arial" w:hAnsi="Arial" w:cs="Arial"/>
        </w:rPr>
      </w:pPr>
    </w:p>
    <w:p w:rsidR="0091606A" w:rsidRPr="00A14A50" w:rsidRDefault="0091606A" w:rsidP="00DA257A">
      <w:pPr>
        <w:pStyle w:val="ListParagraph"/>
        <w:numPr>
          <w:ilvl w:val="0"/>
          <w:numId w:val="47"/>
        </w:numPr>
        <w:spacing w:after="0" w:line="240" w:lineRule="auto"/>
        <w:jc w:val="both"/>
        <w:rPr>
          <w:rFonts w:ascii="Arial" w:eastAsia="Arial" w:hAnsi="Arial" w:cs="Arial"/>
          <w:sz w:val="20"/>
          <w:szCs w:val="20"/>
        </w:rPr>
      </w:pPr>
      <w:r w:rsidRPr="00A14A50">
        <w:rPr>
          <w:rFonts w:ascii="Arial" w:eastAsia="Arial" w:hAnsi="Arial" w:cs="Arial"/>
          <w:sz w:val="20"/>
          <w:szCs w:val="20"/>
        </w:rPr>
        <w:t xml:space="preserve">La implementación deberá llevarse a cabo por un </w:t>
      </w:r>
      <w:proofErr w:type="spellStart"/>
      <w:r w:rsidRPr="00A14A50">
        <w:rPr>
          <w:rFonts w:ascii="Arial" w:eastAsia="Arial" w:hAnsi="Arial" w:cs="Arial"/>
          <w:sz w:val="20"/>
          <w:szCs w:val="20"/>
        </w:rPr>
        <w:t>partner</w:t>
      </w:r>
      <w:proofErr w:type="spellEnd"/>
      <w:r w:rsidRPr="00A14A50">
        <w:rPr>
          <w:rFonts w:ascii="Arial" w:eastAsia="Arial" w:hAnsi="Arial" w:cs="Arial"/>
          <w:sz w:val="20"/>
          <w:szCs w:val="20"/>
        </w:rPr>
        <w:t xml:space="preserve"> con conocimiento de las herramientas relacionadas con servidores virtuales en la nube y plenamente avalado por el fabricante.</w:t>
      </w:r>
    </w:p>
    <w:p w:rsidR="0091606A" w:rsidRPr="00A14A50" w:rsidRDefault="0091606A" w:rsidP="00DA257A">
      <w:pPr>
        <w:pStyle w:val="ListParagraph"/>
        <w:numPr>
          <w:ilvl w:val="0"/>
          <w:numId w:val="41"/>
        </w:numPr>
        <w:spacing w:after="0" w:line="240" w:lineRule="auto"/>
        <w:jc w:val="both"/>
        <w:rPr>
          <w:rFonts w:ascii="Arial" w:eastAsia="Arial" w:hAnsi="Arial" w:cs="Arial"/>
          <w:sz w:val="20"/>
          <w:szCs w:val="20"/>
        </w:rPr>
      </w:pPr>
      <w:r w:rsidRPr="00A14A50">
        <w:rPr>
          <w:rFonts w:ascii="Arial" w:eastAsia="Arial" w:hAnsi="Arial" w:cs="Arial"/>
          <w:sz w:val="20"/>
          <w:szCs w:val="20"/>
        </w:rPr>
        <w:t xml:space="preserve">Certificado emitido por Oracle como </w:t>
      </w:r>
      <w:proofErr w:type="spellStart"/>
      <w:r w:rsidRPr="00A14A50">
        <w:rPr>
          <w:rFonts w:ascii="Arial" w:eastAsia="Arial" w:hAnsi="Arial" w:cs="Arial"/>
          <w:sz w:val="20"/>
          <w:szCs w:val="20"/>
        </w:rPr>
        <w:t>partner</w:t>
      </w:r>
      <w:proofErr w:type="spellEnd"/>
      <w:r w:rsidRPr="00A14A50">
        <w:rPr>
          <w:rFonts w:ascii="Arial" w:eastAsia="Arial" w:hAnsi="Arial" w:cs="Arial"/>
          <w:sz w:val="20"/>
          <w:szCs w:val="20"/>
        </w:rPr>
        <w:t xml:space="preserve"> Gold como mínimo.</w:t>
      </w:r>
    </w:p>
    <w:p w:rsidR="0091606A" w:rsidRPr="00A14A50" w:rsidRDefault="0091606A" w:rsidP="00DA257A">
      <w:pPr>
        <w:pStyle w:val="ListParagraph"/>
        <w:numPr>
          <w:ilvl w:val="0"/>
          <w:numId w:val="46"/>
        </w:numPr>
        <w:spacing w:after="0" w:line="240" w:lineRule="auto"/>
        <w:jc w:val="both"/>
        <w:rPr>
          <w:rFonts w:ascii="Arial" w:eastAsia="Arial" w:hAnsi="Arial" w:cs="Arial"/>
          <w:sz w:val="20"/>
          <w:szCs w:val="20"/>
        </w:rPr>
      </w:pPr>
      <w:r w:rsidRPr="00A14A50">
        <w:rPr>
          <w:rFonts w:ascii="Arial" w:eastAsia="Arial" w:hAnsi="Arial" w:cs="Arial"/>
          <w:sz w:val="20"/>
          <w:szCs w:val="20"/>
        </w:rPr>
        <w:t>Al menos 1 contrato con servicios similares y los productos de la nube de Oracle establecidos en este anexo técnico.</w:t>
      </w:r>
    </w:p>
    <w:p w:rsidR="0091606A" w:rsidRPr="00A14A50" w:rsidRDefault="0091606A" w:rsidP="00DA257A">
      <w:pPr>
        <w:pStyle w:val="ListParagraph"/>
        <w:numPr>
          <w:ilvl w:val="0"/>
          <w:numId w:val="46"/>
        </w:numPr>
        <w:spacing w:after="0" w:line="240" w:lineRule="auto"/>
        <w:jc w:val="both"/>
        <w:rPr>
          <w:rFonts w:ascii="Arial" w:eastAsia="Arial" w:hAnsi="Arial" w:cs="Arial"/>
          <w:sz w:val="20"/>
          <w:szCs w:val="20"/>
        </w:rPr>
      </w:pPr>
      <w:r w:rsidRPr="00A14A50">
        <w:rPr>
          <w:rFonts w:ascii="Arial" w:eastAsia="Arial" w:hAnsi="Arial" w:cs="Arial"/>
          <w:sz w:val="20"/>
          <w:szCs w:val="20"/>
        </w:rPr>
        <w:t xml:space="preserve">La implementación y distribución de los servicios anteriormente mencionados, deberá ser llevada a cabo por un </w:t>
      </w:r>
      <w:proofErr w:type="spellStart"/>
      <w:r w:rsidRPr="00A14A50">
        <w:rPr>
          <w:rFonts w:ascii="Arial" w:eastAsia="Arial" w:hAnsi="Arial" w:cs="Arial"/>
          <w:sz w:val="20"/>
          <w:szCs w:val="20"/>
        </w:rPr>
        <w:t>partner</w:t>
      </w:r>
      <w:proofErr w:type="spellEnd"/>
      <w:r w:rsidRPr="00A14A50">
        <w:rPr>
          <w:rFonts w:ascii="Arial" w:eastAsia="Arial" w:hAnsi="Arial" w:cs="Arial"/>
          <w:sz w:val="20"/>
          <w:szCs w:val="20"/>
        </w:rPr>
        <w:t xml:space="preserve"> con autorización para comercializar productos de Oracle en la nube en sector público, certificado por medio de una carta emitida por el fabricante (Oracle).</w:t>
      </w:r>
    </w:p>
    <w:p w:rsidR="0091606A" w:rsidRPr="00A14A50" w:rsidRDefault="0091606A" w:rsidP="00DA257A">
      <w:pPr>
        <w:pStyle w:val="ListParagraph"/>
        <w:numPr>
          <w:ilvl w:val="0"/>
          <w:numId w:val="46"/>
        </w:numPr>
        <w:spacing w:after="0" w:line="240" w:lineRule="auto"/>
        <w:jc w:val="both"/>
        <w:rPr>
          <w:rFonts w:ascii="Arial" w:eastAsia="Arial" w:hAnsi="Arial" w:cs="Arial"/>
          <w:sz w:val="20"/>
          <w:szCs w:val="20"/>
        </w:rPr>
      </w:pPr>
      <w:r w:rsidRPr="00A14A50">
        <w:rPr>
          <w:rFonts w:ascii="Arial" w:eastAsia="Arial" w:hAnsi="Arial" w:cs="Arial"/>
          <w:sz w:val="20"/>
          <w:szCs w:val="20"/>
        </w:rPr>
        <w:t>Contar con al menos 3 personas certificadas en PHP.</w:t>
      </w:r>
    </w:p>
    <w:p w:rsidR="0091606A" w:rsidRDefault="0091606A" w:rsidP="00DA257A">
      <w:pPr>
        <w:pStyle w:val="ListParagraph"/>
        <w:numPr>
          <w:ilvl w:val="0"/>
          <w:numId w:val="46"/>
        </w:numPr>
        <w:spacing w:after="0" w:line="240" w:lineRule="auto"/>
        <w:jc w:val="both"/>
        <w:rPr>
          <w:rFonts w:ascii="Arial" w:eastAsia="Arial" w:hAnsi="Arial" w:cs="Arial"/>
          <w:sz w:val="20"/>
          <w:szCs w:val="20"/>
        </w:rPr>
      </w:pPr>
      <w:r w:rsidRPr="00A14A50">
        <w:rPr>
          <w:rFonts w:ascii="Arial" w:eastAsia="Arial" w:hAnsi="Arial" w:cs="Arial"/>
          <w:sz w:val="20"/>
          <w:szCs w:val="20"/>
        </w:rPr>
        <w:t xml:space="preserve">Contar con al menos 3 personas certificadas en “Oracle </w:t>
      </w:r>
      <w:proofErr w:type="spellStart"/>
      <w:r w:rsidRPr="00A14A50">
        <w:rPr>
          <w:rFonts w:ascii="Arial" w:eastAsia="Arial" w:hAnsi="Arial" w:cs="Arial"/>
          <w:sz w:val="20"/>
          <w:szCs w:val="20"/>
        </w:rPr>
        <w:t>Database</w:t>
      </w:r>
      <w:proofErr w:type="spellEnd"/>
      <w:r w:rsidRPr="00A14A50">
        <w:rPr>
          <w:rFonts w:ascii="Arial" w:eastAsia="Arial" w:hAnsi="Arial" w:cs="Arial"/>
          <w:sz w:val="20"/>
          <w:szCs w:val="20"/>
        </w:rPr>
        <w:t xml:space="preserve"> Cloud </w:t>
      </w:r>
      <w:proofErr w:type="spellStart"/>
      <w:r w:rsidRPr="00A14A50">
        <w:rPr>
          <w:rFonts w:ascii="Arial" w:eastAsia="Arial" w:hAnsi="Arial" w:cs="Arial"/>
          <w:sz w:val="20"/>
          <w:szCs w:val="20"/>
        </w:rPr>
        <w:t>Service</w:t>
      </w:r>
      <w:proofErr w:type="spellEnd"/>
      <w:r w:rsidRPr="00A14A50">
        <w:rPr>
          <w:rFonts w:ascii="Arial" w:eastAsia="Arial" w:hAnsi="Arial" w:cs="Arial"/>
          <w:sz w:val="20"/>
          <w:szCs w:val="20"/>
        </w:rPr>
        <w:t xml:space="preserve"> 2017 </w:t>
      </w:r>
      <w:proofErr w:type="spellStart"/>
      <w:r w:rsidRPr="00A14A50">
        <w:rPr>
          <w:rFonts w:ascii="Arial" w:eastAsia="Arial" w:hAnsi="Arial" w:cs="Arial"/>
          <w:sz w:val="20"/>
          <w:szCs w:val="20"/>
        </w:rPr>
        <w:t>Implementation</w:t>
      </w:r>
      <w:proofErr w:type="spellEnd"/>
      <w:r w:rsidRPr="00A14A50">
        <w:rPr>
          <w:rFonts w:ascii="Arial" w:eastAsia="Arial" w:hAnsi="Arial" w:cs="Arial"/>
          <w:sz w:val="20"/>
          <w:szCs w:val="20"/>
        </w:rPr>
        <w:t xml:space="preserve"> </w:t>
      </w:r>
      <w:proofErr w:type="spellStart"/>
      <w:r w:rsidRPr="00A14A50">
        <w:rPr>
          <w:rFonts w:ascii="Arial" w:eastAsia="Arial" w:hAnsi="Arial" w:cs="Arial"/>
          <w:sz w:val="20"/>
          <w:szCs w:val="20"/>
        </w:rPr>
        <w:t>Specialist</w:t>
      </w:r>
      <w:proofErr w:type="spellEnd"/>
    </w:p>
    <w:p w:rsidR="00A14A50" w:rsidRPr="00A14A50" w:rsidRDefault="00A14A50" w:rsidP="00A14A50">
      <w:pPr>
        <w:pStyle w:val="ListParagraph"/>
        <w:spacing w:after="0" w:line="240" w:lineRule="auto"/>
        <w:jc w:val="both"/>
        <w:rPr>
          <w:rFonts w:ascii="Arial" w:eastAsia="Arial" w:hAnsi="Arial" w:cs="Arial"/>
          <w:sz w:val="20"/>
          <w:szCs w:val="20"/>
        </w:rPr>
      </w:pPr>
    </w:p>
    <w:p w:rsidR="0091606A" w:rsidRPr="00A14A50" w:rsidRDefault="0091606A" w:rsidP="00A14A50">
      <w:pPr>
        <w:jc w:val="both"/>
        <w:rPr>
          <w:rFonts w:ascii="Arial" w:eastAsia="Arial" w:hAnsi="Arial" w:cs="Arial"/>
        </w:rPr>
      </w:pPr>
    </w:p>
    <w:p w:rsidR="0091606A" w:rsidRPr="00A14A50" w:rsidRDefault="0091606A" w:rsidP="00A14A50">
      <w:pPr>
        <w:pStyle w:val="Heading1"/>
        <w:autoSpaceDE/>
        <w:autoSpaceDN/>
        <w:jc w:val="both"/>
        <w:rPr>
          <w:rFonts w:ascii="Arial" w:hAnsi="Arial" w:cs="Arial"/>
          <w:sz w:val="22"/>
          <w:szCs w:val="22"/>
        </w:rPr>
      </w:pPr>
      <w:bookmarkStart w:id="112" w:name="_Toc481659006"/>
      <w:r w:rsidRPr="00A14A50">
        <w:rPr>
          <w:rFonts w:ascii="Arial" w:hAnsi="Arial" w:cs="Arial"/>
          <w:sz w:val="22"/>
          <w:szCs w:val="22"/>
        </w:rPr>
        <w:t>Condiciones técnicas de aceptación de entregable</w:t>
      </w:r>
      <w:bookmarkEnd w:id="112"/>
      <w:r w:rsidRPr="00A14A50">
        <w:rPr>
          <w:rFonts w:ascii="Arial" w:hAnsi="Arial" w:cs="Arial"/>
          <w:sz w:val="22"/>
          <w:szCs w:val="22"/>
        </w:rPr>
        <w:t>s</w:t>
      </w:r>
    </w:p>
    <w:p w:rsidR="0091606A" w:rsidRPr="00A14A50" w:rsidRDefault="0091606A" w:rsidP="00A14A50">
      <w:pPr>
        <w:jc w:val="both"/>
        <w:rPr>
          <w:rFonts w:ascii="Arial" w:hAnsi="Arial" w:cs="Arial"/>
        </w:rPr>
      </w:pPr>
    </w:p>
    <w:p w:rsidR="0091606A" w:rsidRPr="00A14A50" w:rsidRDefault="0091606A" w:rsidP="00A14A50">
      <w:pPr>
        <w:pStyle w:val="infoblue"/>
        <w:rPr>
          <w:rFonts w:cs="Arial"/>
          <w:sz w:val="20"/>
          <w:szCs w:val="20"/>
        </w:rPr>
      </w:pPr>
      <w:r w:rsidRPr="00A14A50">
        <w:rPr>
          <w:rFonts w:cs="Arial"/>
          <w:sz w:val="20"/>
          <w:szCs w:val="20"/>
        </w:rPr>
        <w:t>Para el caso de las tareas requeridas de soporte solicitadas por el Colegio de Bachilleres a lo largo de la duración del contrato.</w:t>
      </w:r>
    </w:p>
    <w:p w:rsidR="0091606A" w:rsidRPr="00A14A50" w:rsidRDefault="0091606A" w:rsidP="00A14A50">
      <w:pPr>
        <w:jc w:val="both"/>
        <w:rPr>
          <w:rFonts w:ascii="Arial" w:hAnsi="Arial" w:cs="Arial"/>
        </w:rPr>
      </w:pPr>
    </w:p>
    <w:p w:rsidR="0091606A" w:rsidRPr="00A14A50" w:rsidRDefault="0091606A" w:rsidP="00A14A50">
      <w:pPr>
        <w:jc w:val="both"/>
        <w:rPr>
          <w:rFonts w:ascii="Arial" w:hAnsi="Arial" w:cs="Arial"/>
          <w:iCs/>
          <w:color w:val="000000"/>
        </w:rPr>
      </w:pPr>
      <w:r w:rsidRPr="00A14A50">
        <w:rPr>
          <w:rFonts w:ascii="Arial" w:hAnsi="Arial" w:cs="Arial"/>
          <w:iCs/>
          <w:color w:val="000000"/>
        </w:rPr>
        <w:lastRenderedPageBreak/>
        <w:t>Los entregables mínimos que generar durante el proyecto y de soporte de este serán los siguientes:</w:t>
      </w:r>
    </w:p>
    <w:p w:rsidR="0091606A" w:rsidRPr="00A14A50" w:rsidRDefault="0091606A" w:rsidP="0091606A">
      <w:pPr>
        <w:rPr>
          <w:rFonts w:ascii="Arial" w:hAnsi="Arial" w:cs="Arial"/>
          <w:iCs/>
          <w:color w:val="000000"/>
        </w:rPr>
      </w:pP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Minutas de Acuerdos y compromisos que solicite el colegio</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Cronograma de Actividades, se deberá entregar el primer mes a partir de la firma del contrato</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 xml:space="preserve">Minuta </w:t>
      </w:r>
      <w:proofErr w:type="spellStart"/>
      <w:r w:rsidRPr="00A14A50">
        <w:rPr>
          <w:rFonts w:ascii="Arial" w:eastAsia="Times New Roman" w:hAnsi="Arial" w:cs="Arial"/>
          <w:iCs/>
          <w:color w:val="000000"/>
          <w:sz w:val="20"/>
          <w:szCs w:val="20"/>
          <w:lang w:eastAsia="es-ES"/>
        </w:rPr>
        <w:t>Kick</w:t>
      </w:r>
      <w:proofErr w:type="spellEnd"/>
      <w:r w:rsidRPr="00A14A50">
        <w:rPr>
          <w:rFonts w:ascii="Arial" w:eastAsia="Times New Roman" w:hAnsi="Arial" w:cs="Arial"/>
          <w:iCs/>
          <w:color w:val="000000"/>
          <w:sz w:val="20"/>
          <w:szCs w:val="20"/>
          <w:lang w:eastAsia="es-ES"/>
        </w:rPr>
        <w:t xml:space="preserve"> off.</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 xml:space="preserve">Memorias Técnicas actualizadas de Instalación y Configuración. Se deberá entregar entre el según y </w:t>
      </w:r>
      <w:proofErr w:type="spellStart"/>
      <w:r w:rsidRPr="00A14A50">
        <w:rPr>
          <w:rFonts w:ascii="Arial" w:eastAsia="Times New Roman" w:hAnsi="Arial" w:cs="Arial"/>
          <w:iCs/>
          <w:color w:val="000000"/>
          <w:sz w:val="20"/>
          <w:szCs w:val="20"/>
          <w:lang w:eastAsia="es-ES"/>
        </w:rPr>
        <w:t>e</w:t>
      </w:r>
      <w:proofErr w:type="spellEnd"/>
      <w:r w:rsidRPr="00A14A50">
        <w:rPr>
          <w:rFonts w:ascii="Arial" w:eastAsia="Times New Roman" w:hAnsi="Arial" w:cs="Arial"/>
          <w:iCs/>
          <w:color w:val="000000"/>
          <w:sz w:val="20"/>
          <w:szCs w:val="20"/>
          <w:lang w:eastAsia="es-ES"/>
        </w:rPr>
        <w:t xml:space="preserve"> cuarto mes a partir de la firma del contrato</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Material de transferencia de conocimiento de las nuevas versiones.</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Documentación de todas las solicitudes.</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 xml:space="preserve">Diagramas de la solución a implementar </w:t>
      </w:r>
    </w:p>
    <w:p w:rsidR="0091606A" w:rsidRPr="00A14A50" w:rsidRDefault="0091606A" w:rsidP="00DA257A">
      <w:pPr>
        <w:pStyle w:val="ListParagraph"/>
        <w:numPr>
          <w:ilvl w:val="0"/>
          <w:numId w:val="40"/>
        </w:numPr>
        <w:spacing w:before="100" w:beforeAutospacing="1" w:after="100" w:afterAutospacing="1" w:line="240" w:lineRule="auto"/>
        <w:ind w:left="360"/>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xml:space="preserve">Entrenamiento oficial del fabricante, en </w:t>
      </w:r>
      <w:proofErr w:type="spellStart"/>
      <w:r w:rsidRPr="00A14A50">
        <w:rPr>
          <w:rFonts w:ascii="Arial" w:eastAsia="Times New Roman" w:hAnsi="Arial" w:cs="Arial"/>
          <w:sz w:val="20"/>
          <w:szCs w:val="20"/>
          <w:lang w:val="es-CO" w:eastAsia="es-MX"/>
        </w:rPr>
        <w:t>Iaas</w:t>
      </w:r>
      <w:proofErr w:type="spellEnd"/>
      <w:r w:rsidRPr="00A14A50">
        <w:rPr>
          <w:rFonts w:ascii="Arial" w:eastAsia="Times New Roman" w:hAnsi="Arial" w:cs="Arial"/>
          <w:sz w:val="20"/>
          <w:szCs w:val="20"/>
          <w:lang w:val="es-CO" w:eastAsia="es-MX"/>
        </w:rPr>
        <w:t xml:space="preserve"> y Pass a cuando menos 5 personas del colegio de bachilleres, con la finalidad de obtener las siguientes habilidades:</w:t>
      </w:r>
    </w:p>
    <w:p w:rsidR="0091606A" w:rsidRPr="00A14A50" w:rsidRDefault="0091606A" w:rsidP="0091606A">
      <w:pPr>
        <w:pStyle w:val="ListParagraph"/>
        <w:shd w:val="clear" w:color="auto" w:fill="FFFFFF"/>
        <w:spacing w:before="100" w:beforeAutospacing="1" w:after="100" w:afterAutospacing="1"/>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xml:space="preserve">-     Administrar PaaS </w:t>
      </w:r>
      <w:proofErr w:type="spellStart"/>
      <w:r w:rsidRPr="00A14A50">
        <w:rPr>
          <w:rFonts w:ascii="Arial" w:eastAsia="Times New Roman" w:hAnsi="Arial" w:cs="Arial"/>
          <w:sz w:val="20"/>
          <w:szCs w:val="20"/>
          <w:lang w:val="es-CO" w:eastAsia="es-MX"/>
        </w:rPr>
        <w:t>Services</w:t>
      </w:r>
      <w:proofErr w:type="spellEnd"/>
      <w:r w:rsidRPr="00A14A50">
        <w:rPr>
          <w:rFonts w:ascii="Arial" w:eastAsia="Times New Roman" w:hAnsi="Arial" w:cs="Arial"/>
          <w:sz w:val="20"/>
          <w:szCs w:val="20"/>
          <w:lang w:val="es-CO" w:eastAsia="es-MX"/>
        </w:rPr>
        <w:t>.</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Desarrollar e implementar aplicaciones en la nube.</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Desarrollar, escalar para el rendimiento y asegurar aplicaciones.</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xml:space="preserve">-     Cargar, modelar y explorar datos utilizando PaaS Cloud </w:t>
      </w:r>
      <w:proofErr w:type="spellStart"/>
      <w:r w:rsidRPr="00A14A50">
        <w:rPr>
          <w:rFonts w:ascii="Arial" w:eastAsia="Times New Roman" w:hAnsi="Arial" w:cs="Arial"/>
          <w:sz w:val="20"/>
          <w:szCs w:val="20"/>
          <w:lang w:val="es-CO" w:eastAsia="es-MX"/>
        </w:rPr>
        <w:t>Services</w:t>
      </w:r>
      <w:proofErr w:type="spellEnd"/>
      <w:r w:rsidRPr="00A14A50">
        <w:rPr>
          <w:rFonts w:ascii="Arial" w:eastAsia="Times New Roman" w:hAnsi="Arial" w:cs="Arial"/>
          <w:sz w:val="20"/>
          <w:szCs w:val="20"/>
          <w:lang w:val="es-CO" w:eastAsia="es-MX"/>
        </w:rPr>
        <w:t>.</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Crear análisis y cuadros de mando utilizando el servicio BI Cloud.</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Administrar archivos en la nube con el servicio de nube de documentos.</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Desarrollar aplicaciones móviles utilizando las API de la plataforma de servicios móvil de la nube.</w:t>
      </w:r>
    </w:p>
    <w:p w:rsidR="0091606A" w:rsidRPr="00A14A50" w:rsidRDefault="0091606A" w:rsidP="0091606A">
      <w:pPr>
        <w:pStyle w:val="ListParagraph"/>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Integración de aplicaciones mediante el mapeo de datos con el servicio “</w:t>
      </w:r>
      <w:proofErr w:type="spellStart"/>
      <w:r w:rsidRPr="00A14A50">
        <w:rPr>
          <w:rFonts w:ascii="Arial" w:eastAsia="Times New Roman" w:hAnsi="Arial" w:cs="Arial"/>
          <w:sz w:val="20"/>
          <w:szCs w:val="20"/>
          <w:lang w:val="es-CO" w:eastAsia="es-MX"/>
        </w:rPr>
        <w:t>Integration</w:t>
      </w:r>
      <w:proofErr w:type="spellEnd"/>
      <w:r w:rsidRPr="00A14A50">
        <w:rPr>
          <w:rFonts w:ascii="Arial" w:eastAsia="Times New Roman" w:hAnsi="Arial" w:cs="Arial"/>
          <w:sz w:val="20"/>
          <w:szCs w:val="20"/>
          <w:lang w:val="es-CO" w:eastAsia="es-MX"/>
        </w:rPr>
        <w:t xml:space="preserve"> Cloud”.</w:t>
      </w:r>
    </w:p>
    <w:p w:rsidR="0091606A" w:rsidRPr="00A14A50" w:rsidRDefault="0091606A" w:rsidP="0091606A">
      <w:pPr>
        <w:pStyle w:val="ListParagraph"/>
        <w:spacing w:before="100" w:beforeAutospacing="1" w:after="100" w:afterAutospacing="1"/>
        <w:ind w:left="348"/>
        <w:rPr>
          <w:rFonts w:ascii="Arial" w:eastAsia="Times New Roman" w:hAnsi="Arial" w:cs="Arial"/>
          <w:sz w:val="20"/>
          <w:szCs w:val="20"/>
          <w:lang w:val="es-CO" w:eastAsia="es-MX"/>
        </w:rPr>
      </w:pPr>
      <w:r w:rsidRPr="00A14A50">
        <w:rPr>
          <w:rFonts w:ascii="Arial" w:eastAsia="Times New Roman" w:hAnsi="Arial" w:cs="Arial"/>
          <w:sz w:val="20"/>
          <w:szCs w:val="20"/>
          <w:lang w:val="es-CO" w:eastAsia="es-MX"/>
        </w:rPr>
        <w:t>-      Preparación y adaptación al servicio de Infraestructura en la nube.</w:t>
      </w:r>
    </w:p>
    <w:p w:rsidR="0091606A" w:rsidRPr="00A14A50" w:rsidRDefault="0091606A" w:rsidP="00DA257A">
      <w:pPr>
        <w:pStyle w:val="ListParagraph"/>
        <w:numPr>
          <w:ilvl w:val="0"/>
          <w:numId w:val="40"/>
        </w:numPr>
        <w:spacing w:after="0" w:line="240" w:lineRule="auto"/>
        <w:ind w:left="360"/>
        <w:jc w:val="both"/>
        <w:rPr>
          <w:rFonts w:ascii="Arial" w:eastAsia="Times New Roman" w:hAnsi="Arial" w:cs="Arial"/>
          <w:iCs/>
          <w:color w:val="000000"/>
          <w:sz w:val="20"/>
          <w:szCs w:val="20"/>
          <w:lang w:eastAsia="es-ES"/>
        </w:rPr>
      </w:pPr>
      <w:r w:rsidRPr="00A14A50">
        <w:rPr>
          <w:rFonts w:ascii="Arial" w:eastAsia="Times New Roman" w:hAnsi="Arial" w:cs="Arial"/>
          <w:iCs/>
          <w:color w:val="000000"/>
          <w:sz w:val="20"/>
          <w:szCs w:val="20"/>
          <w:lang w:eastAsia="es-ES"/>
        </w:rPr>
        <w:t xml:space="preserve">La programación de los cursos deberá ser en un centro de capacitación o entrenamiento debidamente autorizado por el fabricante, con una duración de 40hrs por curso y en coordinación con el proveedor ganador y el Colegio de Bachilleres. </w:t>
      </w:r>
    </w:p>
    <w:p w:rsidR="0091606A" w:rsidRPr="00A14A50" w:rsidRDefault="0091606A" w:rsidP="0091606A">
      <w:pPr>
        <w:rPr>
          <w:rFonts w:ascii="Arial" w:hAnsi="Arial" w:cs="Arial"/>
        </w:rPr>
      </w:pPr>
    </w:p>
    <w:p w:rsidR="0091606A" w:rsidRPr="00A14A50" w:rsidRDefault="0091606A" w:rsidP="0091606A">
      <w:pPr>
        <w:pStyle w:val="Heading1"/>
        <w:autoSpaceDE/>
        <w:autoSpaceDN/>
        <w:jc w:val="both"/>
        <w:rPr>
          <w:rFonts w:ascii="Arial" w:hAnsi="Arial" w:cs="Arial"/>
          <w:sz w:val="22"/>
          <w:szCs w:val="22"/>
        </w:rPr>
      </w:pPr>
      <w:bookmarkStart w:id="113" w:name="_Toc481659007"/>
      <w:r w:rsidRPr="00A14A50">
        <w:rPr>
          <w:rFonts w:ascii="Arial" w:hAnsi="Arial" w:cs="Arial"/>
          <w:sz w:val="22"/>
          <w:szCs w:val="22"/>
        </w:rPr>
        <w:t>Cronograma de actividades</w:t>
      </w:r>
      <w:bookmarkEnd w:id="113"/>
      <w:r w:rsidRPr="00A14A50">
        <w:rPr>
          <w:rFonts w:ascii="Arial" w:hAnsi="Arial" w:cs="Arial"/>
          <w:sz w:val="22"/>
          <w:szCs w:val="22"/>
        </w:rPr>
        <w:t xml:space="preserve"> </w:t>
      </w:r>
    </w:p>
    <w:p w:rsidR="0091606A" w:rsidRDefault="0091606A" w:rsidP="0091606A"/>
    <w:tbl>
      <w:tblPr>
        <w:tblStyle w:val="GridTable4-Accent1"/>
        <w:tblpPr w:leftFromText="141" w:rightFromText="141" w:vertAnchor="text" w:horzAnchor="margin" w:tblpXSpec="center" w:tblpY="124"/>
        <w:tblW w:w="9861" w:type="dxa"/>
        <w:tblLayout w:type="fixed"/>
        <w:tblLook w:val="04A0" w:firstRow="1" w:lastRow="0" w:firstColumn="1" w:lastColumn="0" w:noHBand="0" w:noVBand="1"/>
      </w:tblPr>
      <w:tblGrid>
        <w:gridCol w:w="3261"/>
        <w:gridCol w:w="553"/>
        <w:gridCol w:w="546"/>
        <w:gridCol w:w="607"/>
        <w:gridCol w:w="546"/>
        <w:gridCol w:w="622"/>
        <w:gridCol w:w="525"/>
        <w:gridCol w:w="461"/>
        <w:gridCol w:w="572"/>
        <w:gridCol w:w="549"/>
        <w:gridCol w:w="534"/>
        <w:gridCol w:w="584"/>
        <w:gridCol w:w="501"/>
      </w:tblGrid>
      <w:tr w:rsidR="00FA29E3" w:rsidTr="00FA29E3">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left w:val="nil"/>
              <w:bottom w:val="single" w:sz="4" w:space="0" w:color="B8CCE4" w:themeColor="accent1" w:themeTint="66"/>
            </w:tcBorders>
            <w:shd w:val="clear" w:color="auto" w:fill="auto"/>
            <w:vAlign w:val="center"/>
          </w:tcPr>
          <w:p w:rsidR="00FA29E3" w:rsidRDefault="00FA29E3" w:rsidP="00FA29E3">
            <w:pPr>
              <w:pStyle w:val="normalitogeneral"/>
              <w:jc w:val="center"/>
            </w:pPr>
          </w:p>
        </w:tc>
        <w:tc>
          <w:tcPr>
            <w:tcW w:w="6600" w:type="dxa"/>
            <w:gridSpan w:val="12"/>
            <w:vAlign w:val="center"/>
          </w:tcPr>
          <w:p w:rsidR="00FA29E3" w:rsidRPr="002A7395" w:rsidRDefault="00FA29E3" w:rsidP="00FA29E3">
            <w:pPr>
              <w:pStyle w:val="normalitogeneral"/>
              <w:jc w:val="center"/>
              <w:cnfStyle w:val="100000000000" w:firstRow="1" w:lastRow="0" w:firstColumn="0" w:lastColumn="0" w:oddVBand="0" w:evenVBand="0" w:oddHBand="0" w:evenHBand="0" w:firstRowFirstColumn="0" w:firstRowLastColumn="0" w:lastRowFirstColumn="0" w:lastRowLastColumn="0"/>
              <w:rPr>
                <w:sz w:val="18"/>
                <w:szCs w:val="18"/>
              </w:rPr>
            </w:pPr>
            <w:r w:rsidRPr="002A7395">
              <w:rPr>
                <w:sz w:val="24"/>
                <w:szCs w:val="18"/>
              </w:rPr>
              <w:t>Mes</w:t>
            </w:r>
          </w:p>
        </w:tc>
      </w:tr>
      <w:tr w:rsidR="00FA29E3" w:rsidTr="00FA29E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rsidR="00FA29E3" w:rsidRDefault="00FA29E3" w:rsidP="00FA29E3">
            <w:pPr>
              <w:pStyle w:val="normalitogeneral"/>
              <w:jc w:val="center"/>
            </w:pPr>
            <w:r w:rsidRPr="002A7395">
              <w:rPr>
                <w:sz w:val="20"/>
              </w:rPr>
              <w:t>Actividad</w:t>
            </w:r>
          </w:p>
        </w:tc>
        <w:tc>
          <w:tcPr>
            <w:tcW w:w="553" w:type="dxa"/>
            <w:tcBorders>
              <w:left w:val="single" w:sz="4" w:space="0" w:color="B8CCE4" w:themeColor="accent1" w:themeTint="66"/>
            </w:tcBorders>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1</w:t>
            </w:r>
          </w:p>
        </w:tc>
        <w:tc>
          <w:tcPr>
            <w:tcW w:w="546"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2</w:t>
            </w:r>
          </w:p>
        </w:tc>
        <w:tc>
          <w:tcPr>
            <w:tcW w:w="607"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3</w:t>
            </w:r>
          </w:p>
        </w:tc>
        <w:tc>
          <w:tcPr>
            <w:tcW w:w="546"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4</w:t>
            </w:r>
          </w:p>
        </w:tc>
        <w:tc>
          <w:tcPr>
            <w:tcW w:w="622"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5</w:t>
            </w:r>
          </w:p>
        </w:tc>
        <w:tc>
          <w:tcPr>
            <w:tcW w:w="525"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6</w:t>
            </w:r>
          </w:p>
        </w:tc>
        <w:tc>
          <w:tcPr>
            <w:tcW w:w="461"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7</w:t>
            </w:r>
          </w:p>
        </w:tc>
        <w:tc>
          <w:tcPr>
            <w:tcW w:w="572"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8</w:t>
            </w:r>
          </w:p>
        </w:tc>
        <w:tc>
          <w:tcPr>
            <w:tcW w:w="549"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9</w:t>
            </w:r>
          </w:p>
        </w:tc>
        <w:tc>
          <w:tcPr>
            <w:tcW w:w="534"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10</w:t>
            </w:r>
          </w:p>
        </w:tc>
        <w:tc>
          <w:tcPr>
            <w:tcW w:w="584"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11</w:t>
            </w:r>
          </w:p>
        </w:tc>
        <w:tc>
          <w:tcPr>
            <w:tcW w:w="501" w:type="dxa"/>
            <w:vAlign w:val="center"/>
          </w:tcPr>
          <w:p w:rsidR="00FA29E3" w:rsidRPr="002A7395" w:rsidRDefault="00FA29E3" w:rsidP="00FA29E3">
            <w:pPr>
              <w:pStyle w:val="normalitogeneral"/>
              <w:jc w:val="center"/>
              <w:cnfStyle w:val="000000100000" w:firstRow="0" w:lastRow="0" w:firstColumn="0" w:lastColumn="0" w:oddVBand="0" w:evenVBand="0" w:oddHBand="1" w:evenHBand="0" w:firstRowFirstColumn="0" w:firstRowLastColumn="0" w:lastRowFirstColumn="0" w:lastRowLastColumn="0"/>
              <w:rPr>
                <w:b/>
                <w:sz w:val="20"/>
                <w:szCs w:val="16"/>
              </w:rPr>
            </w:pPr>
            <w:r w:rsidRPr="002A7395">
              <w:rPr>
                <w:b/>
                <w:sz w:val="20"/>
                <w:szCs w:val="16"/>
              </w:rPr>
              <w:t>12</w:t>
            </w:r>
          </w:p>
        </w:tc>
      </w:tr>
      <w:tr w:rsidR="00FA29E3" w:rsidTr="00FA29E3">
        <w:trPr>
          <w:trHeight w:val="393"/>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B8CCE4" w:themeColor="accent1" w:themeTint="66"/>
            </w:tcBorders>
            <w:vAlign w:val="center"/>
          </w:tcPr>
          <w:p w:rsidR="00FA29E3" w:rsidRPr="00CA5570" w:rsidRDefault="00FA29E3" w:rsidP="00FA29E3">
            <w:pPr>
              <w:pStyle w:val="normalitogeneral"/>
              <w:jc w:val="left"/>
              <w:rPr>
                <w:sz w:val="16"/>
              </w:rPr>
            </w:pPr>
            <w:r w:rsidRPr="00CA5570">
              <w:rPr>
                <w:rFonts w:ascii="Arial" w:eastAsia="MS Mincho" w:hAnsi="Arial" w:cs="Times New Roman"/>
                <w:bCs w:val="0"/>
                <w:sz w:val="16"/>
                <w:szCs w:val="24"/>
                <w:lang w:val="es-ES" w:eastAsia="es-ES"/>
              </w:rPr>
              <w:t>Documentación de las solicitudes de servicio requeridas por el Colegio de Bachilleres.</w:t>
            </w:r>
          </w:p>
        </w:tc>
        <w:tc>
          <w:tcPr>
            <w:tcW w:w="553" w:type="dxa"/>
            <w:shd w:val="clear" w:color="auto" w:fill="auto"/>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07"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22"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461"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72"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9"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34"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84"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01"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r>
      <w:tr w:rsidR="00FA29E3" w:rsidTr="00FA29E3">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tcBorders>
            <w:vAlign w:val="center"/>
          </w:tcPr>
          <w:p w:rsidR="00FA29E3" w:rsidRPr="00CA5570" w:rsidRDefault="00FA29E3" w:rsidP="00FA29E3">
            <w:pPr>
              <w:pStyle w:val="normalitogeneral"/>
              <w:jc w:val="left"/>
              <w:rPr>
                <w:sz w:val="16"/>
              </w:rPr>
            </w:pPr>
            <w:r w:rsidRPr="00CA5570">
              <w:rPr>
                <w:rFonts w:ascii="Arial" w:hAnsi="Arial" w:cs="Arial"/>
                <w:sz w:val="16"/>
                <w:szCs w:val="20"/>
              </w:rPr>
              <w:t>Administración del proyecto</w:t>
            </w:r>
            <w:r w:rsidRPr="00CA5570">
              <w:rPr>
                <w:sz w:val="16"/>
              </w:rPr>
              <w:t>.</w:t>
            </w:r>
          </w:p>
        </w:tc>
        <w:tc>
          <w:tcPr>
            <w:tcW w:w="553"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6"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607"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6"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622"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461"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72"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9"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34"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84"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01"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r>
      <w:tr w:rsidR="00FA29E3" w:rsidTr="00FA29E3">
        <w:trPr>
          <w:trHeight w:val="491"/>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tcBorders>
            <w:vAlign w:val="center"/>
          </w:tcPr>
          <w:p w:rsidR="00FA29E3" w:rsidRPr="00CA5570" w:rsidRDefault="00FA29E3" w:rsidP="00FA29E3">
            <w:pPr>
              <w:pStyle w:val="normalitogeneral"/>
              <w:jc w:val="left"/>
              <w:rPr>
                <w:rFonts w:ascii="Arial" w:hAnsi="Arial" w:cs="Arial"/>
                <w:sz w:val="16"/>
                <w:szCs w:val="20"/>
              </w:rPr>
            </w:pPr>
            <w:r w:rsidRPr="00CA5570">
              <w:rPr>
                <w:rFonts w:ascii="Arial" w:hAnsi="Arial" w:cs="Arial"/>
                <w:sz w:val="16"/>
                <w:szCs w:val="20"/>
              </w:rPr>
              <w:t>Soporte y monitoreo de las aplicaciones y las bases de datos.</w:t>
            </w:r>
          </w:p>
        </w:tc>
        <w:tc>
          <w:tcPr>
            <w:tcW w:w="553"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07"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22"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461"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72"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9"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34"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84"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01" w:type="dxa"/>
            <w:tcBorders>
              <w:top w:val="single" w:sz="4" w:space="0" w:color="FFFFFF" w:themeColor="background1"/>
            </w:tcBorders>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r>
      <w:tr w:rsidR="00FA29E3" w:rsidTr="00FA29E3">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FFFFFF" w:themeColor="background1"/>
            </w:tcBorders>
            <w:vAlign w:val="center"/>
          </w:tcPr>
          <w:p w:rsidR="00FA29E3" w:rsidRPr="00CA5570" w:rsidRDefault="00FA29E3" w:rsidP="00FA29E3">
            <w:pPr>
              <w:pStyle w:val="normalitogeneral"/>
              <w:jc w:val="left"/>
              <w:rPr>
                <w:rFonts w:ascii="Arial" w:hAnsi="Arial" w:cs="Arial"/>
                <w:sz w:val="16"/>
                <w:szCs w:val="20"/>
              </w:rPr>
            </w:pPr>
            <w:r w:rsidRPr="00CA5570">
              <w:rPr>
                <w:rFonts w:ascii="Arial" w:hAnsi="Arial" w:cs="Arial"/>
                <w:sz w:val="16"/>
                <w:szCs w:val="20"/>
              </w:rPr>
              <w:t xml:space="preserve">Minuta </w:t>
            </w:r>
            <w:proofErr w:type="spellStart"/>
            <w:r w:rsidRPr="00CA5570">
              <w:rPr>
                <w:rFonts w:ascii="Arial" w:hAnsi="Arial" w:cs="Arial"/>
                <w:sz w:val="16"/>
                <w:szCs w:val="20"/>
              </w:rPr>
              <w:t>Kick</w:t>
            </w:r>
            <w:proofErr w:type="spellEnd"/>
            <w:r w:rsidRPr="00CA5570">
              <w:rPr>
                <w:rFonts w:ascii="Arial" w:hAnsi="Arial" w:cs="Arial"/>
                <w:sz w:val="16"/>
                <w:szCs w:val="20"/>
              </w:rPr>
              <w:t xml:space="preserve"> off.</w:t>
            </w:r>
          </w:p>
        </w:tc>
        <w:tc>
          <w:tcPr>
            <w:tcW w:w="553"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6" w:type="dxa"/>
            <w:tcBorders>
              <w:top w:val="single" w:sz="4" w:space="0" w:color="FFFFFF" w:themeColor="background1"/>
            </w:tcBorders>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607"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6"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622"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461"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72"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9"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34"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84"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01" w:type="dxa"/>
            <w:tcBorders>
              <w:top w:val="single" w:sz="4" w:space="0" w:color="FFFFFF" w:themeColor="background1"/>
            </w:tcBorders>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r>
      <w:tr w:rsidR="00FA29E3" w:rsidTr="00FA29E3">
        <w:trPr>
          <w:trHeight w:val="30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FA29E3" w:rsidRPr="00CA5570" w:rsidRDefault="00FA29E3" w:rsidP="00FA29E3">
            <w:pPr>
              <w:pStyle w:val="normalitogeneral"/>
              <w:jc w:val="left"/>
              <w:rPr>
                <w:rFonts w:ascii="Arial" w:hAnsi="Arial" w:cs="Arial"/>
                <w:sz w:val="16"/>
                <w:szCs w:val="20"/>
              </w:rPr>
            </w:pPr>
            <w:r w:rsidRPr="00CA5570">
              <w:rPr>
                <w:rFonts w:ascii="Arial" w:hAnsi="Arial" w:cs="Arial"/>
                <w:sz w:val="16"/>
                <w:szCs w:val="20"/>
              </w:rPr>
              <w:t>Continuidad de la operación de la solución en la nube.</w:t>
            </w:r>
          </w:p>
        </w:tc>
        <w:tc>
          <w:tcPr>
            <w:tcW w:w="553"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07"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22"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461"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72"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9"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34"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84"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01"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r>
      <w:tr w:rsidR="00FA29E3" w:rsidTr="00FA29E3">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3261" w:type="dxa"/>
            <w:vAlign w:val="center"/>
          </w:tcPr>
          <w:p w:rsidR="00FA29E3" w:rsidRPr="00CA5570" w:rsidRDefault="00FA29E3" w:rsidP="00FA29E3">
            <w:pPr>
              <w:pStyle w:val="normalitogeneral"/>
              <w:jc w:val="left"/>
              <w:rPr>
                <w:rFonts w:ascii="Arial" w:hAnsi="Arial" w:cs="Arial"/>
                <w:sz w:val="16"/>
                <w:szCs w:val="20"/>
              </w:rPr>
            </w:pPr>
            <w:r w:rsidRPr="00CA5570">
              <w:rPr>
                <w:rFonts w:ascii="Arial" w:hAnsi="Arial" w:cs="Arial"/>
                <w:sz w:val="16"/>
                <w:szCs w:val="20"/>
              </w:rPr>
              <w:t>Memorias Técnicas actualizadas de Instalación y Configuración.</w:t>
            </w:r>
          </w:p>
        </w:tc>
        <w:tc>
          <w:tcPr>
            <w:tcW w:w="553"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6" w:type="dxa"/>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607" w:type="dxa"/>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6" w:type="dxa"/>
            <w:shd w:val="clear" w:color="auto" w:fill="FABF8F" w:themeFill="accent6" w:themeFillTint="99"/>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622"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25"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461"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72"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49"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34"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84"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c>
          <w:tcPr>
            <w:tcW w:w="501" w:type="dxa"/>
            <w:shd w:val="clear" w:color="auto" w:fill="auto"/>
            <w:vAlign w:val="center"/>
          </w:tcPr>
          <w:p w:rsidR="00FA29E3" w:rsidRPr="002A7395" w:rsidRDefault="00FA29E3" w:rsidP="00FA29E3">
            <w:pPr>
              <w:pStyle w:val="normalitogeneral"/>
              <w:cnfStyle w:val="000000100000" w:firstRow="0" w:lastRow="0" w:firstColumn="0" w:lastColumn="0" w:oddVBand="0" w:evenVBand="0" w:oddHBand="1" w:evenHBand="0" w:firstRowFirstColumn="0" w:firstRowLastColumn="0" w:lastRowFirstColumn="0" w:lastRowLastColumn="0"/>
              <w:rPr>
                <w:sz w:val="16"/>
                <w:szCs w:val="16"/>
              </w:rPr>
            </w:pPr>
          </w:p>
        </w:tc>
      </w:tr>
      <w:tr w:rsidR="00FA29E3" w:rsidTr="00FA29E3">
        <w:trPr>
          <w:trHeight w:val="546"/>
        </w:trPr>
        <w:tc>
          <w:tcPr>
            <w:cnfStyle w:val="001000000000" w:firstRow="0" w:lastRow="0" w:firstColumn="1" w:lastColumn="0" w:oddVBand="0" w:evenVBand="0" w:oddHBand="0" w:evenHBand="0" w:firstRowFirstColumn="0" w:firstRowLastColumn="0" w:lastRowFirstColumn="0" w:lastRowLastColumn="0"/>
            <w:tcW w:w="3261" w:type="dxa"/>
            <w:vAlign w:val="center"/>
          </w:tcPr>
          <w:p w:rsidR="00FA29E3" w:rsidRPr="00CA5570" w:rsidRDefault="00FA29E3" w:rsidP="00FA29E3">
            <w:pPr>
              <w:pStyle w:val="normalitogeneral"/>
              <w:jc w:val="left"/>
              <w:rPr>
                <w:rFonts w:ascii="Arial" w:hAnsi="Arial" w:cs="Arial"/>
                <w:sz w:val="16"/>
                <w:szCs w:val="20"/>
              </w:rPr>
            </w:pPr>
            <w:r w:rsidRPr="00CA5570">
              <w:rPr>
                <w:rFonts w:ascii="Arial" w:hAnsi="Arial" w:cs="Arial"/>
                <w:sz w:val="16"/>
                <w:szCs w:val="20"/>
              </w:rPr>
              <w:t xml:space="preserve">Entrenamiento oficial del fabricante, (Oracle) en </w:t>
            </w:r>
            <w:proofErr w:type="spellStart"/>
            <w:r w:rsidRPr="00CA5570">
              <w:rPr>
                <w:rFonts w:ascii="Arial" w:hAnsi="Arial" w:cs="Arial"/>
                <w:sz w:val="16"/>
                <w:szCs w:val="20"/>
              </w:rPr>
              <w:t>Iaas</w:t>
            </w:r>
            <w:proofErr w:type="spellEnd"/>
            <w:r w:rsidRPr="00CA5570">
              <w:rPr>
                <w:rFonts w:ascii="Arial" w:hAnsi="Arial" w:cs="Arial"/>
                <w:sz w:val="16"/>
                <w:szCs w:val="20"/>
              </w:rPr>
              <w:t xml:space="preserve"> y Pass a cuando menos 5 personas del Colegio de Bachilleres en modalidad presencial.</w:t>
            </w:r>
          </w:p>
        </w:tc>
        <w:tc>
          <w:tcPr>
            <w:tcW w:w="553"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07"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6"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622" w:type="dxa"/>
            <w:shd w:val="clear" w:color="auto" w:fill="FABF8F" w:themeFill="accent6" w:themeFillTint="99"/>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25"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461" w:type="dxa"/>
            <w:shd w:val="clear" w:color="auto" w:fill="auto"/>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72"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49"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34"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84"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c>
          <w:tcPr>
            <w:tcW w:w="501" w:type="dxa"/>
            <w:vAlign w:val="center"/>
          </w:tcPr>
          <w:p w:rsidR="00FA29E3" w:rsidRPr="002A7395" w:rsidRDefault="00FA29E3" w:rsidP="00FA29E3">
            <w:pPr>
              <w:pStyle w:val="normalitogeneral"/>
              <w:cnfStyle w:val="000000000000" w:firstRow="0" w:lastRow="0" w:firstColumn="0" w:lastColumn="0" w:oddVBand="0" w:evenVBand="0" w:oddHBand="0" w:evenHBand="0" w:firstRowFirstColumn="0" w:firstRowLastColumn="0" w:lastRowFirstColumn="0" w:lastRowLastColumn="0"/>
              <w:rPr>
                <w:sz w:val="16"/>
                <w:szCs w:val="16"/>
              </w:rPr>
            </w:pPr>
          </w:p>
        </w:tc>
      </w:tr>
    </w:tbl>
    <w:p w:rsidR="0091606A" w:rsidRDefault="0091606A" w:rsidP="0091606A"/>
    <w:p w:rsidR="0091606A" w:rsidRPr="00A14A50" w:rsidRDefault="0091606A" w:rsidP="0091606A">
      <w:pPr>
        <w:pStyle w:val="Heading1"/>
        <w:autoSpaceDE/>
        <w:autoSpaceDN/>
        <w:jc w:val="both"/>
        <w:rPr>
          <w:rFonts w:ascii="Arial" w:hAnsi="Arial" w:cs="Arial"/>
          <w:sz w:val="22"/>
          <w:szCs w:val="22"/>
        </w:rPr>
      </w:pPr>
      <w:bookmarkStart w:id="114" w:name="_Toc481659008"/>
      <w:r w:rsidRPr="00A14A50">
        <w:rPr>
          <w:rFonts w:ascii="Arial" w:hAnsi="Arial" w:cs="Arial"/>
          <w:sz w:val="22"/>
          <w:szCs w:val="22"/>
        </w:rPr>
        <w:t>Niveles de servicio acordados que deberán cumplirse</w:t>
      </w:r>
      <w:bookmarkEnd w:id="114"/>
    </w:p>
    <w:p w:rsidR="0091606A" w:rsidRPr="0049616C" w:rsidRDefault="0091606A" w:rsidP="0091606A">
      <w:pPr>
        <w:rPr>
          <w:sz w:val="22"/>
          <w:szCs w:val="22"/>
        </w:rPr>
      </w:pPr>
    </w:p>
    <w:tbl>
      <w:tblPr>
        <w:tblW w:w="5247"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4"/>
        <w:gridCol w:w="5840"/>
        <w:gridCol w:w="2182"/>
      </w:tblGrid>
      <w:tr w:rsidR="0091606A" w:rsidRPr="0049616C" w:rsidTr="00A14A50">
        <w:trPr>
          <w:trHeight w:val="23"/>
          <w:tblHeader/>
        </w:trPr>
        <w:tc>
          <w:tcPr>
            <w:tcW w:w="971" w:type="pct"/>
            <w:shd w:val="clear" w:color="auto" w:fill="D9D9D9"/>
            <w:vAlign w:val="center"/>
          </w:tcPr>
          <w:p w:rsidR="0091606A" w:rsidRPr="00BA79B1" w:rsidRDefault="0091606A" w:rsidP="0091606A">
            <w:pPr>
              <w:jc w:val="center"/>
              <w:rPr>
                <w:b/>
                <w:sz w:val="22"/>
                <w:szCs w:val="22"/>
                <w:lang w:eastAsia="es-MX"/>
              </w:rPr>
            </w:pPr>
            <w:r w:rsidRPr="00BA79B1">
              <w:rPr>
                <w:b/>
                <w:sz w:val="22"/>
                <w:szCs w:val="22"/>
                <w:lang w:eastAsia="es-MX"/>
              </w:rPr>
              <w:t>Nivel de servicio</w:t>
            </w:r>
          </w:p>
        </w:tc>
        <w:tc>
          <w:tcPr>
            <w:tcW w:w="2933" w:type="pct"/>
            <w:shd w:val="clear" w:color="auto" w:fill="D9D9D9"/>
            <w:vAlign w:val="center"/>
          </w:tcPr>
          <w:p w:rsidR="0091606A" w:rsidRPr="00BA79B1" w:rsidRDefault="0091606A" w:rsidP="0091606A">
            <w:pPr>
              <w:jc w:val="center"/>
              <w:rPr>
                <w:b/>
                <w:sz w:val="22"/>
                <w:szCs w:val="22"/>
                <w:lang w:eastAsia="es-MX"/>
              </w:rPr>
            </w:pPr>
            <w:r w:rsidRPr="00BA79B1">
              <w:rPr>
                <w:b/>
                <w:sz w:val="22"/>
                <w:szCs w:val="22"/>
                <w:lang w:eastAsia="es-MX"/>
              </w:rPr>
              <w:t>Componente al que aplica</w:t>
            </w:r>
          </w:p>
        </w:tc>
        <w:tc>
          <w:tcPr>
            <w:tcW w:w="1096" w:type="pct"/>
            <w:shd w:val="clear" w:color="auto" w:fill="D9D9D9"/>
            <w:vAlign w:val="center"/>
          </w:tcPr>
          <w:p w:rsidR="0091606A" w:rsidRPr="00BA79B1" w:rsidRDefault="0091606A" w:rsidP="0091606A">
            <w:pPr>
              <w:jc w:val="center"/>
              <w:rPr>
                <w:b/>
                <w:sz w:val="22"/>
                <w:szCs w:val="22"/>
                <w:lang w:eastAsia="es-MX"/>
              </w:rPr>
            </w:pPr>
            <w:r w:rsidRPr="00BA79B1">
              <w:rPr>
                <w:b/>
                <w:sz w:val="22"/>
                <w:szCs w:val="22"/>
                <w:lang w:eastAsia="es-MX"/>
              </w:rPr>
              <w:t>Especificación</w:t>
            </w:r>
          </w:p>
        </w:tc>
      </w:tr>
      <w:tr w:rsidR="0091606A" w:rsidRPr="0049616C"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BA79B1" w:rsidRDefault="0091606A" w:rsidP="00A14A50">
            <w:pPr>
              <w:jc w:val="both"/>
              <w:rPr>
                <w:sz w:val="22"/>
                <w:szCs w:val="22"/>
                <w:lang w:val="en-US" w:eastAsia="es-MX"/>
              </w:rPr>
            </w:pPr>
            <w:r w:rsidRPr="00BA79B1">
              <w:rPr>
                <w:lang w:val="en-US" w:eastAsia="es-MX"/>
              </w:rPr>
              <w:t>Oracle Database Cloud Service – Standard Edition – Virtual Image – High Memory – Non-metered – Hosted Environment</w:t>
            </w:r>
          </w:p>
        </w:tc>
        <w:tc>
          <w:tcPr>
            <w:tcW w:w="109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Soporte 24x7</w:t>
            </w:r>
          </w:p>
        </w:tc>
      </w:tr>
      <w:tr w:rsidR="0091606A" w:rsidRPr="0049616C"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RDefault="0091606A" w:rsidP="00A14A50">
            <w:pPr>
              <w:jc w:val="both"/>
              <w:rPr>
                <w:lang w:val="en-US" w:eastAsia="es-MX"/>
              </w:rPr>
            </w:pPr>
            <w:r w:rsidRPr="002916B3">
              <w:rPr>
                <w:lang w:val="en-US" w:eastAsia="es-MX"/>
              </w:rPr>
              <w:t>Oracle Cloud Infrastructure - Object Storage Classic - Non-metered – TB of Storage Capacity</w:t>
            </w:r>
          </w:p>
        </w:tc>
        <w:tc>
          <w:tcPr>
            <w:tcW w:w="109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Soporte 24x7</w:t>
            </w:r>
          </w:p>
        </w:tc>
      </w:tr>
      <w:tr w:rsidR="0091606A" w:rsidRPr="0049616C"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RDefault="0091606A" w:rsidP="00A14A50">
            <w:pPr>
              <w:jc w:val="both"/>
              <w:rPr>
                <w:lang w:val="en-US" w:eastAsia="es-MX"/>
              </w:rPr>
            </w:pPr>
            <w:r w:rsidRPr="002916B3">
              <w:rPr>
                <w:lang w:val="en-US" w:eastAsia="es-MX"/>
              </w:rPr>
              <w:t>Oracle Cloud Infrastructure - Object Storage Classic - Non-metered – TB of Storage Capacity</w:t>
            </w:r>
          </w:p>
        </w:tc>
        <w:tc>
          <w:tcPr>
            <w:tcW w:w="109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Soporte 24x7</w:t>
            </w:r>
          </w:p>
        </w:tc>
      </w:tr>
      <w:tr w:rsidR="0091606A" w:rsidRPr="0049616C"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RDefault="0091606A" w:rsidP="00A14A50">
            <w:pPr>
              <w:jc w:val="both"/>
              <w:rPr>
                <w:lang w:val="en-US" w:eastAsia="es-MX"/>
              </w:rPr>
            </w:pPr>
            <w:r w:rsidRPr="002916B3">
              <w:rPr>
                <w:lang w:val="en-US" w:eastAsia="es-MX"/>
              </w:rPr>
              <w:t>Oracle Database Backup Service – Non-Metered – TB of Storage Capacity</w:t>
            </w:r>
          </w:p>
        </w:tc>
        <w:tc>
          <w:tcPr>
            <w:tcW w:w="109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Soporte 24x7</w:t>
            </w:r>
          </w:p>
        </w:tc>
      </w:tr>
      <w:tr w:rsidR="0091606A" w:rsidRPr="0049616C"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RDefault="0091606A" w:rsidP="00A14A50">
            <w:pPr>
              <w:jc w:val="both"/>
              <w:rPr>
                <w:lang w:val="en-US" w:eastAsia="es-MX"/>
              </w:rPr>
            </w:pPr>
            <w:r w:rsidRPr="002916B3">
              <w:rPr>
                <w:lang w:val="en-US" w:eastAsia="es-MX"/>
              </w:rPr>
              <w:t>- Oracle Cloud Infrastructure - Compute Classic - Compute Capacity - Non-metered – OCPU per Month</w:t>
            </w:r>
          </w:p>
        </w:tc>
        <w:tc>
          <w:tcPr>
            <w:tcW w:w="109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Soporte 24x7</w:t>
            </w:r>
          </w:p>
        </w:tc>
      </w:tr>
      <w:tr w:rsidR="0091606A" w:rsidRPr="0049616C" w:rsidDel="009A6655" w:rsidTr="00A14A50">
        <w:trPr>
          <w:trHeight w:val="23"/>
        </w:trPr>
        <w:tc>
          <w:tcPr>
            <w:tcW w:w="971"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Del="009A6655" w:rsidRDefault="0091606A" w:rsidP="00A14A50">
            <w:pPr>
              <w:jc w:val="both"/>
              <w:rPr>
                <w:lang w:val="en-US" w:eastAsia="es-MX"/>
              </w:rPr>
            </w:pPr>
            <w:r w:rsidRPr="002916B3">
              <w:rPr>
                <w:lang w:val="en-US" w:eastAsia="es-MX"/>
              </w:rPr>
              <w:t>- Oracle Database Cloud Service – Standard Edition – Virtual Image – General Purpose – Non-metered – Hosted Environment</w:t>
            </w:r>
          </w:p>
        </w:tc>
        <w:tc>
          <w:tcPr>
            <w:tcW w:w="1096"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Soporte 24x7</w:t>
            </w:r>
          </w:p>
        </w:tc>
      </w:tr>
      <w:tr w:rsidR="0091606A" w:rsidRPr="0049616C" w:rsidDel="009A6655" w:rsidTr="00A14A50">
        <w:trPr>
          <w:trHeight w:val="23"/>
        </w:trPr>
        <w:tc>
          <w:tcPr>
            <w:tcW w:w="971"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Del="009A6655" w:rsidRDefault="0091606A" w:rsidP="00A14A50">
            <w:pPr>
              <w:jc w:val="both"/>
              <w:rPr>
                <w:lang w:val="en-US" w:eastAsia="es-MX"/>
              </w:rPr>
            </w:pPr>
            <w:r w:rsidRPr="002916B3">
              <w:rPr>
                <w:lang w:val="en-US" w:eastAsia="es-MX"/>
              </w:rPr>
              <w:t>Oracle Cloud Infrastructure - Block Storage Classic - Non-metered – TB of Storage Capacity</w:t>
            </w:r>
          </w:p>
        </w:tc>
        <w:tc>
          <w:tcPr>
            <w:tcW w:w="1096"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Soporte 24x7</w:t>
            </w:r>
          </w:p>
        </w:tc>
      </w:tr>
      <w:tr w:rsidR="0091606A" w:rsidRPr="0049616C" w:rsidDel="009A6655" w:rsidTr="00A14A50">
        <w:trPr>
          <w:trHeight w:val="23"/>
        </w:trPr>
        <w:tc>
          <w:tcPr>
            <w:tcW w:w="971"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Del="009A6655" w:rsidRDefault="0091606A" w:rsidP="00A14A50">
            <w:pPr>
              <w:jc w:val="both"/>
              <w:rPr>
                <w:lang w:val="en-US" w:eastAsia="es-MX"/>
              </w:rPr>
            </w:pPr>
            <w:r w:rsidRPr="002916B3">
              <w:rPr>
                <w:lang w:val="en-US" w:eastAsia="es-MX"/>
              </w:rPr>
              <w:t>Oracle Cloud Infrastructure - Object Storage Classic - Non-metered – TB of Storage Capacity</w:t>
            </w:r>
          </w:p>
        </w:tc>
        <w:tc>
          <w:tcPr>
            <w:tcW w:w="1096"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Soporte 24x7</w:t>
            </w:r>
          </w:p>
        </w:tc>
      </w:tr>
      <w:tr w:rsidR="0091606A" w:rsidRPr="0049616C" w:rsidDel="009A6655" w:rsidTr="00A14A50">
        <w:trPr>
          <w:trHeight w:val="23"/>
        </w:trPr>
        <w:tc>
          <w:tcPr>
            <w:tcW w:w="971"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Del="009A6655" w:rsidRDefault="0091606A" w:rsidP="00A14A50">
            <w:pPr>
              <w:jc w:val="both"/>
              <w:rPr>
                <w:lang w:val="en-US" w:eastAsia="es-MX"/>
              </w:rPr>
            </w:pPr>
            <w:r w:rsidRPr="002916B3">
              <w:rPr>
                <w:lang w:val="en-US" w:eastAsia="es-MX"/>
              </w:rPr>
              <w:t>Oracle Database Backup Service – Non-Metered – TB of Storage Capacity</w:t>
            </w:r>
          </w:p>
        </w:tc>
        <w:tc>
          <w:tcPr>
            <w:tcW w:w="1096"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Soporte 24x7</w:t>
            </w:r>
          </w:p>
        </w:tc>
      </w:tr>
      <w:tr w:rsidR="0091606A" w:rsidRPr="0049616C" w:rsidDel="009A6655" w:rsidTr="00A14A50">
        <w:trPr>
          <w:trHeight w:val="23"/>
        </w:trPr>
        <w:tc>
          <w:tcPr>
            <w:tcW w:w="971"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2916B3" w:rsidDel="009A6655" w:rsidRDefault="0091606A" w:rsidP="00A14A50">
            <w:pPr>
              <w:jc w:val="both"/>
              <w:rPr>
                <w:lang w:val="en-US" w:eastAsia="es-MX"/>
              </w:rPr>
            </w:pPr>
            <w:r w:rsidRPr="002916B3">
              <w:rPr>
                <w:lang w:val="en-US" w:eastAsia="es-MX"/>
              </w:rPr>
              <w:t>Oracle Cloud Infrastructure - Compute Classic - Compute Capacity - Non-metered – OCPU per Month</w:t>
            </w:r>
          </w:p>
        </w:tc>
        <w:tc>
          <w:tcPr>
            <w:tcW w:w="1096" w:type="pct"/>
            <w:shd w:val="clear" w:color="auto" w:fill="auto"/>
            <w:vAlign w:val="center"/>
          </w:tcPr>
          <w:p w:rsidR="0091606A" w:rsidRPr="00BA79B1" w:rsidDel="009A6655" w:rsidRDefault="0091606A" w:rsidP="00A14A50">
            <w:pPr>
              <w:jc w:val="both"/>
              <w:rPr>
                <w:sz w:val="22"/>
                <w:szCs w:val="22"/>
                <w:lang w:eastAsia="es-MX"/>
              </w:rPr>
            </w:pPr>
            <w:r w:rsidRPr="00BA79B1">
              <w:rPr>
                <w:sz w:val="22"/>
                <w:szCs w:val="22"/>
                <w:lang w:eastAsia="es-MX"/>
              </w:rPr>
              <w:t>Soporte 24x7</w:t>
            </w:r>
          </w:p>
        </w:tc>
      </w:tr>
      <w:tr w:rsidR="0091606A" w:rsidRPr="0049616C" w:rsidDel="009A6655"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 nivel</w:t>
            </w:r>
          </w:p>
        </w:tc>
        <w:tc>
          <w:tcPr>
            <w:tcW w:w="2933" w:type="pct"/>
            <w:shd w:val="clear" w:color="auto" w:fill="auto"/>
          </w:tcPr>
          <w:p w:rsidR="0091606A" w:rsidRPr="00BA79B1" w:rsidRDefault="0091606A" w:rsidP="00A14A50">
            <w:pPr>
              <w:jc w:val="both"/>
              <w:rPr>
                <w:lang w:val="en-US" w:eastAsia="es-MX"/>
              </w:rPr>
            </w:pPr>
            <w:r w:rsidRPr="002916B3">
              <w:rPr>
                <w:lang w:val="en-US" w:eastAsia="es-MX"/>
              </w:rPr>
              <w:t>Oracle Infrastructure Monitoring Cloud Service - Standard Edition - Non-metered – 100 Monitored Objects</w:t>
            </w:r>
          </w:p>
        </w:tc>
        <w:tc>
          <w:tcPr>
            <w:tcW w:w="109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Soporte 24x7</w:t>
            </w:r>
          </w:p>
          <w:p w:rsidR="0091606A" w:rsidRPr="00BA79B1" w:rsidRDefault="0091606A" w:rsidP="00A14A50">
            <w:pPr>
              <w:jc w:val="both"/>
              <w:rPr>
                <w:sz w:val="22"/>
                <w:szCs w:val="22"/>
                <w:lang w:eastAsia="es-MX"/>
              </w:rPr>
            </w:pPr>
          </w:p>
        </w:tc>
      </w:tr>
      <w:tr w:rsidR="0091606A" w:rsidRPr="0049616C" w:rsidTr="00A14A50">
        <w:trPr>
          <w:trHeight w:val="23"/>
        </w:trPr>
        <w:tc>
          <w:tcPr>
            <w:tcW w:w="971"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Primero, segundo y tercer nivel</w:t>
            </w:r>
          </w:p>
        </w:tc>
        <w:tc>
          <w:tcPr>
            <w:tcW w:w="2933" w:type="pct"/>
            <w:shd w:val="clear" w:color="auto" w:fill="auto"/>
            <w:vAlign w:val="center"/>
          </w:tcPr>
          <w:p w:rsidR="0091606A" w:rsidRPr="00BA79B1" w:rsidRDefault="0091606A" w:rsidP="00A14A50">
            <w:pPr>
              <w:jc w:val="both"/>
              <w:rPr>
                <w:sz w:val="22"/>
                <w:szCs w:val="22"/>
                <w:lang w:eastAsia="es-MX"/>
              </w:rPr>
            </w:pPr>
            <w:r w:rsidRPr="00046263">
              <w:rPr>
                <w:lang w:eastAsia="es-MX"/>
              </w:rPr>
              <w:t xml:space="preserve">Servicios profesionales para la estabilización y soporte </w:t>
            </w:r>
            <w:r>
              <w:rPr>
                <w:lang w:eastAsia="es-MX"/>
              </w:rPr>
              <w:t xml:space="preserve">en sitio, </w:t>
            </w:r>
            <w:r w:rsidRPr="00046263">
              <w:rPr>
                <w:lang w:eastAsia="es-MX"/>
              </w:rPr>
              <w:t>para la continuidad de la operación de la plataforma Oracle Cloud en todo el proceso.</w:t>
            </w:r>
          </w:p>
        </w:tc>
        <w:tc>
          <w:tcPr>
            <w:tcW w:w="1096" w:type="pct"/>
            <w:shd w:val="clear" w:color="auto" w:fill="auto"/>
            <w:vAlign w:val="center"/>
          </w:tcPr>
          <w:p w:rsidR="0091606A" w:rsidRPr="00BA79B1" w:rsidRDefault="0091606A" w:rsidP="00A14A50">
            <w:pPr>
              <w:jc w:val="both"/>
              <w:rPr>
                <w:sz w:val="22"/>
                <w:szCs w:val="22"/>
                <w:lang w:eastAsia="es-MX"/>
              </w:rPr>
            </w:pPr>
            <w:r w:rsidRPr="00575580">
              <w:rPr>
                <w:sz w:val="18"/>
                <w:szCs w:val="22"/>
                <w:lang w:eastAsia="es-MX"/>
              </w:rPr>
              <w:t>1 año de acuerdo con las etapas del proyecto y</w:t>
            </w:r>
            <w:r>
              <w:rPr>
                <w:sz w:val="18"/>
                <w:szCs w:val="22"/>
                <w:lang w:eastAsia="es-MX"/>
              </w:rPr>
              <w:t xml:space="preserve"> </w:t>
            </w:r>
            <w:r w:rsidRPr="00575580">
              <w:rPr>
                <w:sz w:val="18"/>
                <w:szCs w:val="22"/>
                <w:lang w:eastAsia="es-MX"/>
              </w:rPr>
              <w:t>requerimientos del Colegio de Bachilleres previa coordinación con el proveedor ganador.</w:t>
            </w:r>
          </w:p>
        </w:tc>
      </w:tr>
    </w:tbl>
    <w:p w:rsidR="0091606A" w:rsidRDefault="0091606A" w:rsidP="0091606A">
      <w:pPr>
        <w:rPr>
          <w:sz w:val="22"/>
          <w:szCs w:val="22"/>
        </w:rPr>
      </w:pPr>
    </w:p>
    <w:p w:rsidR="0091606A" w:rsidRDefault="0091606A" w:rsidP="0091606A">
      <w:pPr>
        <w:rPr>
          <w:sz w:val="22"/>
          <w:szCs w:val="22"/>
        </w:rPr>
      </w:pPr>
    </w:p>
    <w:p w:rsidR="0091606A" w:rsidRPr="0049616C" w:rsidRDefault="0091606A" w:rsidP="0091606A">
      <w:pPr>
        <w:rPr>
          <w:sz w:val="22"/>
          <w:szCs w:val="22"/>
        </w:rPr>
      </w:pPr>
    </w:p>
    <w:tbl>
      <w:tblPr>
        <w:tblW w:w="524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5"/>
        <w:gridCol w:w="6477"/>
      </w:tblGrid>
      <w:tr w:rsidR="0091606A" w:rsidRPr="0049616C" w:rsidTr="00A14A50">
        <w:trPr>
          <w:trHeight w:val="23"/>
          <w:tblHeader/>
        </w:trPr>
        <w:tc>
          <w:tcPr>
            <w:tcW w:w="1746" w:type="pct"/>
            <w:shd w:val="clear" w:color="auto" w:fill="D9D9D9"/>
            <w:vAlign w:val="center"/>
          </w:tcPr>
          <w:p w:rsidR="0091606A" w:rsidRPr="00BA79B1" w:rsidRDefault="0091606A" w:rsidP="0091606A">
            <w:pPr>
              <w:jc w:val="center"/>
              <w:rPr>
                <w:b/>
                <w:sz w:val="22"/>
                <w:szCs w:val="22"/>
                <w:lang w:eastAsia="es-MX"/>
              </w:rPr>
            </w:pPr>
            <w:r w:rsidRPr="00BA79B1">
              <w:rPr>
                <w:b/>
                <w:sz w:val="22"/>
                <w:szCs w:val="22"/>
                <w:lang w:eastAsia="es-MX"/>
              </w:rPr>
              <w:t>Descripción</w:t>
            </w:r>
          </w:p>
        </w:tc>
        <w:tc>
          <w:tcPr>
            <w:tcW w:w="3254" w:type="pct"/>
            <w:shd w:val="clear" w:color="auto" w:fill="D9D9D9"/>
            <w:vAlign w:val="center"/>
          </w:tcPr>
          <w:p w:rsidR="0091606A" w:rsidRPr="00BA79B1" w:rsidRDefault="0091606A" w:rsidP="0091606A">
            <w:pPr>
              <w:jc w:val="center"/>
              <w:rPr>
                <w:b/>
                <w:sz w:val="22"/>
                <w:szCs w:val="22"/>
                <w:lang w:eastAsia="es-MX"/>
              </w:rPr>
            </w:pPr>
            <w:r w:rsidRPr="00BA79B1">
              <w:rPr>
                <w:b/>
                <w:sz w:val="22"/>
                <w:szCs w:val="22"/>
                <w:lang w:eastAsia="es-MX"/>
              </w:rPr>
              <w:t>Especificación</w:t>
            </w:r>
          </w:p>
        </w:tc>
      </w:tr>
      <w:tr w:rsidR="0091606A" w:rsidRPr="0049616C" w:rsidTr="00A14A50">
        <w:trPr>
          <w:trHeight w:val="23"/>
        </w:trPr>
        <w:tc>
          <w:tcPr>
            <w:tcW w:w="174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 xml:space="preserve">Disponibilidad de la plataforma en la nube al año </w:t>
            </w:r>
          </w:p>
        </w:tc>
        <w:tc>
          <w:tcPr>
            <w:tcW w:w="3254"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 xml:space="preserve">Al 99.95% durante 1 año de acuerdo con los requerimientos del Colegio de Bachilleres </w:t>
            </w:r>
          </w:p>
        </w:tc>
      </w:tr>
      <w:tr w:rsidR="0091606A" w:rsidRPr="0049616C" w:rsidTr="00A14A50">
        <w:trPr>
          <w:trHeight w:val="23"/>
        </w:trPr>
        <w:tc>
          <w:tcPr>
            <w:tcW w:w="174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Fiabilidad de los respaldos en sitio y transferencia al SITE del Colegio de Bachilleres</w:t>
            </w:r>
          </w:p>
        </w:tc>
        <w:tc>
          <w:tcPr>
            <w:tcW w:w="3254"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 xml:space="preserve">Al 100% Durante todo el proceso de administración y duración del proyecto </w:t>
            </w:r>
          </w:p>
        </w:tc>
      </w:tr>
      <w:tr w:rsidR="0091606A" w:rsidRPr="0049616C" w:rsidTr="00A14A50">
        <w:trPr>
          <w:trHeight w:val="23"/>
        </w:trPr>
        <w:tc>
          <w:tcPr>
            <w:tcW w:w="174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Seguridad y confidencialidad de los datos y aplicaciones del Colegio de Bachilleres</w:t>
            </w:r>
          </w:p>
        </w:tc>
        <w:tc>
          <w:tcPr>
            <w:tcW w:w="3254"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Al 100% de acuerdo con las especificaciones del Colegio de Bachilleres y a los términos y condiciones del fabricante</w:t>
            </w:r>
          </w:p>
        </w:tc>
      </w:tr>
      <w:tr w:rsidR="0091606A" w:rsidRPr="0049616C" w:rsidTr="00A14A50">
        <w:trPr>
          <w:trHeight w:val="23"/>
        </w:trPr>
        <w:tc>
          <w:tcPr>
            <w:tcW w:w="174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Tiempo estimado de restablecimiento del servicio en caso de falla</w:t>
            </w:r>
          </w:p>
        </w:tc>
        <w:tc>
          <w:tcPr>
            <w:tcW w:w="3254"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 xml:space="preserve">10 minutos, </w:t>
            </w:r>
            <w:r>
              <w:rPr>
                <w:sz w:val="22"/>
                <w:szCs w:val="22"/>
                <w:lang w:eastAsia="es-MX"/>
              </w:rPr>
              <w:t>E</w:t>
            </w:r>
            <w:r w:rsidRPr="00BA79B1">
              <w:rPr>
                <w:sz w:val="22"/>
                <w:szCs w:val="22"/>
                <w:lang w:eastAsia="es-MX"/>
              </w:rPr>
              <w:t>l proveedor ganador deberá indicar sus tiempos máximos y mínimos de respuesta.</w:t>
            </w:r>
          </w:p>
        </w:tc>
      </w:tr>
      <w:tr w:rsidR="0091606A" w:rsidRPr="0049616C" w:rsidTr="00A14A50">
        <w:trPr>
          <w:trHeight w:val="23"/>
        </w:trPr>
        <w:tc>
          <w:tcPr>
            <w:tcW w:w="1746"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Tiempo de respuesta a llamadas telefónicas o correo electrónico</w:t>
            </w:r>
          </w:p>
        </w:tc>
        <w:tc>
          <w:tcPr>
            <w:tcW w:w="3254" w:type="pct"/>
            <w:shd w:val="clear" w:color="auto" w:fill="auto"/>
            <w:vAlign w:val="center"/>
          </w:tcPr>
          <w:p w:rsidR="0091606A" w:rsidRPr="00BA79B1" w:rsidRDefault="0091606A" w:rsidP="00A14A50">
            <w:pPr>
              <w:jc w:val="both"/>
              <w:rPr>
                <w:sz w:val="22"/>
                <w:szCs w:val="22"/>
                <w:lang w:eastAsia="es-MX"/>
              </w:rPr>
            </w:pPr>
            <w:r w:rsidRPr="00BA79B1">
              <w:rPr>
                <w:sz w:val="22"/>
                <w:szCs w:val="22"/>
                <w:lang w:eastAsia="es-MX"/>
              </w:rPr>
              <w:t>5 minutos, una vez se cuente con el proveedor ganador deberá indicar sus tiempos máximos y mininos de respuesta.</w:t>
            </w:r>
          </w:p>
        </w:tc>
      </w:tr>
      <w:tr w:rsidR="0091606A" w:rsidRPr="0049616C" w:rsidTr="00A14A50">
        <w:trPr>
          <w:trHeight w:val="23"/>
        </w:trPr>
        <w:tc>
          <w:tcPr>
            <w:tcW w:w="1746"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lastRenderedPageBreak/>
              <w:t>Tiempo estimado de restauración del respaldo de los datos en caso de pérdida</w:t>
            </w:r>
          </w:p>
        </w:tc>
        <w:tc>
          <w:tcPr>
            <w:tcW w:w="3254"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De manera inmediata una vez que se determinen las condiciones de la falla.</w:t>
            </w:r>
          </w:p>
        </w:tc>
      </w:tr>
      <w:tr w:rsidR="0091606A" w:rsidRPr="0049616C" w:rsidTr="00A14A50">
        <w:trPr>
          <w:trHeight w:val="23"/>
        </w:trPr>
        <w:tc>
          <w:tcPr>
            <w:tcW w:w="1746"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Horario de soporte por teléfono</w:t>
            </w:r>
          </w:p>
        </w:tc>
        <w:tc>
          <w:tcPr>
            <w:tcW w:w="3254"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Esquema de 24 x 7 Los 365 días del año.</w:t>
            </w:r>
          </w:p>
        </w:tc>
      </w:tr>
      <w:tr w:rsidR="0091606A" w:rsidRPr="0049616C" w:rsidTr="00A14A50">
        <w:trPr>
          <w:trHeight w:val="23"/>
        </w:trPr>
        <w:tc>
          <w:tcPr>
            <w:tcW w:w="1746"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Horario de soporte vía correo electrónico</w:t>
            </w:r>
          </w:p>
        </w:tc>
        <w:tc>
          <w:tcPr>
            <w:tcW w:w="3254"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5 minutos, una vez se cuente con el proveedor ganador deberá indicar sus tiempos máximos y mínimos de respuesta.</w:t>
            </w:r>
          </w:p>
        </w:tc>
      </w:tr>
      <w:tr w:rsidR="0091606A" w:rsidRPr="0049616C" w:rsidTr="00A14A50">
        <w:trPr>
          <w:trHeight w:val="23"/>
        </w:trPr>
        <w:tc>
          <w:tcPr>
            <w:tcW w:w="1746"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Tiempo estimado de servicio sin disponibilidad por motivos de actualización (parcheo) de la Base de datos</w:t>
            </w:r>
          </w:p>
        </w:tc>
        <w:tc>
          <w:tcPr>
            <w:tcW w:w="3254" w:type="pct"/>
            <w:shd w:val="clear" w:color="auto" w:fill="auto"/>
            <w:vAlign w:val="center"/>
          </w:tcPr>
          <w:p w:rsidR="0091606A" w:rsidRPr="00BA79B1" w:rsidRDefault="0091606A" w:rsidP="0091606A">
            <w:pPr>
              <w:rPr>
                <w:sz w:val="22"/>
                <w:szCs w:val="22"/>
                <w:lang w:eastAsia="es-MX"/>
              </w:rPr>
            </w:pPr>
            <w:r w:rsidRPr="00BA79B1">
              <w:rPr>
                <w:sz w:val="22"/>
                <w:szCs w:val="22"/>
                <w:lang w:eastAsia="es-MX"/>
              </w:rPr>
              <w:t>El proveedor ganador deberá indicar sus tiempos según las características de la actualización que instale.</w:t>
            </w:r>
          </w:p>
        </w:tc>
      </w:tr>
    </w:tbl>
    <w:p w:rsidR="0091606A" w:rsidRDefault="0091606A" w:rsidP="0091606A"/>
    <w:p w:rsidR="00A14A50" w:rsidRDefault="00A14A50" w:rsidP="00A14A50">
      <w:pPr>
        <w:pStyle w:val="Heading1"/>
        <w:autoSpaceDE/>
        <w:autoSpaceDN/>
        <w:jc w:val="both"/>
        <w:rPr>
          <w:b w:val="0"/>
          <w:bCs w:val="0"/>
          <w:sz w:val="20"/>
          <w:szCs w:val="20"/>
          <w:lang w:val="es-ES"/>
        </w:rPr>
      </w:pPr>
      <w:bookmarkStart w:id="115" w:name="_Toc481659009"/>
    </w:p>
    <w:p w:rsidR="0091606A" w:rsidRPr="00A14A50" w:rsidRDefault="0091606A" w:rsidP="00A14A50">
      <w:pPr>
        <w:pStyle w:val="Heading1"/>
        <w:autoSpaceDE/>
        <w:autoSpaceDN/>
        <w:jc w:val="both"/>
        <w:rPr>
          <w:rFonts w:ascii="Arial" w:hAnsi="Arial" w:cs="Arial"/>
          <w:sz w:val="22"/>
          <w:szCs w:val="22"/>
        </w:rPr>
      </w:pPr>
      <w:r w:rsidRPr="00A14A50">
        <w:rPr>
          <w:rFonts w:ascii="Arial" w:hAnsi="Arial" w:cs="Arial"/>
          <w:sz w:val="22"/>
          <w:szCs w:val="22"/>
        </w:rPr>
        <w:t>Garantías</w:t>
      </w:r>
      <w:bookmarkEnd w:id="115"/>
    </w:p>
    <w:p w:rsidR="0091606A" w:rsidRPr="00A14A50" w:rsidRDefault="0091606A" w:rsidP="00A14A50">
      <w:pPr>
        <w:jc w:val="both"/>
        <w:rPr>
          <w:rFonts w:ascii="Arial" w:hAnsi="Arial" w:cs="Arial"/>
        </w:rPr>
      </w:pPr>
    </w:p>
    <w:p w:rsidR="00A14A50" w:rsidRPr="00A14A50" w:rsidRDefault="0091606A" w:rsidP="00DA257A">
      <w:pPr>
        <w:pStyle w:val="infoblue"/>
        <w:numPr>
          <w:ilvl w:val="0"/>
          <w:numId w:val="42"/>
        </w:numPr>
        <w:rPr>
          <w:rFonts w:cs="Arial"/>
          <w:sz w:val="20"/>
          <w:szCs w:val="20"/>
        </w:rPr>
      </w:pPr>
      <w:r w:rsidRPr="00A14A50">
        <w:rPr>
          <w:rFonts w:cs="Arial"/>
          <w:sz w:val="20"/>
          <w:szCs w:val="20"/>
        </w:rPr>
        <w:t>El proveedor estará obligado a no revelar información a terceros, tanto a nivel de la Base de Datos como de las aplicaciones, que reciba con motivo de la prestación de servicios en la Nube. Para esto el proveedor deberá firmar un Acuerdo de Confidencialidad con el área que requiere el servicio.</w:t>
      </w:r>
    </w:p>
    <w:p w:rsidR="0091606A" w:rsidRPr="00A14A50" w:rsidRDefault="0091606A" w:rsidP="00A14A50">
      <w:pPr>
        <w:jc w:val="both"/>
        <w:rPr>
          <w:rFonts w:ascii="Arial" w:hAnsi="Arial" w:cs="Arial"/>
        </w:rPr>
      </w:pPr>
    </w:p>
    <w:p w:rsidR="0091606A" w:rsidRPr="00A14A50" w:rsidRDefault="0091606A" w:rsidP="00A14A50">
      <w:pPr>
        <w:pStyle w:val="Heading1"/>
        <w:autoSpaceDE/>
        <w:autoSpaceDN/>
        <w:jc w:val="both"/>
        <w:rPr>
          <w:rFonts w:ascii="Arial" w:hAnsi="Arial" w:cs="Arial"/>
          <w:sz w:val="22"/>
          <w:szCs w:val="22"/>
        </w:rPr>
      </w:pPr>
      <w:bookmarkStart w:id="116" w:name="_Toc481659010"/>
      <w:r w:rsidRPr="00A14A50">
        <w:rPr>
          <w:rFonts w:ascii="Arial" w:hAnsi="Arial" w:cs="Arial"/>
          <w:sz w:val="22"/>
          <w:szCs w:val="22"/>
        </w:rPr>
        <w:t>Mantenimiento y soporte técnico</w:t>
      </w:r>
      <w:bookmarkEnd w:id="116"/>
    </w:p>
    <w:p w:rsidR="0091606A" w:rsidRPr="00A14A50" w:rsidRDefault="0091606A" w:rsidP="00A14A50">
      <w:pPr>
        <w:jc w:val="both"/>
        <w:rPr>
          <w:rFonts w:ascii="Arial" w:hAnsi="Arial" w:cs="Arial"/>
        </w:rPr>
      </w:pPr>
    </w:p>
    <w:p w:rsidR="0091606A" w:rsidRPr="00A14A50" w:rsidRDefault="0091606A" w:rsidP="00DA257A">
      <w:pPr>
        <w:pStyle w:val="infoblue"/>
        <w:numPr>
          <w:ilvl w:val="0"/>
          <w:numId w:val="42"/>
        </w:numPr>
        <w:rPr>
          <w:rFonts w:cs="Arial"/>
          <w:sz w:val="20"/>
          <w:szCs w:val="20"/>
        </w:rPr>
      </w:pPr>
      <w:r w:rsidRPr="00A14A50">
        <w:rPr>
          <w:rFonts w:cs="Arial"/>
          <w:sz w:val="20"/>
          <w:szCs w:val="20"/>
        </w:rPr>
        <w:t>El servicio por contratar y el soporte técnico que será requerido por parte del Colegio de Bachilleres será por un año a partir de la designación del proveedor ganador y en coordinación directa con el fabricante (Oracle) y personal de la Dirección de Estadística y Tecnologías de la comunicación y la Información “DETIC”</w:t>
      </w:r>
    </w:p>
    <w:p w:rsidR="0091606A" w:rsidRPr="00A14A50" w:rsidRDefault="0091606A" w:rsidP="00A14A50">
      <w:pPr>
        <w:pStyle w:val="infoblue"/>
        <w:rPr>
          <w:rFonts w:cs="Arial"/>
          <w:sz w:val="20"/>
          <w:szCs w:val="20"/>
        </w:rPr>
      </w:pPr>
    </w:p>
    <w:p w:rsidR="0091606A" w:rsidRPr="00A14A50" w:rsidRDefault="0091606A" w:rsidP="00A14A50">
      <w:pPr>
        <w:jc w:val="both"/>
        <w:rPr>
          <w:rFonts w:ascii="Arial" w:hAnsi="Arial" w:cs="Arial"/>
        </w:rPr>
      </w:pPr>
    </w:p>
    <w:p w:rsidR="0091606A" w:rsidRDefault="0091606A" w:rsidP="0091606A"/>
    <w:p w:rsidR="0091606A" w:rsidRDefault="0091606A" w:rsidP="0091606A"/>
    <w:p w:rsidR="0091606A" w:rsidRDefault="0091606A" w:rsidP="0091606A"/>
    <w:p w:rsidR="0091606A" w:rsidRDefault="0091606A" w:rsidP="0091606A"/>
    <w:p w:rsidR="0091606A" w:rsidRDefault="0091606A" w:rsidP="0091606A"/>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010BD3" w:rsidRDefault="00010BD3" w:rsidP="002B0E29">
      <w:pPr>
        <w:rPr>
          <w:rFonts w:ascii="Arial" w:hAnsi="Arial" w:cs="Arial"/>
        </w:rPr>
      </w:pPr>
    </w:p>
    <w:p w:rsidR="00413184" w:rsidRDefault="00413184" w:rsidP="00413184">
      <w:pPr>
        <w:pStyle w:val="Header"/>
        <w:jc w:val="center"/>
        <w:rPr>
          <w:rFonts w:ascii="Arial" w:hAnsi="Arial" w:cs="Arial"/>
          <w:b/>
          <w:bCs/>
          <w:color w:val="000000"/>
          <w:sz w:val="22"/>
          <w:szCs w:val="22"/>
          <w:lang w:eastAsia="es-MX"/>
        </w:rPr>
      </w:pPr>
      <w:r w:rsidRPr="00413184">
        <w:rPr>
          <w:rFonts w:ascii="Arial" w:hAnsi="Arial" w:cs="Arial"/>
          <w:b/>
          <w:bCs/>
          <w:color w:val="000000"/>
          <w:sz w:val="22"/>
          <w:szCs w:val="22"/>
          <w:lang w:eastAsia="es-MX"/>
        </w:rPr>
        <w:lastRenderedPageBreak/>
        <w:t>Criterios de Evaluación para la Renovación del Servicio de Soporte en sitio o vía remota de Servidores en la Nube 2018</w:t>
      </w:r>
    </w:p>
    <w:p w:rsidR="00DA257A" w:rsidRPr="00413184" w:rsidRDefault="00DA257A" w:rsidP="00413184">
      <w:pPr>
        <w:pStyle w:val="Header"/>
        <w:jc w:val="center"/>
        <w:rPr>
          <w:rFonts w:ascii="Arial" w:hAnsi="Arial" w:cs="Arial"/>
          <w:b/>
          <w:sz w:val="22"/>
          <w:szCs w:val="22"/>
        </w:rPr>
      </w:pPr>
    </w:p>
    <w:tbl>
      <w:tblPr>
        <w:tblW w:w="5000" w:type="pct"/>
        <w:tblLayout w:type="fixed"/>
        <w:tblCellMar>
          <w:left w:w="70" w:type="dxa"/>
          <w:right w:w="70" w:type="dxa"/>
        </w:tblCellMar>
        <w:tblLook w:val="04A0" w:firstRow="1" w:lastRow="0" w:firstColumn="1" w:lastColumn="0" w:noHBand="0" w:noVBand="1"/>
      </w:tblPr>
      <w:tblGrid>
        <w:gridCol w:w="178"/>
        <w:gridCol w:w="167"/>
        <w:gridCol w:w="1077"/>
        <w:gridCol w:w="1031"/>
        <w:gridCol w:w="4579"/>
        <w:gridCol w:w="2300"/>
        <w:gridCol w:w="165"/>
      </w:tblGrid>
      <w:tr w:rsidR="00413184" w:rsidRPr="00EC79D2" w:rsidTr="00DA257A">
        <w:trPr>
          <w:trHeight w:val="300"/>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cs="Arial"/>
                <w:color w:val="000000"/>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1110" w:type="pct"/>
            <w:gridSpan w:val="2"/>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2411"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1211"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r>
      <w:tr w:rsidR="00DA257A" w:rsidRPr="00EC79D2" w:rsidTr="00DA257A">
        <w:trPr>
          <w:trHeight w:val="259"/>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56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413184" w:rsidRPr="00BE6D9D" w:rsidRDefault="00413184" w:rsidP="00181E7A">
            <w:pPr>
              <w:jc w:val="center"/>
              <w:rPr>
                <w:rFonts w:ascii="Verdana" w:hAnsi="Verdana" w:cs="Arial"/>
                <w:b/>
                <w:bCs/>
                <w:color w:val="000000"/>
                <w:lang w:eastAsia="es-MX"/>
              </w:rPr>
            </w:pPr>
            <w:r w:rsidRPr="00BE6D9D">
              <w:rPr>
                <w:rFonts w:ascii="Verdana" w:hAnsi="Verdana" w:cs="Arial"/>
                <w:b/>
                <w:bCs/>
                <w:color w:val="000000"/>
                <w:lang w:eastAsia="es-MX"/>
              </w:rPr>
              <w:t>NO.</w:t>
            </w:r>
          </w:p>
        </w:tc>
        <w:tc>
          <w:tcPr>
            <w:tcW w:w="2954" w:type="pct"/>
            <w:gridSpan w:val="2"/>
            <w:tcBorders>
              <w:top w:val="single" w:sz="8" w:space="0" w:color="auto"/>
              <w:left w:val="nil"/>
              <w:bottom w:val="single" w:sz="8" w:space="0" w:color="auto"/>
              <w:right w:val="single" w:sz="8" w:space="0" w:color="auto"/>
            </w:tcBorders>
            <w:shd w:val="clear" w:color="000000" w:fill="D9D9D9"/>
            <w:vAlign w:val="center"/>
            <w:hideMark/>
          </w:tcPr>
          <w:p w:rsidR="00413184" w:rsidRPr="00BE6D9D" w:rsidRDefault="00413184" w:rsidP="00181E7A">
            <w:pPr>
              <w:jc w:val="center"/>
              <w:rPr>
                <w:rFonts w:ascii="Verdana" w:hAnsi="Verdana" w:cs="Arial"/>
                <w:b/>
                <w:bCs/>
                <w:color w:val="000000"/>
                <w:lang w:eastAsia="es-MX"/>
              </w:rPr>
            </w:pPr>
            <w:r w:rsidRPr="00BE6D9D">
              <w:rPr>
                <w:rFonts w:ascii="Verdana" w:hAnsi="Verdana" w:cs="Arial"/>
                <w:b/>
                <w:bCs/>
                <w:color w:val="000000"/>
                <w:lang w:eastAsia="es-MX"/>
              </w:rPr>
              <w:t>RUBRO</w:t>
            </w:r>
          </w:p>
        </w:tc>
        <w:tc>
          <w:tcPr>
            <w:tcW w:w="1211" w:type="pct"/>
            <w:tcBorders>
              <w:top w:val="single" w:sz="8" w:space="0" w:color="auto"/>
              <w:left w:val="nil"/>
              <w:bottom w:val="single" w:sz="8" w:space="0" w:color="auto"/>
              <w:right w:val="single" w:sz="8" w:space="0" w:color="auto"/>
            </w:tcBorders>
            <w:shd w:val="clear" w:color="000000" w:fill="D9D9D9"/>
            <w:vAlign w:val="center"/>
            <w:hideMark/>
          </w:tcPr>
          <w:p w:rsidR="00413184" w:rsidRPr="00BE6D9D" w:rsidRDefault="00413184" w:rsidP="00181E7A">
            <w:pPr>
              <w:jc w:val="center"/>
              <w:rPr>
                <w:rFonts w:ascii="Verdana" w:hAnsi="Verdana" w:cs="Arial"/>
                <w:b/>
                <w:bCs/>
                <w:color w:val="000000"/>
                <w:lang w:eastAsia="es-MX"/>
              </w:rPr>
            </w:pPr>
            <w:r w:rsidRPr="00BE6D9D">
              <w:rPr>
                <w:rFonts w:ascii="Verdana" w:hAnsi="Verdana" w:cs="Arial"/>
                <w:b/>
                <w:bCs/>
                <w:color w:val="000000"/>
                <w:lang w:eastAsia="es-MX"/>
              </w:rPr>
              <w:t>PUNTUACIÓN A OTORGAR</w:t>
            </w:r>
          </w:p>
        </w:tc>
        <w:tc>
          <w:tcPr>
            <w:tcW w:w="88" w:type="pct"/>
            <w:tcBorders>
              <w:top w:val="nil"/>
              <w:left w:val="nil"/>
              <w:bottom w:val="nil"/>
              <w:right w:val="nil"/>
            </w:tcBorders>
            <w:shd w:val="clear" w:color="auto" w:fill="auto"/>
            <w:noWrap/>
            <w:vAlign w:val="bottom"/>
            <w:hideMark/>
          </w:tcPr>
          <w:p w:rsidR="00413184" w:rsidRPr="00EC79D2" w:rsidRDefault="00413184" w:rsidP="00181E7A">
            <w:pPr>
              <w:jc w:val="center"/>
              <w:rPr>
                <w:rFonts w:ascii="Verdana" w:hAnsi="Verdana" w:cs="Arial"/>
                <w:b/>
                <w:bCs/>
                <w:color w:val="000000"/>
                <w:lang w:eastAsia="es-MX"/>
              </w:rPr>
            </w:pPr>
          </w:p>
        </w:tc>
      </w:tr>
      <w:tr w:rsidR="00413184" w:rsidRPr="00EC79D2" w:rsidTr="00DA257A">
        <w:trPr>
          <w:trHeight w:val="315"/>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567" w:type="pct"/>
            <w:tcBorders>
              <w:top w:val="nil"/>
              <w:left w:val="single" w:sz="8" w:space="0" w:color="auto"/>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I</w:t>
            </w:r>
          </w:p>
        </w:tc>
        <w:tc>
          <w:tcPr>
            <w:tcW w:w="2954" w:type="pct"/>
            <w:gridSpan w:val="2"/>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rPr>
                <w:rFonts w:ascii="Verdana" w:hAnsi="Verdana" w:cs="Arial"/>
                <w:color w:val="000000"/>
                <w:lang w:eastAsia="es-MX"/>
              </w:rPr>
            </w:pPr>
            <w:r w:rsidRPr="00BE6D9D">
              <w:rPr>
                <w:rFonts w:ascii="Verdana" w:hAnsi="Verdana" w:cs="Arial"/>
                <w:color w:val="000000"/>
                <w:lang w:eastAsia="es-MX"/>
              </w:rPr>
              <w:t>CAPACIDAD DEL LICITANTE</w:t>
            </w:r>
          </w:p>
        </w:tc>
        <w:tc>
          <w:tcPr>
            <w:tcW w:w="1211" w:type="pct"/>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24</w:t>
            </w:r>
          </w:p>
        </w:tc>
        <w:tc>
          <w:tcPr>
            <w:tcW w:w="88" w:type="pct"/>
            <w:tcBorders>
              <w:top w:val="nil"/>
              <w:left w:val="nil"/>
              <w:bottom w:val="nil"/>
              <w:right w:val="nil"/>
            </w:tcBorders>
            <w:shd w:val="clear" w:color="auto" w:fill="auto"/>
            <w:noWrap/>
            <w:vAlign w:val="bottom"/>
            <w:hideMark/>
          </w:tcPr>
          <w:p w:rsidR="00413184" w:rsidRPr="00EC79D2" w:rsidRDefault="00413184" w:rsidP="00181E7A">
            <w:pPr>
              <w:jc w:val="center"/>
              <w:rPr>
                <w:rFonts w:ascii="Verdana" w:hAnsi="Verdana" w:cs="Arial"/>
                <w:color w:val="000000"/>
                <w:lang w:eastAsia="es-MX"/>
              </w:rPr>
            </w:pPr>
          </w:p>
        </w:tc>
      </w:tr>
      <w:tr w:rsidR="00413184" w:rsidRPr="00EC79D2" w:rsidTr="00DA257A">
        <w:trPr>
          <w:trHeight w:val="315"/>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567" w:type="pct"/>
            <w:tcBorders>
              <w:top w:val="nil"/>
              <w:left w:val="single" w:sz="8" w:space="0" w:color="auto"/>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II</w:t>
            </w:r>
          </w:p>
        </w:tc>
        <w:tc>
          <w:tcPr>
            <w:tcW w:w="2954" w:type="pct"/>
            <w:gridSpan w:val="2"/>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rPr>
                <w:rFonts w:ascii="Verdana" w:hAnsi="Verdana" w:cs="Arial"/>
                <w:color w:val="000000"/>
                <w:lang w:eastAsia="es-MX"/>
              </w:rPr>
            </w:pPr>
            <w:r w:rsidRPr="00BE6D9D">
              <w:rPr>
                <w:rFonts w:ascii="Verdana" w:hAnsi="Verdana" w:cs="Arial"/>
                <w:color w:val="000000"/>
                <w:lang w:eastAsia="es-MX"/>
              </w:rPr>
              <w:t>EXPERIENCIA Y ESPECIALIDAD DEL LICITANTE</w:t>
            </w:r>
          </w:p>
        </w:tc>
        <w:tc>
          <w:tcPr>
            <w:tcW w:w="1211" w:type="pct"/>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18</w:t>
            </w:r>
          </w:p>
        </w:tc>
        <w:tc>
          <w:tcPr>
            <w:tcW w:w="88" w:type="pct"/>
            <w:tcBorders>
              <w:top w:val="nil"/>
              <w:left w:val="nil"/>
              <w:bottom w:val="nil"/>
              <w:right w:val="nil"/>
            </w:tcBorders>
            <w:shd w:val="clear" w:color="auto" w:fill="auto"/>
            <w:noWrap/>
            <w:vAlign w:val="bottom"/>
            <w:hideMark/>
          </w:tcPr>
          <w:p w:rsidR="00413184" w:rsidRPr="00EC79D2" w:rsidRDefault="00413184" w:rsidP="00181E7A">
            <w:pPr>
              <w:jc w:val="center"/>
              <w:rPr>
                <w:rFonts w:ascii="Verdana" w:hAnsi="Verdana" w:cs="Arial"/>
                <w:color w:val="000000"/>
                <w:lang w:eastAsia="es-MX"/>
              </w:rPr>
            </w:pPr>
          </w:p>
        </w:tc>
      </w:tr>
      <w:tr w:rsidR="00413184" w:rsidRPr="00EC79D2" w:rsidTr="00DA257A">
        <w:trPr>
          <w:trHeight w:val="315"/>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567" w:type="pct"/>
            <w:tcBorders>
              <w:top w:val="nil"/>
              <w:left w:val="single" w:sz="8" w:space="0" w:color="auto"/>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III</w:t>
            </w:r>
          </w:p>
        </w:tc>
        <w:tc>
          <w:tcPr>
            <w:tcW w:w="2954" w:type="pct"/>
            <w:gridSpan w:val="2"/>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rPr>
                <w:rFonts w:ascii="Verdana" w:hAnsi="Verdana" w:cs="Arial"/>
                <w:color w:val="000000"/>
                <w:lang w:eastAsia="es-MX"/>
              </w:rPr>
            </w:pPr>
            <w:r w:rsidRPr="00BE6D9D">
              <w:rPr>
                <w:rFonts w:ascii="Verdana" w:hAnsi="Verdana" w:cs="Arial"/>
                <w:color w:val="000000"/>
                <w:lang w:eastAsia="es-MX"/>
              </w:rPr>
              <w:t>PROPUESTA DE TRABAJO</w:t>
            </w:r>
          </w:p>
        </w:tc>
        <w:tc>
          <w:tcPr>
            <w:tcW w:w="1211" w:type="pct"/>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12</w:t>
            </w:r>
          </w:p>
        </w:tc>
        <w:tc>
          <w:tcPr>
            <w:tcW w:w="88" w:type="pct"/>
            <w:tcBorders>
              <w:top w:val="nil"/>
              <w:left w:val="nil"/>
              <w:bottom w:val="nil"/>
              <w:right w:val="nil"/>
            </w:tcBorders>
            <w:shd w:val="clear" w:color="auto" w:fill="auto"/>
            <w:noWrap/>
            <w:vAlign w:val="bottom"/>
            <w:hideMark/>
          </w:tcPr>
          <w:p w:rsidR="00413184" w:rsidRPr="00EC79D2" w:rsidRDefault="00413184" w:rsidP="00181E7A">
            <w:pPr>
              <w:jc w:val="center"/>
              <w:rPr>
                <w:rFonts w:ascii="Verdana" w:hAnsi="Verdana" w:cs="Arial"/>
                <w:color w:val="000000"/>
                <w:lang w:eastAsia="es-MX"/>
              </w:rPr>
            </w:pPr>
          </w:p>
        </w:tc>
      </w:tr>
      <w:tr w:rsidR="00413184" w:rsidRPr="00EC79D2" w:rsidTr="00DA257A">
        <w:trPr>
          <w:trHeight w:val="315"/>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567" w:type="pct"/>
            <w:tcBorders>
              <w:top w:val="nil"/>
              <w:left w:val="single" w:sz="8" w:space="0" w:color="auto"/>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IV</w:t>
            </w:r>
          </w:p>
        </w:tc>
        <w:tc>
          <w:tcPr>
            <w:tcW w:w="2954" w:type="pct"/>
            <w:gridSpan w:val="2"/>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rPr>
                <w:rFonts w:ascii="Verdana" w:hAnsi="Verdana" w:cs="Arial"/>
                <w:color w:val="000000"/>
                <w:lang w:eastAsia="es-MX"/>
              </w:rPr>
            </w:pPr>
            <w:r w:rsidRPr="00BE6D9D">
              <w:rPr>
                <w:rFonts w:ascii="Verdana" w:hAnsi="Verdana" w:cs="Arial"/>
                <w:color w:val="000000"/>
                <w:lang w:eastAsia="es-MX"/>
              </w:rPr>
              <w:t>CUMPLIMIENTO DE CONTRATOS</w:t>
            </w:r>
          </w:p>
        </w:tc>
        <w:tc>
          <w:tcPr>
            <w:tcW w:w="1211" w:type="pct"/>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color w:val="000000"/>
                <w:lang w:eastAsia="es-MX"/>
              </w:rPr>
            </w:pPr>
            <w:r w:rsidRPr="00BE6D9D">
              <w:rPr>
                <w:rFonts w:ascii="Verdana" w:hAnsi="Verdana" w:cs="Arial"/>
                <w:color w:val="000000"/>
                <w:lang w:eastAsia="es-MX"/>
              </w:rPr>
              <w:t>6</w:t>
            </w:r>
          </w:p>
        </w:tc>
        <w:tc>
          <w:tcPr>
            <w:tcW w:w="88" w:type="pct"/>
            <w:tcBorders>
              <w:top w:val="nil"/>
              <w:left w:val="nil"/>
              <w:bottom w:val="nil"/>
              <w:right w:val="nil"/>
            </w:tcBorders>
            <w:shd w:val="clear" w:color="auto" w:fill="auto"/>
            <w:noWrap/>
            <w:vAlign w:val="bottom"/>
            <w:hideMark/>
          </w:tcPr>
          <w:p w:rsidR="00413184" w:rsidRPr="00EC79D2" w:rsidRDefault="00413184" w:rsidP="00181E7A">
            <w:pPr>
              <w:jc w:val="center"/>
              <w:rPr>
                <w:rFonts w:ascii="Verdana" w:hAnsi="Verdana" w:cs="Arial"/>
                <w:color w:val="000000"/>
                <w:lang w:eastAsia="es-MX"/>
              </w:rPr>
            </w:pPr>
          </w:p>
        </w:tc>
      </w:tr>
      <w:tr w:rsidR="00413184" w:rsidRPr="00EC79D2" w:rsidTr="00DA257A">
        <w:trPr>
          <w:trHeight w:val="315"/>
        </w:trPr>
        <w:tc>
          <w:tcPr>
            <w:tcW w:w="93" w:type="pct"/>
            <w:tcBorders>
              <w:top w:val="nil"/>
              <w:left w:val="nil"/>
              <w:bottom w:val="nil"/>
              <w:right w:val="nil"/>
            </w:tcBorders>
            <w:shd w:val="clear" w:color="auto" w:fill="auto"/>
            <w:noWrap/>
            <w:vAlign w:val="bottom"/>
          </w:tcPr>
          <w:p w:rsidR="00413184" w:rsidRPr="00EC79D2" w:rsidRDefault="00413184" w:rsidP="00181E7A">
            <w:pPr>
              <w:rPr>
                <w:rFonts w:ascii="Verdana" w:hAnsi="Verdana"/>
                <w:lang w:eastAsia="es-MX"/>
              </w:rPr>
            </w:pPr>
          </w:p>
        </w:tc>
        <w:tc>
          <w:tcPr>
            <w:tcW w:w="88" w:type="pct"/>
            <w:tcBorders>
              <w:top w:val="nil"/>
              <w:left w:val="nil"/>
              <w:bottom w:val="nil"/>
              <w:right w:val="nil"/>
            </w:tcBorders>
            <w:shd w:val="clear" w:color="auto" w:fill="auto"/>
            <w:noWrap/>
            <w:vAlign w:val="bottom"/>
            <w:hideMark/>
          </w:tcPr>
          <w:p w:rsidR="00413184" w:rsidRPr="00EC79D2" w:rsidRDefault="00413184" w:rsidP="00181E7A">
            <w:pPr>
              <w:rPr>
                <w:rFonts w:ascii="Verdana" w:hAnsi="Verdana"/>
                <w:lang w:eastAsia="es-MX"/>
              </w:rPr>
            </w:pPr>
          </w:p>
        </w:tc>
        <w:tc>
          <w:tcPr>
            <w:tcW w:w="567" w:type="pct"/>
            <w:tcBorders>
              <w:top w:val="nil"/>
              <w:left w:val="single" w:sz="8" w:space="0" w:color="auto"/>
              <w:bottom w:val="single" w:sz="8" w:space="0" w:color="auto"/>
              <w:right w:val="single" w:sz="8" w:space="0" w:color="auto"/>
            </w:tcBorders>
            <w:shd w:val="clear" w:color="auto" w:fill="auto"/>
            <w:noWrap/>
            <w:vAlign w:val="bottom"/>
            <w:hideMark/>
          </w:tcPr>
          <w:p w:rsidR="00413184" w:rsidRPr="00BE6D9D" w:rsidRDefault="00413184" w:rsidP="00181E7A">
            <w:pPr>
              <w:rPr>
                <w:rFonts w:ascii="Verdana" w:hAnsi="Verdana" w:cs="Calibri"/>
                <w:color w:val="000000"/>
                <w:lang w:eastAsia="es-MX"/>
              </w:rPr>
            </w:pPr>
            <w:r w:rsidRPr="00BE6D9D">
              <w:rPr>
                <w:rFonts w:ascii="Verdana" w:hAnsi="Verdana" w:cs="Calibri"/>
                <w:color w:val="000000"/>
                <w:lang w:eastAsia="es-MX"/>
              </w:rPr>
              <w:t> </w:t>
            </w:r>
          </w:p>
        </w:tc>
        <w:tc>
          <w:tcPr>
            <w:tcW w:w="2954" w:type="pct"/>
            <w:gridSpan w:val="2"/>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jc w:val="right"/>
              <w:rPr>
                <w:rFonts w:ascii="Verdana" w:hAnsi="Verdana" w:cs="Arial"/>
                <w:color w:val="000000"/>
                <w:lang w:eastAsia="es-MX"/>
              </w:rPr>
            </w:pPr>
            <w:r w:rsidRPr="00BE6D9D">
              <w:rPr>
                <w:rFonts w:ascii="Verdana" w:hAnsi="Verdana" w:cs="Arial"/>
                <w:color w:val="000000"/>
                <w:lang w:eastAsia="es-MX"/>
              </w:rPr>
              <w:t>TOTAL</w:t>
            </w:r>
          </w:p>
        </w:tc>
        <w:tc>
          <w:tcPr>
            <w:tcW w:w="1211" w:type="pct"/>
            <w:tcBorders>
              <w:top w:val="nil"/>
              <w:left w:val="nil"/>
              <w:bottom w:val="single" w:sz="8" w:space="0" w:color="auto"/>
              <w:right w:val="single" w:sz="8" w:space="0" w:color="auto"/>
            </w:tcBorders>
            <w:shd w:val="clear" w:color="auto" w:fill="auto"/>
            <w:vAlign w:val="center"/>
            <w:hideMark/>
          </w:tcPr>
          <w:p w:rsidR="00413184" w:rsidRPr="00BE6D9D" w:rsidRDefault="00413184" w:rsidP="00181E7A">
            <w:pPr>
              <w:jc w:val="center"/>
              <w:rPr>
                <w:rFonts w:ascii="Verdana" w:hAnsi="Verdana" w:cs="Arial"/>
                <w:b/>
                <w:bCs/>
                <w:color w:val="000000"/>
                <w:lang w:eastAsia="es-MX"/>
              </w:rPr>
            </w:pPr>
            <w:r w:rsidRPr="00BE6D9D">
              <w:rPr>
                <w:rFonts w:ascii="Verdana" w:hAnsi="Verdana" w:cs="Arial"/>
                <w:b/>
                <w:bCs/>
                <w:color w:val="000000"/>
                <w:lang w:eastAsia="es-MX"/>
              </w:rPr>
              <w:t>60</w:t>
            </w:r>
          </w:p>
        </w:tc>
        <w:tc>
          <w:tcPr>
            <w:tcW w:w="88" w:type="pct"/>
            <w:tcBorders>
              <w:top w:val="nil"/>
              <w:left w:val="nil"/>
              <w:bottom w:val="nil"/>
              <w:right w:val="nil"/>
            </w:tcBorders>
            <w:shd w:val="clear" w:color="auto" w:fill="auto"/>
            <w:noWrap/>
            <w:vAlign w:val="bottom"/>
            <w:hideMark/>
          </w:tcPr>
          <w:p w:rsidR="00413184" w:rsidRPr="00EC79D2" w:rsidRDefault="00413184" w:rsidP="00181E7A">
            <w:pPr>
              <w:jc w:val="center"/>
              <w:rPr>
                <w:rFonts w:ascii="Verdana" w:hAnsi="Verdana" w:cs="Arial"/>
                <w:b/>
                <w:bCs/>
                <w:color w:val="000000"/>
                <w:lang w:eastAsia="es-MX"/>
              </w:rPr>
            </w:pPr>
          </w:p>
        </w:tc>
      </w:tr>
    </w:tbl>
    <w:p w:rsidR="00DA257A" w:rsidRDefault="00DA257A" w:rsidP="00413184">
      <w:pPr>
        <w:rPr>
          <w:rFonts w:ascii="Verdana" w:hAnsi="Verdana" w:cs="Arial"/>
          <w:b/>
          <w:color w:val="000000"/>
          <w:lang w:eastAsia="es-MX"/>
        </w:rPr>
      </w:pPr>
    </w:p>
    <w:p w:rsidR="00DA257A" w:rsidRDefault="00DA257A" w:rsidP="00413184">
      <w:pPr>
        <w:rPr>
          <w:rFonts w:ascii="Verdana" w:hAnsi="Verdana" w:cs="Arial"/>
          <w:b/>
          <w:color w:val="000000"/>
          <w:lang w:eastAsia="es-MX"/>
        </w:rPr>
      </w:pPr>
    </w:p>
    <w:p w:rsidR="00413184" w:rsidRPr="00DA257A" w:rsidRDefault="00413184" w:rsidP="00413184">
      <w:pPr>
        <w:rPr>
          <w:rFonts w:ascii="Arial" w:hAnsi="Arial" w:cs="Arial"/>
          <w:b/>
          <w:color w:val="000000"/>
          <w:sz w:val="22"/>
          <w:szCs w:val="22"/>
          <w:lang w:eastAsia="es-MX"/>
        </w:rPr>
      </w:pPr>
      <w:r w:rsidRPr="00DA257A">
        <w:rPr>
          <w:rFonts w:ascii="Arial" w:hAnsi="Arial" w:cs="Arial"/>
          <w:b/>
          <w:color w:val="000000"/>
          <w:sz w:val="22"/>
          <w:szCs w:val="22"/>
          <w:lang w:eastAsia="es-MX"/>
        </w:rPr>
        <w:t>I CAPACIDAD DEL LICITANTE: Puntos máx</w:t>
      </w:r>
      <w:r w:rsidR="00DA257A">
        <w:rPr>
          <w:rFonts w:ascii="Arial" w:hAnsi="Arial" w:cs="Arial"/>
          <w:b/>
          <w:color w:val="000000"/>
          <w:sz w:val="22"/>
          <w:szCs w:val="22"/>
          <w:lang w:eastAsia="es-MX"/>
        </w:rPr>
        <w:t>ima</w:t>
      </w:r>
      <w:r w:rsidRPr="00DA257A">
        <w:rPr>
          <w:rFonts w:ascii="Arial" w:hAnsi="Arial" w:cs="Arial"/>
          <w:b/>
          <w:color w:val="000000"/>
          <w:sz w:val="22"/>
          <w:szCs w:val="22"/>
          <w:lang w:eastAsia="es-MX"/>
        </w:rPr>
        <w:t xml:space="preserve"> del rubro – 24 puntos</w:t>
      </w:r>
    </w:p>
    <w:p w:rsidR="00DA257A" w:rsidRDefault="00DA257A" w:rsidP="00413184">
      <w:pPr>
        <w:rPr>
          <w:rFonts w:ascii="Verdana" w:hAnsi="Verdana"/>
          <w:b/>
        </w:rPr>
      </w:pPr>
    </w:p>
    <w:p w:rsidR="00DA257A" w:rsidRPr="00BE6D9D" w:rsidRDefault="00DA257A" w:rsidP="00413184">
      <w:pPr>
        <w:rPr>
          <w:rFonts w:ascii="Verdana" w:hAnsi="Verdana"/>
          <w:b/>
        </w:rPr>
      </w:pPr>
    </w:p>
    <w:tbl>
      <w:tblPr>
        <w:tblStyle w:val="TableGrid"/>
        <w:tblW w:w="9493" w:type="dxa"/>
        <w:tblLook w:val="04A0" w:firstRow="1" w:lastRow="0" w:firstColumn="1" w:lastColumn="0" w:noHBand="0" w:noVBand="1"/>
      </w:tblPr>
      <w:tblGrid>
        <w:gridCol w:w="664"/>
        <w:gridCol w:w="3442"/>
        <w:gridCol w:w="2426"/>
        <w:gridCol w:w="1323"/>
        <w:gridCol w:w="1638"/>
      </w:tblGrid>
      <w:tr w:rsidR="00413184" w:rsidRPr="00DA257A" w:rsidTr="00181E7A">
        <w:tc>
          <w:tcPr>
            <w:tcW w:w="4106" w:type="dxa"/>
            <w:gridSpan w:val="2"/>
          </w:tcPr>
          <w:p w:rsidR="00413184" w:rsidRPr="00DA257A" w:rsidRDefault="00413184" w:rsidP="00181E7A">
            <w:pPr>
              <w:rPr>
                <w:rFonts w:ascii="Arial" w:hAnsi="Arial" w:cs="Arial"/>
                <w:b/>
                <w:sz w:val="16"/>
                <w:szCs w:val="16"/>
              </w:rPr>
            </w:pPr>
            <w:proofErr w:type="spellStart"/>
            <w:r w:rsidRPr="00DA257A">
              <w:rPr>
                <w:rFonts w:ascii="Arial" w:hAnsi="Arial" w:cs="Arial"/>
                <w:b/>
                <w:sz w:val="16"/>
                <w:szCs w:val="16"/>
              </w:rPr>
              <w:t>Subrubros</w:t>
            </w:r>
            <w:proofErr w:type="spellEnd"/>
          </w:p>
        </w:tc>
        <w:tc>
          <w:tcPr>
            <w:tcW w:w="2426" w:type="dxa"/>
          </w:tcPr>
          <w:p w:rsidR="00413184" w:rsidRPr="00DA257A" w:rsidRDefault="00413184" w:rsidP="00181E7A">
            <w:pPr>
              <w:rPr>
                <w:rFonts w:ascii="Arial" w:hAnsi="Arial" w:cs="Arial"/>
                <w:sz w:val="16"/>
                <w:szCs w:val="16"/>
              </w:rPr>
            </w:pPr>
            <w:r w:rsidRPr="00DA257A">
              <w:rPr>
                <w:rFonts w:ascii="Arial" w:hAnsi="Arial" w:cs="Arial"/>
                <w:sz w:val="16"/>
                <w:szCs w:val="16"/>
              </w:rPr>
              <w:t xml:space="preserve"> Indicadores de Acreditación</w:t>
            </w:r>
          </w:p>
        </w:tc>
        <w:tc>
          <w:tcPr>
            <w:tcW w:w="1323" w:type="dxa"/>
          </w:tcPr>
          <w:p w:rsidR="00413184" w:rsidRPr="00DA257A" w:rsidRDefault="00413184" w:rsidP="00181E7A">
            <w:pPr>
              <w:rPr>
                <w:rFonts w:ascii="Arial" w:hAnsi="Arial" w:cs="Arial"/>
                <w:sz w:val="16"/>
                <w:szCs w:val="16"/>
              </w:rPr>
            </w:pPr>
            <w:r w:rsidRPr="00DA257A">
              <w:rPr>
                <w:rFonts w:ascii="Arial" w:hAnsi="Arial" w:cs="Arial"/>
                <w:sz w:val="16"/>
                <w:szCs w:val="16"/>
              </w:rPr>
              <w:t xml:space="preserve">Puntuación </w:t>
            </w:r>
          </w:p>
        </w:tc>
        <w:tc>
          <w:tcPr>
            <w:tcW w:w="1638" w:type="dxa"/>
            <w:shd w:val="clear" w:color="auto" w:fill="auto"/>
          </w:tcPr>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Puntuación máxima a obtener</w:t>
            </w:r>
          </w:p>
        </w:tc>
      </w:tr>
      <w:tr w:rsidR="00413184" w:rsidRPr="00DA257A" w:rsidTr="00181E7A">
        <w:trPr>
          <w:trHeight w:val="230"/>
        </w:trPr>
        <w:tc>
          <w:tcPr>
            <w:tcW w:w="6532" w:type="dxa"/>
            <w:gridSpan w:val="3"/>
            <w:vAlign w:val="center"/>
          </w:tcPr>
          <w:p w:rsidR="00413184" w:rsidRPr="00DA257A" w:rsidRDefault="00413184" w:rsidP="00181E7A">
            <w:pPr>
              <w:rPr>
                <w:rFonts w:ascii="Arial" w:hAnsi="Arial" w:cs="Arial"/>
                <w:sz w:val="16"/>
                <w:szCs w:val="16"/>
              </w:rPr>
            </w:pPr>
            <w:r w:rsidRPr="00DA257A">
              <w:rPr>
                <w:rFonts w:ascii="Arial" w:hAnsi="Arial" w:cs="Arial"/>
                <w:b/>
                <w:bCs/>
                <w:color w:val="000000"/>
                <w:sz w:val="16"/>
                <w:szCs w:val="16"/>
                <w:lang w:eastAsia="es-MX"/>
              </w:rPr>
              <w:t>a) Capacidad de los Recursos Humanos</w:t>
            </w:r>
          </w:p>
        </w:tc>
        <w:tc>
          <w:tcPr>
            <w:tcW w:w="2961" w:type="dxa"/>
            <w:gridSpan w:val="2"/>
            <w:vAlign w:val="center"/>
          </w:tcPr>
          <w:p w:rsidR="00413184" w:rsidRPr="00DA257A" w:rsidRDefault="00413184" w:rsidP="00181E7A">
            <w:pPr>
              <w:rPr>
                <w:rFonts w:ascii="Arial" w:hAnsi="Arial" w:cs="Arial"/>
                <w:sz w:val="16"/>
                <w:szCs w:val="16"/>
              </w:rPr>
            </w:pPr>
            <w:r w:rsidRPr="00DA257A">
              <w:rPr>
                <w:rFonts w:ascii="Arial" w:hAnsi="Arial" w:cs="Arial"/>
                <w:b/>
                <w:bCs/>
                <w:color w:val="000000"/>
                <w:sz w:val="16"/>
                <w:szCs w:val="16"/>
                <w:lang w:eastAsia="es-MX"/>
              </w:rPr>
              <w:t>Puntos máximos: 13</w:t>
            </w:r>
          </w:p>
        </w:tc>
      </w:tr>
      <w:tr w:rsidR="00413184" w:rsidRPr="00DA257A" w:rsidTr="00181E7A">
        <w:trPr>
          <w:trHeight w:val="308"/>
        </w:trPr>
        <w:tc>
          <w:tcPr>
            <w:tcW w:w="664" w:type="dxa"/>
            <w:vMerge w:val="restart"/>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 xml:space="preserve">- Experiencia en asuntos relacionados con la materia del servicio objeto del procedimiento de contratación. </w:t>
            </w:r>
          </w:p>
          <w:p w:rsidR="00413184" w:rsidRPr="00DA257A" w:rsidRDefault="00413184" w:rsidP="00181E7A">
            <w:pPr>
              <w:rPr>
                <w:rFonts w:ascii="Arial" w:hAnsi="Arial" w:cs="Arial"/>
                <w:b/>
                <w:bCs/>
                <w:color w:val="000000"/>
                <w:sz w:val="16"/>
                <w:szCs w:val="16"/>
                <w:lang w:eastAsia="es-MX"/>
              </w:rPr>
            </w:pPr>
          </w:p>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Currículum de cada uno de los integrantes del equipo de trabajo propuesto para el servicio a contratar que demuestre experiencia en proyectos similares, comprobable en su CV.</w:t>
            </w:r>
          </w:p>
          <w:p w:rsidR="00413184" w:rsidRPr="00DA257A" w:rsidRDefault="00413184" w:rsidP="00181E7A">
            <w:pPr>
              <w:jc w:val="both"/>
              <w:rPr>
                <w:rFonts w:ascii="Arial" w:hAnsi="Arial" w:cs="Arial"/>
                <w:sz w:val="16"/>
                <w:szCs w:val="16"/>
              </w:rPr>
            </w:pPr>
          </w:p>
        </w:tc>
        <w:tc>
          <w:tcPr>
            <w:tcW w:w="2426" w:type="dxa"/>
          </w:tcPr>
          <w:p w:rsidR="00413184" w:rsidRPr="00DA257A" w:rsidRDefault="00413184" w:rsidP="00181E7A">
            <w:pPr>
              <w:rPr>
                <w:rFonts w:ascii="Arial" w:hAnsi="Arial" w:cs="Arial"/>
                <w:sz w:val="16"/>
                <w:szCs w:val="16"/>
              </w:rPr>
            </w:pPr>
            <w:r w:rsidRPr="00DA257A">
              <w:rPr>
                <w:rFonts w:ascii="Arial" w:hAnsi="Arial" w:cs="Arial"/>
                <w:color w:val="000000"/>
                <w:sz w:val="16"/>
                <w:szCs w:val="16"/>
                <w:lang w:eastAsia="es-MX"/>
              </w:rPr>
              <w:t>No acreditan experiencia</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tc>
        <w:tc>
          <w:tcPr>
            <w:tcW w:w="1638" w:type="dxa"/>
            <w:vMerge w:val="restart"/>
            <w:shd w:val="clear" w:color="auto" w:fill="auto"/>
          </w:tcPr>
          <w:p w:rsidR="00413184" w:rsidRPr="00DA257A" w:rsidRDefault="00413184" w:rsidP="00181E7A">
            <w:pPr>
              <w:spacing w:after="160" w:line="259" w:lineRule="auto"/>
              <w:jc w:val="center"/>
              <w:rPr>
                <w:rFonts w:ascii="Arial" w:hAnsi="Arial" w:cs="Arial"/>
                <w:sz w:val="16"/>
                <w:szCs w:val="16"/>
              </w:rPr>
            </w:pPr>
          </w:p>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5</w:t>
            </w:r>
          </w:p>
        </w:tc>
      </w:tr>
      <w:tr w:rsidR="00413184" w:rsidRPr="00DA257A" w:rsidTr="00181E7A">
        <w:trPr>
          <w:trHeight w:val="382"/>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tcPr>
          <w:p w:rsidR="00413184" w:rsidRPr="00DA257A" w:rsidRDefault="00413184" w:rsidP="00181E7A">
            <w:pPr>
              <w:rPr>
                <w:rFonts w:ascii="Arial" w:hAnsi="Arial" w:cs="Arial"/>
                <w:color w:val="000000"/>
                <w:sz w:val="16"/>
                <w:szCs w:val="16"/>
                <w:lang w:eastAsia="es-MX"/>
              </w:rPr>
            </w:pPr>
          </w:p>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De uno a tres acredita experiencia</w:t>
            </w:r>
          </w:p>
          <w:p w:rsidR="00413184" w:rsidRPr="00DA257A" w:rsidRDefault="00413184" w:rsidP="00181E7A">
            <w:pPr>
              <w:rPr>
                <w:rFonts w:ascii="Arial" w:hAnsi="Arial" w:cs="Arial"/>
                <w:color w:val="000000"/>
                <w:sz w:val="16"/>
                <w:szCs w:val="16"/>
                <w:lang w:eastAsia="es-MX"/>
              </w:rPr>
            </w:pP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2.5</w:t>
            </w: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rPr>
          <w:trHeight w:val="750"/>
        </w:trPr>
        <w:tc>
          <w:tcPr>
            <w:tcW w:w="664" w:type="dxa"/>
            <w:vMerge/>
            <w:tcBorders>
              <w:bottom w:val="nil"/>
            </w:tcBorders>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tcPr>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 xml:space="preserve">Cuatro o más recursos humanos poseen experiencia en proyectos similares </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5</w:t>
            </w:r>
          </w:p>
        </w:tc>
        <w:tc>
          <w:tcPr>
            <w:tcW w:w="1638" w:type="dxa"/>
            <w:vMerge/>
            <w:tcBorders>
              <w:bottom w:val="single" w:sz="4" w:space="0" w:color="auto"/>
            </w:tcBorders>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vMerge w:val="restart"/>
            <w:tcBorders>
              <w:top w:val="nil"/>
              <w:bottom w:val="nil"/>
            </w:tcBorders>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 xml:space="preserve">- Competencia o habilidad en el Trabajo de acuerdo a sus conocimientos académicos o profesionales relacionados con el objeto de la contratación. </w:t>
            </w:r>
          </w:p>
          <w:p w:rsidR="00413184" w:rsidRPr="00DA257A" w:rsidRDefault="00413184" w:rsidP="00181E7A">
            <w:pPr>
              <w:rPr>
                <w:rFonts w:ascii="Arial" w:hAnsi="Arial" w:cs="Arial"/>
                <w:b/>
                <w:bCs/>
                <w:color w:val="000000"/>
                <w:sz w:val="16"/>
                <w:szCs w:val="16"/>
                <w:lang w:eastAsia="es-MX"/>
              </w:rPr>
            </w:pPr>
          </w:p>
          <w:p w:rsidR="00413184" w:rsidRPr="00DA257A" w:rsidRDefault="00413184" w:rsidP="00181E7A">
            <w:pPr>
              <w:rPr>
                <w:rFonts w:ascii="Arial" w:hAnsi="Arial" w:cs="Arial"/>
                <w:color w:val="000000"/>
                <w:sz w:val="16"/>
                <w:szCs w:val="16"/>
                <w:lang w:eastAsia="es-MX"/>
              </w:rPr>
            </w:pPr>
            <w:r w:rsidRPr="00DA257A">
              <w:rPr>
                <w:rFonts w:ascii="Arial" w:hAnsi="Arial" w:cs="Arial"/>
                <w:bCs/>
                <w:color w:val="000000"/>
                <w:sz w:val="16"/>
                <w:szCs w:val="16"/>
                <w:lang w:eastAsia="es-MX"/>
              </w:rPr>
              <w:t xml:space="preserve">Acredita que cada perfil dentro del organigrama propuesto cuenta con </w:t>
            </w:r>
            <w:r w:rsidRPr="00DA257A">
              <w:rPr>
                <w:rFonts w:ascii="Arial" w:hAnsi="Arial" w:cs="Arial"/>
                <w:color w:val="000000"/>
                <w:sz w:val="16"/>
                <w:szCs w:val="16"/>
                <w:lang w:eastAsia="es-MX"/>
              </w:rPr>
              <w:t>Copia simple de la cédula profesional emitida por la Secretaría de Educación Pública (SEP) válida, con perfil académico en computación, informática o sistemas computacionales.</w:t>
            </w:r>
          </w:p>
          <w:p w:rsidR="00413184" w:rsidRPr="00DA257A" w:rsidRDefault="00413184" w:rsidP="00181E7A">
            <w:pPr>
              <w:rPr>
                <w:rFonts w:ascii="Arial" w:hAnsi="Arial" w:cs="Arial"/>
                <w:b/>
                <w:bCs/>
                <w:color w:val="000000"/>
                <w:sz w:val="16"/>
                <w:szCs w:val="16"/>
                <w:lang w:eastAsia="es-MX"/>
              </w:rPr>
            </w:pPr>
          </w:p>
        </w:tc>
        <w:tc>
          <w:tcPr>
            <w:tcW w:w="2426" w:type="dxa"/>
          </w:tcPr>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No acredita ninguno con cédula profesional</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p w:rsidR="00413184" w:rsidRPr="00DA257A" w:rsidRDefault="00413184" w:rsidP="00181E7A">
            <w:pPr>
              <w:jc w:val="center"/>
              <w:rPr>
                <w:rFonts w:ascii="Arial" w:hAnsi="Arial" w:cs="Arial"/>
                <w:sz w:val="16"/>
                <w:szCs w:val="16"/>
              </w:rPr>
            </w:pPr>
          </w:p>
        </w:tc>
        <w:tc>
          <w:tcPr>
            <w:tcW w:w="1638" w:type="dxa"/>
            <w:tcBorders>
              <w:bottom w:val="nil"/>
            </w:tcBorders>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vMerge/>
            <w:tcBorders>
              <w:bottom w:val="nil"/>
            </w:tcBorders>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tcPr>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Acredita al líder de proyecto con cédula profesional</w:t>
            </w:r>
          </w:p>
          <w:p w:rsidR="00413184" w:rsidRPr="00DA257A" w:rsidRDefault="00413184" w:rsidP="00181E7A">
            <w:pPr>
              <w:rPr>
                <w:rFonts w:ascii="Arial" w:hAnsi="Arial" w:cs="Arial"/>
                <w:color w:val="000000"/>
                <w:sz w:val="16"/>
                <w:szCs w:val="16"/>
                <w:lang w:eastAsia="es-MX"/>
              </w:rPr>
            </w:pP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3</w:t>
            </w:r>
          </w:p>
          <w:p w:rsidR="00413184" w:rsidRPr="00DA257A" w:rsidRDefault="00413184" w:rsidP="00181E7A">
            <w:pPr>
              <w:jc w:val="center"/>
              <w:rPr>
                <w:rFonts w:ascii="Arial" w:hAnsi="Arial" w:cs="Arial"/>
                <w:sz w:val="16"/>
                <w:szCs w:val="16"/>
              </w:rPr>
            </w:pPr>
          </w:p>
        </w:tc>
        <w:tc>
          <w:tcPr>
            <w:tcW w:w="1638" w:type="dxa"/>
            <w:tcBorders>
              <w:top w:val="nil"/>
              <w:bottom w:val="nil"/>
            </w:tcBorders>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vMerge/>
            <w:tcBorders>
              <w:bottom w:val="nil"/>
            </w:tcBorders>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tcPr>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Acredita la totalidad de los recursos con cédula profesional</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6</w:t>
            </w:r>
          </w:p>
        </w:tc>
        <w:tc>
          <w:tcPr>
            <w:tcW w:w="1638" w:type="dxa"/>
            <w:tcBorders>
              <w:top w:val="nil"/>
            </w:tcBorders>
            <w:shd w:val="clear" w:color="auto" w:fill="auto"/>
          </w:tcPr>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6</w:t>
            </w:r>
          </w:p>
        </w:tc>
      </w:tr>
      <w:tr w:rsidR="00413184" w:rsidRPr="00DA257A" w:rsidTr="00181E7A">
        <w:trPr>
          <w:trHeight w:val="555"/>
        </w:trPr>
        <w:tc>
          <w:tcPr>
            <w:tcW w:w="664" w:type="dxa"/>
            <w:vMerge w:val="restart"/>
            <w:tcBorders>
              <w:top w:val="nil"/>
            </w:tcBorders>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 Dominio de herramientas</w:t>
            </w:r>
            <w:r w:rsidRPr="00DA257A">
              <w:rPr>
                <w:rFonts w:ascii="Arial" w:hAnsi="Arial" w:cs="Arial"/>
                <w:color w:val="000000"/>
                <w:sz w:val="16"/>
                <w:szCs w:val="16"/>
                <w:lang w:eastAsia="es-MX"/>
              </w:rPr>
              <w:t xml:space="preserve"> </w:t>
            </w:r>
            <w:r w:rsidRPr="00DA257A">
              <w:rPr>
                <w:rFonts w:ascii="Arial" w:hAnsi="Arial" w:cs="Arial"/>
                <w:b/>
                <w:bCs/>
                <w:color w:val="000000"/>
                <w:sz w:val="16"/>
                <w:szCs w:val="16"/>
                <w:lang w:eastAsia="es-MX"/>
              </w:rPr>
              <w:t>relacionadas con el servicio.</w:t>
            </w:r>
          </w:p>
          <w:p w:rsidR="00413184" w:rsidRPr="00DA257A" w:rsidRDefault="00413184" w:rsidP="00181E7A">
            <w:pPr>
              <w:rPr>
                <w:rFonts w:ascii="Arial" w:hAnsi="Arial" w:cs="Arial"/>
                <w:b/>
                <w:bCs/>
                <w:color w:val="000000"/>
                <w:sz w:val="16"/>
                <w:szCs w:val="16"/>
                <w:lang w:eastAsia="es-MX"/>
              </w:rPr>
            </w:pPr>
          </w:p>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 xml:space="preserve">El licitante para acreditar este concepto deberá presentar constancias de cursos, diplomas o certificaciones de sus integrantes en las siguientes tecnologías: </w:t>
            </w:r>
          </w:p>
          <w:p w:rsidR="00413184" w:rsidRPr="00DA257A" w:rsidRDefault="00413184" w:rsidP="00DA257A">
            <w:pPr>
              <w:pStyle w:val="ListParagraph"/>
              <w:numPr>
                <w:ilvl w:val="0"/>
                <w:numId w:val="49"/>
              </w:numPr>
              <w:spacing w:after="0" w:line="240" w:lineRule="auto"/>
              <w:rPr>
                <w:rFonts w:ascii="Arial" w:hAnsi="Arial" w:cs="Arial"/>
                <w:b/>
                <w:color w:val="000000"/>
                <w:sz w:val="16"/>
                <w:szCs w:val="16"/>
                <w:lang w:eastAsia="es-MX"/>
              </w:rPr>
            </w:pPr>
            <w:r w:rsidRPr="00DA257A">
              <w:rPr>
                <w:rFonts w:ascii="Arial" w:hAnsi="Arial" w:cs="Arial"/>
                <w:b/>
                <w:color w:val="000000"/>
                <w:sz w:val="16"/>
                <w:szCs w:val="16"/>
                <w:lang w:eastAsia="es-MX"/>
              </w:rPr>
              <w:t>PHP.</w:t>
            </w:r>
          </w:p>
          <w:p w:rsidR="00413184" w:rsidRPr="00DA257A" w:rsidRDefault="00413184" w:rsidP="00DA257A">
            <w:pPr>
              <w:pStyle w:val="ListParagraph"/>
              <w:numPr>
                <w:ilvl w:val="0"/>
                <w:numId w:val="49"/>
              </w:numPr>
              <w:spacing w:after="0" w:line="240" w:lineRule="auto"/>
              <w:rPr>
                <w:rFonts w:ascii="Arial" w:hAnsi="Arial" w:cs="Arial"/>
                <w:b/>
                <w:bCs/>
                <w:color w:val="000000"/>
                <w:sz w:val="16"/>
                <w:szCs w:val="16"/>
                <w:lang w:eastAsia="es-MX"/>
              </w:rPr>
            </w:pPr>
            <w:r w:rsidRPr="00DA257A">
              <w:rPr>
                <w:rFonts w:ascii="Arial" w:hAnsi="Arial" w:cs="Arial"/>
                <w:b/>
                <w:bCs/>
                <w:color w:val="000000"/>
                <w:sz w:val="16"/>
                <w:szCs w:val="16"/>
                <w:lang w:eastAsia="es-MX"/>
              </w:rPr>
              <w:t xml:space="preserve">Oracle </w:t>
            </w:r>
            <w:proofErr w:type="spellStart"/>
            <w:r w:rsidRPr="00DA257A">
              <w:rPr>
                <w:rFonts w:ascii="Arial" w:hAnsi="Arial" w:cs="Arial"/>
                <w:b/>
                <w:bCs/>
                <w:color w:val="000000"/>
                <w:sz w:val="16"/>
                <w:szCs w:val="16"/>
                <w:lang w:eastAsia="es-MX"/>
              </w:rPr>
              <w:t>Database</w:t>
            </w:r>
            <w:proofErr w:type="spellEnd"/>
            <w:r w:rsidRPr="00DA257A">
              <w:rPr>
                <w:rFonts w:ascii="Arial" w:hAnsi="Arial" w:cs="Arial"/>
                <w:b/>
                <w:bCs/>
                <w:color w:val="000000"/>
                <w:sz w:val="16"/>
                <w:szCs w:val="16"/>
                <w:lang w:eastAsia="es-MX"/>
              </w:rPr>
              <w:t>.</w:t>
            </w:r>
          </w:p>
          <w:p w:rsidR="00413184" w:rsidRPr="00DA257A" w:rsidRDefault="00413184" w:rsidP="00DA257A">
            <w:pPr>
              <w:pStyle w:val="ListParagraph"/>
              <w:numPr>
                <w:ilvl w:val="0"/>
                <w:numId w:val="49"/>
              </w:numPr>
              <w:spacing w:after="0" w:line="240" w:lineRule="auto"/>
              <w:rPr>
                <w:rFonts w:ascii="Arial" w:hAnsi="Arial" w:cs="Arial"/>
                <w:b/>
                <w:bCs/>
                <w:color w:val="000000"/>
                <w:sz w:val="16"/>
                <w:szCs w:val="16"/>
                <w:lang w:eastAsia="es-MX"/>
              </w:rPr>
            </w:pPr>
            <w:r w:rsidRPr="00DA257A">
              <w:rPr>
                <w:rFonts w:ascii="Arial" w:hAnsi="Arial" w:cs="Arial"/>
                <w:b/>
                <w:bCs/>
                <w:color w:val="000000"/>
                <w:sz w:val="16"/>
                <w:szCs w:val="16"/>
                <w:lang w:eastAsia="es-MX"/>
              </w:rPr>
              <w:t>Oracle Cloud.</w:t>
            </w:r>
          </w:p>
          <w:p w:rsidR="00413184" w:rsidRPr="00DA257A" w:rsidRDefault="00413184" w:rsidP="00181E7A">
            <w:pPr>
              <w:rPr>
                <w:rFonts w:ascii="Arial" w:hAnsi="Arial" w:cs="Arial"/>
                <w:b/>
                <w:bCs/>
                <w:color w:val="000000"/>
                <w:sz w:val="16"/>
                <w:szCs w:val="16"/>
                <w:lang w:eastAsia="es-MX"/>
              </w:rPr>
            </w:pPr>
            <w:r w:rsidRPr="00DA257A">
              <w:rPr>
                <w:rFonts w:ascii="Arial" w:hAnsi="Arial" w:cs="Arial"/>
                <w:color w:val="000000"/>
                <w:sz w:val="16"/>
                <w:szCs w:val="16"/>
                <w:lang w:eastAsia="es-MX"/>
              </w:rPr>
              <w:t>Presentar copia de las constancias, diplomas, certificados o URL de sitio que acredite el dominio de la totalidad de herramientas mencionadas</w:t>
            </w:r>
          </w:p>
        </w:tc>
        <w:tc>
          <w:tcPr>
            <w:tcW w:w="2426" w:type="dxa"/>
            <w:tcBorders>
              <w:bottom w:val="single" w:sz="4" w:space="0" w:color="auto"/>
            </w:tcBorders>
            <w:vAlign w:val="center"/>
          </w:tcPr>
          <w:p w:rsidR="00413184" w:rsidRPr="00DA257A" w:rsidRDefault="00413184" w:rsidP="00181E7A">
            <w:pPr>
              <w:jc w:val="both"/>
              <w:rPr>
                <w:rFonts w:ascii="Arial" w:hAnsi="Arial" w:cs="Arial"/>
                <w:sz w:val="16"/>
                <w:szCs w:val="16"/>
                <w:lang w:eastAsia="es-MX"/>
              </w:rPr>
            </w:pPr>
            <w:r w:rsidRPr="00DA257A">
              <w:rPr>
                <w:rFonts w:ascii="Arial" w:hAnsi="Arial" w:cs="Arial"/>
                <w:sz w:val="16"/>
                <w:szCs w:val="16"/>
                <w:lang w:eastAsia="es-MX"/>
              </w:rPr>
              <w:t>Acredita solo un curso</w:t>
            </w:r>
          </w:p>
          <w:p w:rsidR="00413184" w:rsidRPr="00DA257A" w:rsidRDefault="00413184" w:rsidP="00181E7A">
            <w:pPr>
              <w:jc w:val="both"/>
              <w:rPr>
                <w:rFonts w:ascii="Arial" w:hAnsi="Arial" w:cs="Arial"/>
                <w:sz w:val="16"/>
                <w:szCs w:val="16"/>
                <w:lang w:eastAsia="es-MX"/>
              </w:rPr>
            </w:pPr>
          </w:p>
        </w:tc>
        <w:tc>
          <w:tcPr>
            <w:tcW w:w="1323" w:type="dxa"/>
            <w:tcBorders>
              <w:bottom w:val="single" w:sz="4" w:space="0" w:color="auto"/>
            </w:tcBorders>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tc>
        <w:tc>
          <w:tcPr>
            <w:tcW w:w="1638" w:type="dxa"/>
            <w:vMerge w:val="restart"/>
            <w:shd w:val="clear" w:color="auto" w:fill="auto"/>
          </w:tcPr>
          <w:p w:rsidR="00413184" w:rsidRPr="00DA257A" w:rsidRDefault="00413184" w:rsidP="00181E7A">
            <w:pPr>
              <w:spacing w:after="160" w:line="259" w:lineRule="auto"/>
              <w:rPr>
                <w:rFonts w:ascii="Arial" w:hAnsi="Arial" w:cs="Arial"/>
                <w:sz w:val="16"/>
                <w:szCs w:val="16"/>
              </w:rPr>
            </w:pPr>
          </w:p>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2</w:t>
            </w:r>
          </w:p>
        </w:tc>
      </w:tr>
      <w:tr w:rsidR="00413184" w:rsidRPr="00DA257A" w:rsidTr="00181E7A">
        <w:trPr>
          <w:trHeight w:val="570"/>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tcBorders>
              <w:bottom w:val="nil"/>
            </w:tcBorders>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Acredita dos o más cursos</w:t>
            </w:r>
          </w:p>
        </w:tc>
        <w:tc>
          <w:tcPr>
            <w:tcW w:w="1323" w:type="dxa"/>
            <w:tcBorders>
              <w:bottom w:val="nil"/>
            </w:tcBorders>
          </w:tcPr>
          <w:p w:rsidR="00413184" w:rsidRPr="00DA257A" w:rsidRDefault="00413184" w:rsidP="00181E7A">
            <w:pPr>
              <w:jc w:val="center"/>
              <w:rPr>
                <w:rFonts w:ascii="Arial" w:hAnsi="Arial" w:cs="Arial"/>
                <w:sz w:val="16"/>
                <w:szCs w:val="16"/>
              </w:rPr>
            </w:pPr>
            <w:r w:rsidRPr="00DA257A">
              <w:rPr>
                <w:rFonts w:ascii="Arial" w:hAnsi="Arial" w:cs="Arial"/>
                <w:sz w:val="16"/>
                <w:szCs w:val="16"/>
              </w:rPr>
              <w:t>2</w:t>
            </w: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rPr>
          <w:trHeight w:val="1155"/>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tcBorders>
              <w:top w:val="nil"/>
            </w:tcBorders>
            <w:vAlign w:val="center"/>
          </w:tcPr>
          <w:p w:rsidR="00413184" w:rsidRPr="00DA257A" w:rsidRDefault="00413184" w:rsidP="00181E7A">
            <w:pPr>
              <w:jc w:val="both"/>
              <w:rPr>
                <w:rFonts w:ascii="Arial" w:hAnsi="Arial" w:cs="Arial"/>
                <w:color w:val="000000"/>
                <w:sz w:val="16"/>
                <w:szCs w:val="16"/>
                <w:lang w:eastAsia="es-MX"/>
              </w:rPr>
            </w:pPr>
          </w:p>
        </w:tc>
        <w:tc>
          <w:tcPr>
            <w:tcW w:w="1323" w:type="dxa"/>
            <w:tcBorders>
              <w:top w:val="nil"/>
              <w:bottom w:val="single" w:sz="4" w:space="0" w:color="auto"/>
            </w:tcBorders>
          </w:tcPr>
          <w:p w:rsidR="00413184" w:rsidRPr="00DA257A" w:rsidRDefault="00413184" w:rsidP="00181E7A">
            <w:pPr>
              <w:jc w:val="center"/>
              <w:rPr>
                <w:rFonts w:ascii="Arial" w:hAnsi="Arial" w:cs="Arial"/>
                <w:sz w:val="16"/>
                <w:szCs w:val="16"/>
              </w:rPr>
            </w:pPr>
          </w:p>
        </w:tc>
        <w:tc>
          <w:tcPr>
            <w:tcW w:w="1638" w:type="dxa"/>
            <w:vMerge/>
            <w:tcBorders>
              <w:bottom w:val="single" w:sz="4" w:space="0" w:color="auto"/>
            </w:tcBorders>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tcPr>
          <w:p w:rsidR="00413184" w:rsidRPr="00DA257A" w:rsidRDefault="00413184" w:rsidP="00181E7A">
            <w:pPr>
              <w:rPr>
                <w:rFonts w:ascii="Arial" w:hAnsi="Arial" w:cs="Arial"/>
                <w:sz w:val="16"/>
                <w:szCs w:val="16"/>
              </w:rPr>
            </w:pPr>
            <w:r w:rsidRPr="00DA257A">
              <w:rPr>
                <w:rFonts w:ascii="Arial" w:hAnsi="Arial" w:cs="Arial"/>
                <w:sz w:val="16"/>
                <w:szCs w:val="16"/>
              </w:rPr>
              <w:lastRenderedPageBreak/>
              <w:t>b)</w:t>
            </w:r>
          </w:p>
        </w:tc>
        <w:tc>
          <w:tcPr>
            <w:tcW w:w="5868" w:type="dxa"/>
            <w:gridSpan w:val="2"/>
          </w:tcPr>
          <w:p w:rsidR="00413184" w:rsidRPr="00DA257A" w:rsidRDefault="00413184" w:rsidP="00181E7A">
            <w:pPr>
              <w:rPr>
                <w:rFonts w:ascii="Arial" w:hAnsi="Arial" w:cs="Arial"/>
                <w:sz w:val="16"/>
                <w:szCs w:val="16"/>
              </w:rPr>
            </w:pPr>
            <w:r w:rsidRPr="00DA257A">
              <w:rPr>
                <w:rFonts w:ascii="Arial" w:hAnsi="Arial" w:cs="Arial"/>
                <w:b/>
                <w:bCs/>
                <w:color w:val="000000"/>
                <w:sz w:val="16"/>
                <w:szCs w:val="16"/>
                <w:lang w:eastAsia="es-MX"/>
              </w:rPr>
              <w:t xml:space="preserve">Recursos económicos y equipamiento </w:t>
            </w:r>
          </w:p>
        </w:tc>
        <w:tc>
          <w:tcPr>
            <w:tcW w:w="2961" w:type="dxa"/>
            <w:gridSpan w:val="2"/>
            <w:tcBorders>
              <w:top w:val="single" w:sz="4" w:space="0" w:color="auto"/>
            </w:tcBorders>
          </w:tcPr>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b/>
                <w:bCs/>
                <w:color w:val="000000"/>
                <w:sz w:val="16"/>
                <w:szCs w:val="16"/>
                <w:lang w:eastAsia="es-MX"/>
              </w:rPr>
              <w:t>Puntos máximos: 10</w:t>
            </w:r>
          </w:p>
        </w:tc>
      </w:tr>
      <w:tr w:rsidR="00413184" w:rsidRPr="00DA257A" w:rsidTr="00181E7A">
        <w:trPr>
          <w:trHeight w:val="540"/>
        </w:trPr>
        <w:tc>
          <w:tcPr>
            <w:tcW w:w="664" w:type="dxa"/>
            <w:vMerge w:val="restart"/>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Acreditaciones del prestador de servicios</w:t>
            </w:r>
          </w:p>
          <w:p w:rsidR="00413184" w:rsidRPr="00DA257A" w:rsidRDefault="00413184" w:rsidP="00181E7A">
            <w:pPr>
              <w:rPr>
                <w:rFonts w:ascii="Arial" w:hAnsi="Arial" w:cs="Arial"/>
                <w:b/>
                <w:bCs/>
                <w:color w:val="000000"/>
                <w:sz w:val="16"/>
                <w:szCs w:val="16"/>
                <w:lang w:eastAsia="es-MX"/>
              </w:rPr>
            </w:pPr>
          </w:p>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Certificación otorgada por el fabricante que acredite al prestador de servicios como:</w:t>
            </w:r>
          </w:p>
          <w:p w:rsidR="00413184" w:rsidRPr="00DA257A" w:rsidRDefault="00413184" w:rsidP="00DA257A">
            <w:pPr>
              <w:pStyle w:val="ListParagraph"/>
              <w:numPr>
                <w:ilvl w:val="0"/>
                <w:numId w:val="50"/>
              </w:numPr>
              <w:shd w:val="clear" w:color="auto" w:fill="FFFFFF"/>
              <w:spacing w:after="0" w:line="240" w:lineRule="auto"/>
              <w:rPr>
                <w:rFonts w:ascii="Arial" w:hAnsi="Arial" w:cs="Arial"/>
                <w:color w:val="000000"/>
                <w:sz w:val="16"/>
                <w:szCs w:val="16"/>
                <w:lang w:eastAsia="es-MX"/>
              </w:rPr>
            </w:pPr>
            <w:proofErr w:type="spellStart"/>
            <w:r w:rsidRPr="00DA257A">
              <w:rPr>
                <w:rFonts w:ascii="Arial" w:hAnsi="Arial" w:cs="Arial"/>
                <w:color w:val="212121"/>
                <w:sz w:val="16"/>
                <w:szCs w:val="16"/>
                <w:lang w:eastAsia="es-MX"/>
              </w:rPr>
              <w:t>Partner</w:t>
            </w:r>
            <w:proofErr w:type="spellEnd"/>
            <w:r w:rsidRPr="00DA257A">
              <w:rPr>
                <w:rFonts w:ascii="Arial" w:hAnsi="Arial" w:cs="Arial"/>
                <w:color w:val="212121"/>
                <w:sz w:val="16"/>
                <w:szCs w:val="16"/>
                <w:lang w:eastAsia="es-MX"/>
              </w:rPr>
              <w:t xml:space="preserve"> Gold.</w:t>
            </w:r>
          </w:p>
          <w:p w:rsidR="00413184" w:rsidRPr="00DA257A" w:rsidRDefault="00413184" w:rsidP="00DA257A">
            <w:pPr>
              <w:pStyle w:val="ListParagraph"/>
              <w:numPr>
                <w:ilvl w:val="0"/>
                <w:numId w:val="50"/>
              </w:numPr>
              <w:shd w:val="clear" w:color="auto" w:fill="FFFFFF"/>
              <w:spacing w:after="0" w:line="240" w:lineRule="auto"/>
              <w:rPr>
                <w:rFonts w:ascii="Arial" w:hAnsi="Arial" w:cs="Arial"/>
                <w:color w:val="212121"/>
                <w:sz w:val="16"/>
                <w:szCs w:val="16"/>
                <w:lang w:eastAsia="es-MX"/>
              </w:rPr>
            </w:pPr>
            <w:proofErr w:type="spellStart"/>
            <w:r w:rsidRPr="00DA257A">
              <w:rPr>
                <w:rFonts w:ascii="Arial" w:hAnsi="Arial" w:cs="Arial"/>
                <w:color w:val="212121"/>
                <w:sz w:val="16"/>
                <w:szCs w:val="16"/>
                <w:lang w:eastAsia="es-MX"/>
              </w:rPr>
              <w:t>Partner</w:t>
            </w:r>
            <w:proofErr w:type="spellEnd"/>
            <w:r w:rsidRPr="00DA257A">
              <w:rPr>
                <w:rFonts w:ascii="Arial" w:hAnsi="Arial" w:cs="Arial"/>
                <w:color w:val="212121"/>
                <w:sz w:val="16"/>
                <w:szCs w:val="16"/>
                <w:lang w:eastAsia="es-MX"/>
              </w:rPr>
              <w:t xml:space="preserve"> con autorización para comercializar productos en la nube en sector público. “Carta emitida por Oracle”</w:t>
            </w:r>
          </w:p>
          <w:p w:rsidR="00413184" w:rsidRPr="00DA257A" w:rsidRDefault="00413184" w:rsidP="00181E7A">
            <w:pPr>
              <w:shd w:val="clear" w:color="auto" w:fill="FFFFFF"/>
              <w:rPr>
                <w:rFonts w:ascii="Arial" w:hAnsi="Arial" w:cs="Arial"/>
                <w:color w:val="212121"/>
                <w:sz w:val="16"/>
                <w:szCs w:val="16"/>
                <w:lang w:eastAsia="es-MX"/>
              </w:rPr>
            </w:pPr>
          </w:p>
          <w:p w:rsidR="00413184" w:rsidRPr="00DA257A" w:rsidRDefault="00413184" w:rsidP="00181E7A">
            <w:pPr>
              <w:shd w:val="clear" w:color="auto" w:fill="FFFFFF"/>
              <w:rPr>
                <w:rFonts w:ascii="Arial" w:hAnsi="Arial" w:cs="Arial"/>
                <w:color w:val="212121"/>
                <w:sz w:val="16"/>
                <w:szCs w:val="16"/>
                <w:lang w:eastAsia="es-MX"/>
              </w:rPr>
            </w:pPr>
            <w:r w:rsidRPr="00DA257A">
              <w:rPr>
                <w:rFonts w:ascii="Arial" w:hAnsi="Arial" w:cs="Arial"/>
                <w:color w:val="212121"/>
                <w:sz w:val="16"/>
                <w:szCs w:val="16"/>
                <w:lang w:eastAsia="es-MX"/>
              </w:rPr>
              <w:t>Todas las certificaciones deben ser por medio de una carta emitida por el fabricante o poder ser consultadas en el portal oficial del fabricante.</w:t>
            </w:r>
          </w:p>
          <w:p w:rsidR="00413184" w:rsidRPr="00DA257A" w:rsidRDefault="00413184" w:rsidP="00181E7A">
            <w:pPr>
              <w:shd w:val="clear" w:color="auto" w:fill="FFFFFF"/>
              <w:rPr>
                <w:rFonts w:ascii="Arial" w:hAnsi="Arial" w:cs="Arial"/>
                <w:color w:val="212121"/>
                <w:sz w:val="16"/>
                <w:szCs w:val="16"/>
                <w:lang w:eastAsia="es-MX"/>
              </w:rPr>
            </w:pPr>
            <w:r w:rsidRPr="00DA257A">
              <w:rPr>
                <w:rFonts w:ascii="Arial" w:hAnsi="Arial" w:cs="Arial"/>
                <w:color w:val="212121"/>
                <w:sz w:val="16"/>
                <w:szCs w:val="16"/>
                <w:lang w:eastAsia="es-MX"/>
              </w:rPr>
              <w:t> </w:t>
            </w:r>
          </w:p>
          <w:p w:rsidR="00413184" w:rsidRPr="00DA257A" w:rsidRDefault="00413184" w:rsidP="00181E7A">
            <w:pPr>
              <w:shd w:val="clear" w:color="auto" w:fill="FFFFFF"/>
              <w:rPr>
                <w:rFonts w:ascii="Arial" w:hAnsi="Arial" w:cs="Arial"/>
                <w:color w:val="212121"/>
                <w:sz w:val="16"/>
                <w:szCs w:val="16"/>
                <w:lang w:eastAsia="es-MX"/>
              </w:rPr>
            </w:pPr>
            <w:r w:rsidRPr="00DA257A">
              <w:rPr>
                <w:rFonts w:ascii="Arial" w:hAnsi="Arial" w:cs="Arial"/>
                <w:color w:val="212121"/>
                <w:sz w:val="16"/>
                <w:szCs w:val="16"/>
                <w:lang w:eastAsia="es-MX"/>
              </w:rPr>
              <w:t>Para obtener el mayor puntaje, podrá acreditar certificaciones adicionales a las mencionadas que aporten valor o experiencia al proyecto.</w:t>
            </w:r>
          </w:p>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sz w:val="16"/>
                <w:szCs w:val="16"/>
                <w:lang w:eastAsia="es-MX"/>
              </w:rPr>
              <w:t xml:space="preserve">No acredita ninguna certificación del fabricante </w:t>
            </w:r>
          </w:p>
        </w:tc>
        <w:tc>
          <w:tcPr>
            <w:tcW w:w="1323" w:type="dxa"/>
            <w:tcBorders>
              <w:top w:val="single" w:sz="4" w:space="0" w:color="auto"/>
            </w:tcBorders>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tc>
        <w:tc>
          <w:tcPr>
            <w:tcW w:w="1638" w:type="dxa"/>
            <w:vMerge w:val="restart"/>
            <w:tcBorders>
              <w:top w:val="single" w:sz="4" w:space="0" w:color="auto"/>
            </w:tcBorders>
            <w:shd w:val="clear" w:color="auto" w:fill="auto"/>
          </w:tcPr>
          <w:p w:rsidR="00413184" w:rsidRPr="00DA257A" w:rsidRDefault="00413184" w:rsidP="00181E7A">
            <w:pPr>
              <w:spacing w:after="160" w:line="259" w:lineRule="auto"/>
              <w:rPr>
                <w:rFonts w:ascii="Arial" w:hAnsi="Arial" w:cs="Arial"/>
                <w:sz w:val="16"/>
                <w:szCs w:val="16"/>
              </w:rPr>
            </w:pPr>
          </w:p>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10</w:t>
            </w:r>
          </w:p>
        </w:tc>
      </w:tr>
      <w:tr w:rsidR="00413184" w:rsidRPr="00DA257A" w:rsidTr="00181E7A">
        <w:trPr>
          <w:trHeight w:val="638"/>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sz w:val="16"/>
                <w:szCs w:val="16"/>
                <w:lang w:eastAsia="es-MX"/>
              </w:rPr>
            </w:pPr>
            <w:r w:rsidRPr="00DA257A">
              <w:rPr>
                <w:rFonts w:ascii="Arial" w:hAnsi="Arial" w:cs="Arial"/>
                <w:sz w:val="16"/>
                <w:szCs w:val="16"/>
                <w:lang w:eastAsia="es-MX"/>
              </w:rPr>
              <w:t xml:space="preserve">Si solo acredita certificación del fabricante como </w:t>
            </w:r>
            <w:proofErr w:type="spellStart"/>
            <w:r w:rsidRPr="00DA257A">
              <w:rPr>
                <w:rFonts w:ascii="Arial" w:hAnsi="Arial" w:cs="Arial"/>
                <w:sz w:val="16"/>
                <w:szCs w:val="16"/>
                <w:lang w:eastAsia="es-MX"/>
              </w:rPr>
              <w:t>Partner</w:t>
            </w:r>
            <w:proofErr w:type="spellEnd"/>
            <w:r w:rsidRPr="00DA257A">
              <w:rPr>
                <w:rFonts w:ascii="Arial" w:hAnsi="Arial" w:cs="Arial"/>
                <w:sz w:val="16"/>
                <w:szCs w:val="16"/>
                <w:lang w:eastAsia="es-MX"/>
              </w:rPr>
              <w:t xml:space="preserve"> Gold.</w:t>
            </w:r>
          </w:p>
          <w:p w:rsidR="00413184" w:rsidRPr="00DA257A" w:rsidRDefault="00413184" w:rsidP="00181E7A">
            <w:pPr>
              <w:jc w:val="both"/>
              <w:rPr>
                <w:rFonts w:ascii="Arial" w:hAnsi="Arial" w:cs="Arial"/>
                <w:sz w:val="16"/>
                <w:szCs w:val="16"/>
                <w:lang w:eastAsia="es-MX"/>
              </w:rPr>
            </w:pPr>
          </w:p>
          <w:p w:rsidR="00413184" w:rsidRPr="00DA257A" w:rsidRDefault="00413184" w:rsidP="00181E7A">
            <w:pPr>
              <w:jc w:val="both"/>
              <w:rPr>
                <w:rFonts w:ascii="Arial" w:hAnsi="Arial" w:cs="Arial"/>
                <w:color w:val="000000"/>
                <w:sz w:val="16"/>
                <w:szCs w:val="16"/>
                <w:lang w:eastAsia="es-MX"/>
              </w:rPr>
            </w:pPr>
          </w:p>
          <w:p w:rsidR="00413184" w:rsidRPr="00DA257A" w:rsidRDefault="00413184" w:rsidP="00181E7A">
            <w:pPr>
              <w:rPr>
                <w:rFonts w:ascii="Arial" w:hAnsi="Arial" w:cs="Arial"/>
                <w:sz w:val="16"/>
                <w:szCs w:val="16"/>
                <w:lang w:eastAsia="es-MX"/>
              </w:rPr>
            </w:pPr>
          </w:p>
        </w:tc>
        <w:tc>
          <w:tcPr>
            <w:tcW w:w="1323" w:type="dxa"/>
            <w:tcBorders>
              <w:bottom w:val="single" w:sz="4" w:space="0" w:color="auto"/>
            </w:tcBorders>
          </w:tcPr>
          <w:p w:rsidR="00413184" w:rsidRPr="00DA257A" w:rsidRDefault="00413184" w:rsidP="00181E7A">
            <w:pPr>
              <w:jc w:val="center"/>
              <w:rPr>
                <w:rFonts w:ascii="Arial" w:hAnsi="Arial" w:cs="Arial"/>
                <w:sz w:val="16"/>
                <w:szCs w:val="16"/>
              </w:rPr>
            </w:pPr>
            <w:r w:rsidRPr="00DA257A">
              <w:rPr>
                <w:rFonts w:ascii="Arial" w:hAnsi="Arial" w:cs="Arial"/>
                <w:sz w:val="16"/>
                <w:szCs w:val="16"/>
              </w:rPr>
              <w:t>4</w:t>
            </w:r>
          </w:p>
          <w:p w:rsidR="00413184" w:rsidRPr="00DA257A" w:rsidRDefault="00413184" w:rsidP="00181E7A">
            <w:pPr>
              <w:jc w:val="center"/>
              <w:rPr>
                <w:rFonts w:ascii="Arial" w:hAnsi="Arial" w:cs="Arial"/>
                <w:sz w:val="16"/>
                <w:szCs w:val="16"/>
              </w:rPr>
            </w:pPr>
          </w:p>
          <w:p w:rsidR="00413184" w:rsidRPr="00DA257A" w:rsidRDefault="00413184" w:rsidP="00181E7A">
            <w:pPr>
              <w:jc w:val="cente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p w:rsidR="00413184" w:rsidRPr="00DA257A" w:rsidRDefault="00413184" w:rsidP="00181E7A">
            <w:pPr>
              <w:rPr>
                <w:rFonts w:ascii="Arial" w:hAnsi="Arial" w:cs="Arial"/>
                <w:sz w:val="16"/>
                <w:szCs w:val="16"/>
              </w:rPr>
            </w:pP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rPr>
          <w:trHeight w:val="638"/>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sz w:val="16"/>
                <w:szCs w:val="16"/>
                <w:lang w:eastAsia="es-MX"/>
              </w:rPr>
            </w:pPr>
            <w:r w:rsidRPr="00DA257A">
              <w:rPr>
                <w:rFonts w:ascii="Arial" w:hAnsi="Arial" w:cs="Arial"/>
                <w:sz w:val="16"/>
                <w:szCs w:val="16"/>
                <w:lang w:eastAsia="es-MX"/>
              </w:rPr>
              <w:t xml:space="preserve">Si acredita certificación del fabricante como </w:t>
            </w:r>
            <w:proofErr w:type="spellStart"/>
            <w:r w:rsidRPr="00DA257A">
              <w:rPr>
                <w:rFonts w:ascii="Arial" w:hAnsi="Arial" w:cs="Arial"/>
                <w:sz w:val="16"/>
                <w:szCs w:val="16"/>
                <w:lang w:eastAsia="es-MX"/>
              </w:rPr>
              <w:t>Partner</w:t>
            </w:r>
            <w:proofErr w:type="spellEnd"/>
            <w:r w:rsidRPr="00DA257A">
              <w:rPr>
                <w:rFonts w:ascii="Arial" w:hAnsi="Arial" w:cs="Arial"/>
                <w:sz w:val="16"/>
                <w:szCs w:val="16"/>
                <w:lang w:eastAsia="es-MX"/>
              </w:rPr>
              <w:t xml:space="preserve"> Gold y </w:t>
            </w:r>
            <w:proofErr w:type="spellStart"/>
            <w:r w:rsidRPr="00DA257A">
              <w:rPr>
                <w:rFonts w:ascii="Arial" w:hAnsi="Arial" w:cs="Arial"/>
                <w:sz w:val="16"/>
                <w:szCs w:val="16"/>
                <w:lang w:eastAsia="es-MX"/>
              </w:rPr>
              <w:t>Partner</w:t>
            </w:r>
            <w:proofErr w:type="spellEnd"/>
            <w:r w:rsidRPr="00DA257A">
              <w:rPr>
                <w:rFonts w:ascii="Arial" w:hAnsi="Arial" w:cs="Arial"/>
                <w:sz w:val="16"/>
                <w:szCs w:val="16"/>
                <w:lang w:eastAsia="es-MX"/>
              </w:rPr>
              <w:t xml:space="preserve"> con autorización para comercializar productos en la nube en Sector Público.</w:t>
            </w:r>
          </w:p>
          <w:p w:rsidR="00413184" w:rsidRPr="00DA257A" w:rsidRDefault="00413184" w:rsidP="00181E7A">
            <w:pPr>
              <w:jc w:val="both"/>
              <w:rPr>
                <w:rFonts w:ascii="Arial" w:hAnsi="Arial" w:cs="Arial"/>
                <w:sz w:val="16"/>
                <w:szCs w:val="16"/>
                <w:lang w:eastAsia="es-MX"/>
              </w:rPr>
            </w:pPr>
          </w:p>
        </w:tc>
        <w:tc>
          <w:tcPr>
            <w:tcW w:w="1323" w:type="dxa"/>
            <w:tcBorders>
              <w:bottom w:val="single" w:sz="4" w:space="0" w:color="auto"/>
            </w:tcBorders>
          </w:tcPr>
          <w:p w:rsidR="00413184" w:rsidRPr="00DA257A" w:rsidRDefault="00413184" w:rsidP="00181E7A">
            <w:pPr>
              <w:jc w:val="center"/>
              <w:rPr>
                <w:rFonts w:ascii="Arial" w:hAnsi="Arial" w:cs="Arial"/>
                <w:sz w:val="16"/>
                <w:szCs w:val="16"/>
              </w:rPr>
            </w:pPr>
            <w:r w:rsidRPr="00DA257A">
              <w:rPr>
                <w:rFonts w:ascii="Arial" w:hAnsi="Arial" w:cs="Arial"/>
                <w:sz w:val="16"/>
                <w:szCs w:val="16"/>
              </w:rPr>
              <w:t>8</w:t>
            </w: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rPr>
          <w:trHeight w:val="638"/>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sz w:val="16"/>
                <w:szCs w:val="16"/>
                <w:lang w:eastAsia="es-MX"/>
              </w:rPr>
            </w:pPr>
            <w:r w:rsidRPr="00DA257A">
              <w:rPr>
                <w:rFonts w:ascii="Arial" w:hAnsi="Arial" w:cs="Arial"/>
                <w:sz w:val="16"/>
                <w:szCs w:val="16"/>
                <w:lang w:eastAsia="es-MX"/>
              </w:rPr>
              <w:t xml:space="preserve">Si acredita certificación del fabricante como </w:t>
            </w:r>
            <w:proofErr w:type="spellStart"/>
            <w:r w:rsidRPr="00DA257A">
              <w:rPr>
                <w:rFonts w:ascii="Arial" w:hAnsi="Arial" w:cs="Arial"/>
                <w:sz w:val="16"/>
                <w:szCs w:val="16"/>
                <w:lang w:eastAsia="es-MX"/>
              </w:rPr>
              <w:t>Partner</w:t>
            </w:r>
            <w:proofErr w:type="spellEnd"/>
            <w:r w:rsidRPr="00DA257A">
              <w:rPr>
                <w:rFonts w:ascii="Arial" w:hAnsi="Arial" w:cs="Arial"/>
                <w:sz w:val="16"/>
                <w:szCs w:val="16"/>
                <w:lang w:eastAsia="es-MX"/>
              </w:rPr>
              <w:t xml:space="preserve"> Gold, </w:t>
            </w:r>
            <w:proofErr w:type="spellStart"/>
            <w:r w:rsidRPr="00DA257A">
              <w:rPr>
                <w:rFonts w:ascii="Arial" w:hAnsi="Arial" w:cs="Arial"/>
                <w:sz w:val="16"/>
                <w:szCs w:val="16"/>
                <w:lang w:eastAsia="es-MX"/>
              </w:rPr>
              <w:t>Partner</w:t>
            </w:r>
            <w:proofErr w:type="spellEnd"/>
            <w:r w:rsidRPr="00DA257A">
              <w:rPr>
                <w:rFonts w:ascii="Arial" w:hAnsi="Arial" w:cs="Arial"/>
                <w:sz w:val="16"/>
                <w:szCs w:val="16"/>
                <w:lang w:eastAsia="es-MX"/>
              </w:rPr>
              <w:t xml:space="preserve"> con autorización para comercializar productos en la nube en Sector Público y otras certificaciones que aporten valor al proyecto.</w:t>
            </w:r>
          </w:p>
          <w:p w:rsidR="00413184" w:rsidRPr="00DA257A" w:rsidRDefault="00413184" w:rsidP="00181E7A">
            <w:pPr>
              <w:jc w:val="both"/>
              <w:rPr>
                <w:rFonts w:ascii="Arial" w:hAnsi="Arial" w:cs="Arial"/>
                <w:sz w:val="16"/>
                <w:szCs w:val="16"/>
                <w:lang w:eastAsia="es-MX"/>
              </w:rPr>
            </w:pPr>
          </w:p>
        </w:tc>
        <w:tc>
          <w:tcPr>
            <w:tcW w:w="1323" w:type="dxa"/>
            <w:tcBorders>
              <w:bottom w:val="single" w:sz="4" w:space="0" w:color="auto"/>
            </w:tcBorders>
          </w:tcPr>
          <w:p w:rsidR="00413184" w:rsidRPr="00DA257A" w:rsidRDefault="00413184" w:rsidP="00181E7A">
            <w:pPr>
              <w:jc w:val="center"/>
              <w:rPr>
                <w:rFonts w:ascii="Arial" w:hAnsi="Arial" w:cs="Arial"/>
                <w:sz w:val="16"/>
                <w:szCs w:val="16"/>
              </w:rPr>
            </w:pPr>
            <w:r w:rsidRPr="00DA257A">
              <w:rPr>
                <w:rFonts w:ascii="Arial" w:hAnsi="Arial" w:cs="Arial"/>
                <w:sz w:val="16"/>
                <w:szCs w:val="16"/>
              </w:rPr>
              <w:t>10</w:t>
            </w:r>
          </w:p>
        </w:tc>
        <w:tc>
          <w:tcPr>
            <w:tcW w:w="1638" w:type="dxa"/>
            <w:vMerge/>
            <w:tcBorders>
              <w:bottom w:val="single" w:sz="4" w:space="0" w:color="auto"/>
            </w:tcBorders>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tcPr>
          <w:p w:rsidR="00413184" w:rsidRPr="00DA257A" w:rsidRDefault="00413184" w:rsidP="00181E7A">
            <w:pPr>
              <w:rPr>
                <w:rFonts w:ascii="Arial" w:hAnsi="Arial" w:cs="Arial"/>
                <w:sz w:val="16"/>
                <w:szCs w:val="16"/>
              </w:rPr>
            </w:pPr>
            <w:r w:rsidRPr="00DA257A">
              <w:rPr>
                <w:rFonts w:ascii="Arial" w:hAnsi="Arial" w:cs="Arial"/>
                <w:sz w:val="16"/>
                <w:szCs w:val="16"/>
              </w:rPr>
              <w:t>c)</w:t>
            </w:r>
            <w:r w:rsidRPr="00DA257A">
              <w:rPr>
                <w:rFonts w:ascii="Arial" w:hAnsi="Arial" w:cs="Arial"/>
                <w:b/>
                <w:bCs/>
                <w:color w:val="000000"/>
                <w:sz w:val="16"/>
                <w:szCs w:val="16"/>
                <w:lang w:eastAsia="es-MX"/>
              </w:rPr>
              <w:t xml:space="preserve">    </w:t>
            </w:r>
          </w:p>
        </w:tc>
        <w:tc>
          <w:tcPr>
            <w:tcW w:w="5868" w:type="dxa"/>
            <w:gridSpan w:val="2"/>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Participación de discapacitados en la plantilla laboral del licitante.</w:t>
            </w:r>
          </w:p>
          <w:p w:rsidR="00413184" w:rsidRPr="00DA257A" w:rsidRDefault="00413184" w:rsidP="00181E7A">
            <w:pPr>
              <w:rPr>
                <w:rFonts w:ascii="Arial" w:hAnsi="Arial" w:cs="Arial"/>
                <w:sz w:val="16"/>
                <w:szCs w:val="16"/>
              </w:rPr>
            </w:pPr>
          </w:p>
        </w:tc>
        <w:tc>
          <w:tcPr>
            <w:tcW w:w="2961" w:type="dxa"/>
            <w:gridSpan w:val="2"/>
            <w:tcBorders>
              <w:top w:val="single" w:sz="4" w:space="0" w:color="auto"/>
            </w:tcBorders>
          </w:tcPr>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b/>
                <w:bCs/>
                <w:color w:val="000000"/>
                <w:sz w:val="16"/>
                <w:szCs w:val="16"/>
                <w:lang w:eastAsia="es-MX"/>
              </w:rPr>
              <w:t>Puntos máximos: 0.5</w:t>
            </w:r>
          </w:p>
        </w:tc>
      </w:tr>
      <w:tr w:rsidR="00413184" w:rsidRPr="00DA257A" w:rsidTr="00181E7A">
        <w:trPr>
          <w:trHeight w:val="800"/>
        </w:trPr>
        <w:tc>
          <w:tcPr>
            <w:tcW w:w="664" w:type="dxa"/>
            <w:vMerge w:val="restart"/>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color w:val="000000"/>
                <w:sz w:val="16"/>
                <w:szCs w:val="16"/>
                <w:lang w:eastAsia="es-MX"/>
              </w:rPr>
            </w:pPr>
            <w:r w:rsidRPr="00DA257A">
              <w:rPr>
                <w:rFonts w:ascii="Arial" w:hAnsi="Arial" w:cs="Arial"/>
                <w:b/>
                <w:bCs/>
                <w:color w:val="000000"/>
                <w:sz w:val="16"/>
                <w:szCs w:val="16"/>
                <w:lang w:eastAsia="es-MX"/>
              </w:rPr>
              <w:t xml:space="preserve">Participación de discapacitados </w:t>
            </w:r>
            <w:r w:rsidRPr="00DA257A">
              <w:rPr>
                <w:rFonts w:ascii="Arial" w:hAnsi="Arial" w:cs="Arial"/>
                <w:color w:val="000000"/>
                <w:sz w:val="16"/>
                <w:szCs w:val="16"/>
                <w:lang w:eastAsia="es-MX"/>
              </w:rPr>
              <w:t>El licitante deberá presentar el aviso de alta de los trabajadores al régimen obligatorio del Instituto Mexicano del Seguro Social (IMSS), así como certificado expedido por el Sector Salud de reconocimiento y calificación de discapacidad, cuya antigüedad no sea inferior a seis meses</w:t>
            </w:r>
          </w:p>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No Acredita personal con discapacidad</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tc>
        <w:tc>
          <w:tcPr>
            <w:tcW w:w="1638" w:type="dxa"/>
            <w:vMerge w:val="restart"/>
            <w:shd w:val="clear" w:color="auto" w:fill="auto"/>
          </w:tcPr>
          <w:p w:rsidR="00413184" w:rsidRPr="00DA257A" w:rsidRDefault="00413184" w:rsidP="00181E7A">
            <w:pPr>
              <w:spacing w:after="160" w:line="259" w:lineRule="auto"/>
              <w:jc w:val="center"/>
              <w:rPr>
                <w:rFonts w:ascii="Arial" w:hAnsi="Arial" w:cs="Arial"/>
                <w:sz w:val="16"/>
                <w:szCs w:val="16"/>
              </w:rPr>
            </w:pPr>
          </w:p>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0.5</w:t>
            </w:r>
          </w:p>
        </w:tc>
      </w:tr>
      <w:tr w:rsidR="00413184" w:rsidRPr="00DA257A" w:rsidTr="00181E7A">
        <w:trPr>
          <w:trHeight w:val="593"/>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Si acredita personal con discapacidad</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0.5</w:t>
            </w: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tcPr>
          <w:p w:rsidR="00413184" w:rsidRPr="00DA257A" w:rsidRDefault="00413184" w:rsidP="00181E7A">
            <w:pPr>
              <w:rPr>
                <w:rFonts w:ascii="Arial" w:hAnsi="Arial" w:cs="Arial"/>
                <w:sz w:val="16"/>
                <w:szCs w:val="16"/>
              </w:rPr>
            </w:pPr>
            <w:r w:rsidRPr="00DA257A">
              <w:rPr>
                <w:rFonts w:ascii="Arial" w:hAnsi="Arial" w:cs="Arial"/>
                <w:sz w:val="16"/>
                <w:szCs w:val="16"/>
              </w:rPr>
              <w:t>d)</w:t>
            </w:r>
            <w:r w:rsidRPr="00DA257A">
              <w:rPr>
                <w:rFonts w:ascii="Arial" w:hAnsi="Arial" w:cs="Arial"/>
                <w:b/>
                <w:bCs/>
                <w:color w:val="000000"/>
                <w:sz w:val="16"/>
                <w:szCs w:val="16"/>
                <w:lang w:eastAsia="es-MX"/>
              </w:rPr>
              <w:t xml:space="preserve">    </w:t>
            </w:r>
          </w:p>
        </w:tc>
        <w:tc>
          <w:tcPr>
            <w:tcW w:w="5868" w:type="dxa"/>
            <w:gridSpan w:val="2"/>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Participación de MIPYMES que produzcan bienes con innovación tecnológica relacionados directamente con la prestación del servicio.</w:t>
            </w:r>
          </w:p>
          <w:p w:rsidR="00413184" w:rsidRPr="00DA257A" w:rsidRDefault="00413184" w:rsidP="00181E7A">
            <w:pPr>
              <w:rPr>
                <w:rFonts w:ascii="Arial" w:hAnsi="Arial" w:cs="Arial"/>
                <w:sz w:val="16"/>
                <w:szCs w:val="16"/>
              </w:rPr>
            </w:pPr>
          </w:p>
        </w:tc>
        <w:tc>
          <w:tcPr>
            <w:tcW w:w="2961" w:type="dxa"/>
            <w:gridSpan w:val="2"/>
            <w:tcBorders>
              <w:top w:val="single" w:sz="4" w:space="0" w:color="auto"/>
            </w:tcBorders>
          </w:tcPr>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b/>
                <w:bCs/>
                <w:color w:val="000000"/>
                <w:sz w:val="16"/>
                <w:szCs w:val="16"/>
                <w:lang w:eastAsia="es-MX"/>
              </w:rPr>
              <w:t>Puntos máximos: 0.25</w:t>
            </w:r>
          </w:p>
        </w:tc>
      </w:tr>
      <w:tr w:rsidR="00413184" w:rsidRPr="00DA257A" w:rsidTr="00181E7A">
        <w:trPr>
          <w:trHeight w:val="817"/>
        </w:trPr>
        <w:tc>
          <w:tcPr>
            <w:tcW w:w="664" w:type="dxa"/>
            <w:vMerge w:val="restart"/>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Participación de MIPYMES que produzcan bienes con innovación tecnológica relacionados directamente con la prestación del servicio.</w:t>
            </w:r>
          </w:p>
          <w:p w:rsidR="00413184" w:rsidRPr="00DA257A" w:rsidRDefault="00413184" w:rsidP="00181E7A">
            <w:pPr>
              <w:rPr>
                <w:rFonts w:ascii="Arial" w:hAnsi="Arial" w:cs="Arial"/>
                <w:b/>
                <w:bCs/>
                <w:color w:val="000000"/>
                <w:sz w:val="16"/>
                <w:szCs w:val="16"/>
                <w:lang w:eastAsia="es-MX"/>
              </w:rPr>
            </w:pPr>
          </w:p>
          <w:p w:rsidR="00413184" w:rsidRPr="00DA257A" w:rsidRDefault="00413184" w:rsidP="00181E7A">
            <w:pPr>
              <w:rPr>
                <w:rFonts w:ascii="Arial" w:hAnsi="Arial" w:cs="Arial"/>
                <w:color w:val="000000"/>
                <w:sz w:val="16"/>
                <w:szCs w:val="16"/>
                <w:lang w:eastAsia="es-MX"/>
              </w:rPr>
            </w:pPr>
            <w:r w:rsidRPr="00DA257A">
              <w:rPr>
                <w:rFonts w:ascii="Arial" w:hAnsi="Arial" w:cs="Arial"/>
                <w:color w:val="000000"/>
                <w:sz w:val="16"/>
                <w:szCs w:val="16"/>
                <w:lang w:eastAsia="es-MX"/>
              </w:rPr>
              <w:t>Constancia emitida por el Instituto Mexicano de la Propiedad Industrial, con una vigencia no mayor a 5 años</w:t>
            </w:r>
          </w:p>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 xml:space="preserve">No Acredita ser </w:t>
            </w:r>
            <w:proofErr w:type="spellStart"/>
            <w:r w:rsidRPr="00DA257A">
              <w:rPr>
                <w:rFonts w:ascii="Arial" w:hAnsi="Arial" w:cs="Arial"/>
                <w:color w:val="000000"/>
                <w:sz w:val="16"/>
                <w:szCs w:val="16"/>
                <w:lang w:eastAsia="es-MX"/>
              </w:rPr>
              <w:t>MIPyMES</w:t>
            </w:r>
            <w:proofErr w:type="spellEnd"/>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tc>
        <w:tc>
          <w:tcPr>
            <w:tcW w:w="1638" w:type="dxa"/>
            <w:vMerge w:val="restart"/>
            <w:shd w:val="clear" w:color="auto" w:fill="auto"/>
          </w:tcPr>
          <w:p w:rsidR="00413184" w:rsidRPr="00DA257A" w:rsidRDefault="00413184" w:rsidP="00181E7A">
            <w:pPr>
              <w:spacing w:after="160" w:line="259" w:lineRule="auto"/>
              <w:jc w:val="center"/>
              <w:rPr>
                <w:rFonts w:ascii="Arial" w:hAnsi="Arial" w:cs="Arial"/>
                <w:sz w:val="16"/>
                <w:szCs w:val="16"/>
              </w:rPr>
            </w:pPr>
          </w:p>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0.25</w:t>
            </w:r>
          </w:p>
        </w:tc>
      </w:tr>
      <w:tr w:rsidR="00413184" w:rsidRPr="00DA257A" w:rsidTr="00181E7A">
        <w:trPr>
          <w:trHeight w:val="773"/>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 xml:space="preserve">Si acredita ser </w:t>
            </w:r>
            <w:proofErr w:type="spellStart"/>
            <w:r w:rsidRPr="00DA257A">
              <w:rPr>
                <w:rFonts w:ascii="Arial" w:hAnsi="Arial" w:cs="Arial"/>
                <w:color w:val="000000"/>
                <w:sz w:val="16"/>
                <w:szCs w:val="16"/>
                <w:lang w:eastAsia="es-MX"/>
              </w:rPr>
              <w:t>MIPyMES</w:t>
            </w:r>
            <w:proofErr w:type="spellEnd"/>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0.25</w:t>
            </w: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tcPr>
          <w:p w:rsidR="00413184" w:rsidRPr="00DA257A" w:rsidRDefault="00413184" w:rsidP="00181E7A">
            <w:pPr>
              <w:rPr>
                <w:rFonts w:ascii="Arial" w:hAnsi="Arial" w:cs="Arial"/>
                <w:sz w:val="16"/>
                <w:szCs w:val="16"/>
              </w:rPr>
            </w:pPr>
            <w:r w:rsidRPr="00DA257A">
              <w:rPr>
                <w:rFonts w:ascii="Arial" w:hAnsi="Arial" w:cs="Arial"/>
                <w:sz w:val="16"/>
                <w:szCs w:val="16"/>
              </w:rPr>
              <w:t>e)</w:t>
            </w:r>
            <w:r w:rsidRPr="00DA257A">
              <w:rPr>
                <w:rFonts w:ascii="Arial" w:hAnsi="Arial" w:cs="Arial"/>
                <w:b/>
                <w:bCs/>
                <w:color w:val="000000"/>
                <w:sz w:val="16"/>
                <w:szCs w:val="16"/>
                <w:lang w:eastAsia="es-MX"/>
              </w:rPr>
              <w:t xml:space="preserve">    </w:t>
            </w:r>
          </w:p>
        </w:tc>
        <w:tc>
          <w:tcPr>
            <w:tcW w:w="5868" w:type="dxa"/>
            <w:gridSpan w:val="2"/>
          </w:tcPr>
          <w:p w:rsidR="00413184" w:rsidRPr="00DA257A" w:rsidRDefault="00413184" w:rsidP="00181E7A">
            <w:pPr>
              <w:rPr>
                <w:rFonts w:ascii="Arial" w:hAnsi="Arial" w:cs="Arial"/>
                <w:sz w:val="16"/>
                <w:szCs w:val="16"/>
              </w:rPr>
            </w:pPr>
            <w:r w:rsidRPr="00DA257A">
              <w:rPr>
                <w:rFonts w:ascii="Arial" w:hAnsi="Arial" w:cs="Arial"/>
                <w:b/>
                <w:bCs/>
                <w:color w:val="000000"/>
                <w:sz w:val="16"/>
                <w:szCs w:val="16"/>
                <w:lang w:eastAsia="es-MX"/>
              </w:rPr>
              <w:t>Certificado de cumplimiento de prácticas de igualdad de género;</w:t>
            </w:r>
          </w:p>
        </w:tc>
        <w:tc>
          <w:tcPr>
            <w:tcW w:w="2961" w:type="dxa"/>
            <w:gridSpan w:val="2"/>
            <w:tcBorders>
              <w:top w:val="single" w:sz="4" w:space="0" w:color="auto"/>
            </w:tcBorders>
          </w:tcPr>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b/>
                <w:bCs/>
                <w:color w:val="000000"/>
                <w:sz w:val="16"/>
                <w:szCs w:val="16"/>
                <w:lang w:eastAsia="es-MX"/>
              </w:rPr>
              <w:t>Puntos máximos: 0.25</w:t>
            </w:r>
          </w:p>
        </w:tc>
      </w:tr>
      <w:tr w:rsidR="00413184" w:rsidRPr="00DA257A" w:rsidTr="00181E7A">
        <w:trPr>
          <w:trHeight w:val="547"/>
        </w:trPr>
        <w:tc>
          <w:tcPr>
            <w:tcW w:w="664" w:type="dxa"/>
            <w:vMerge w:val="restart"/>
          </w:tcPr>
          <w:p w:rsidR="00413184" w:rsidRPr="00DA257A" w:rsidRDefault="00413184" w:rsidP="00181E7A">
            <w:pPr>
              <w:rPr>
                <w:rFonts w:ascii="Arial" w:hAnsi="Arial" w:cs="Arial"/>
                <w:sz w:val="16"/>
                <w:szCs w:val="16"/>
              </w:rPr>
            </w:pPr>
          </w:p>
        </w:tc>
        <w:tc>
          <w:tcPr>
            <w:tcW w:w="3442" w:type="dxa"/>
            <w:vMerge w:val="restart"/>
          </w:tcPr>
          <w:p w:rsidR="00413184" w:rsidRPr="00DA257A" w:rsidRDefault="00413184" w:rsidP="00181E7A">
            <w:pPr>
              <w:rPr>
                <w:rFonts w:ascii="Arial" w:hAnsi="Arial" w:cs="Arial"/>
                <w:b/>
                <w:bCs/>
                <w:color w:val="000000"/>
                <w:sz w:val="16"/>
                <w:szCs w:val="16"/>
                <w:lang w:eastAsia="es-MX"/>
              </w:rPr>
            </w:pPr>
            <w:r w:rsidRPr="00DA257A">
              <w:rPr>
                <w:rFonts w:ascii="Arial" w:hAnsi="Arial" w:cs="Arial"/>
                <w:b/>
                <w:bCs/>
                <w:color w:val="000000"/>
                <w:sz w:val="16"/>
                <w:szCs w:val="16"/>
                <w:lang w:eastAsia="es-MX"/>
              </w:rPr>
              <w:t>Certificado de cumplimiento de prácticas de igualdad de género</w:t>
            </w:r>
          </w:p>
          <w:p w:rsidR="00413184" w:rsidRPr="00DA257A" w:rsidRDefault="00413184" w:rsidP="00181E7A">
            <w:pPr>
              <w:rPr>
                <w:rFonts w:ascii="Arial" w:hAnsi="Arial" w:cs="Arial"/>
                <w:b/>
                <w:bCs/>
                <w:color w:val="000000"/>
                <w:sz w:val="16"/>
                <w:szCs w:val="16"/>
                <w:lang w:eastAsia="es-MX"/>
              </w:rPr>
            </w:pPr>
            <w:r w:rsidRPr="00DA257A">
              <w:rPr>
                <w:rFonts w:ascii="Arial" w:hAnsi="Arial" w:cs="Arial"/>
                <w:color w:val="000000"/>
                <w:sz w:val="16"/>
                <w:szCs w:val="16"/>
                <w:lang w:eastAsia="es-MX"/>
              </w:rPr>
              <w:t>Fotocopia del certificado emitido por la autoridad y organismos facultados para tal efecto.</w:t>
            </w:r>
          </w:p>
        </w:tc>
        <w:tc>
          <w:tcPr>
            <w:tcW w:w="2426" w:type="dxa"/>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No presenta certificado</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w:t>
            </w:r>
          </w:p>
        </w:tc>
        <w:tc>
          <w:tcPr>
            <w:tcW w:w="1638" w:type="dxa"/>
            <w:vMerge w:val="restart"/>
            <w:shd w:val="clear" w:color="auto" w:fill="auto"/>
          </w:tcPr>
          <w:p w:rsidR="00413184" w:rsidRPr="00DA257A" w:rsidRDefault="00413184" w:rsidP="00181E7A">
            <w:pPr>
              <w:spacing w:after="160" w:line="259" w:lineRule="auto"/>
              <w:rPr>
                <w:rFonts w:ascii="Arial" w:hAnsi="Arial" w:cs="Arial"/>
                <w:sz w:val="16"/>
                <w:szCs w:val="16"/>
              </w:rPr>
            </w:pPr>
          </w:p>
          <w:p w:rsidR="00413184" w:rsidRPr="00DA257A" w:rsidRDefault="00413184" w:rsidP="00181E7A">
            <w:pPr>
              <w:spacing w:after="160" w:line="259" w:lineRule="auto"/>
              <w:jc w:val="center"/>
              <w:rPr>
                <w:rFonts w:ascii="Arial" w:hAnsi="Arial" w:cs="Arial"/>
                <w:sz w:val="16"/>
                <w:szCs w:val="16"/>
              </w:rPr>
            </w:pPr>
            <w:r w:rsidRPr="00DA257A">
              <w:rPr>
                <w:rFonts w:ascii="Arial" w:hAnsi="Arial" w:cs="Arial"/>
                <w:sz w:val="16"/>
                <w:szCs w:val="16"/>
              </w:rPr>
              <w:t>0.25</w:t>
            </w:r>
          </w:p>
        </w:tc>
      </w:tr>
      <w:tr w:rsidR="00413184" w:rsidRPr="00DA257A" w:rsidTr="00181E7A">
        <w:trPr>
          <w:trHeight w:val="488"/>
        </w:trPr>
        <w:tc>
          <w:tcPr>
            <w:tcW w:w="664" w:type="dxa"/>
            <w:vMerge/>
          </w:tcPr>
          <w:p w:rsidR="00413184" w:rsidRPr="00DA257A" w:rsidRDefault="00413184" w:rsidP="00181E7A">
            <w:pPr>
              <w:rPr>
                <w:rFonts w:ascii="Arial" w:hAnsi="Arial" w:cs="Arial"/>
                <w:sz w:val="16"/>
                <w:szCs w:val="16"/>
              </w:rPr>
            </w:pPr>
          </w:p>
        </w:tc>
        <w:tc>
          <w:tcPr>
            <w:tcW w:w="3442" w:type="dxa"/>
            <w:vMerge/>
          </w:tcPr>
          <w:p w:rsidR="00413184" w:rsidRPr="00DA257A" w:rsidRDefault="00413184" w:rsidP="00181E7A">
            <w:pPr>
              <w:rPr>
                <w:rFonts w:ascii="Arial" w:hAnsi="Arial" w:cs="Arial"/>
                <w:b/>
                <w:bCs/>
                <w:color w:val="000000"/>
                <w:sz w:val="16"/>
                <w:szCs w:val="16"/>
                <w:lang w:eastAsia="es-MX"/>
              </w:rPr>
            </w:pPr>
          </w:p>
        </w:tc>
        <w:tc>
          <w:tcPr>
            <w:tcW w:w="2426" w:type="dxa"/>
            <w:vAlign w:val="center"/>
          </w:tcPr>
          <w:p w:rsidR="00413184" w:rsidRPr="00DA257A" w:rsidRDefault="00413184" w:rsidP="00181E7A">
            <w:pPr>
              <w:jc w:val="both"/>
              <w:rPr>
                <w:rFonts w:ascii="Arial" w:hAnsi="Arial" w:cs="Arial"/>
                <w:color w:val="000000"/>
                <w:sz w:val="16"/>
                <w:szCs w:val="16"/>
                <w:lang w:eastAsia="es-MX"/>
              </w:rPr>
            </w:pPr>
            <w:r w:rsidRPr="00DA257A">
              <w:rPr>
                <w:rFonts w:ascii="Arial" w:hAnsi="Arial" w:cs="Arial"/>
                <w:color w:val="000000"/>
                <w:sz w:val="16"/>
                <w:szCs w:val="16"/>
                <w:lang w:eastAsia="es-MX"/>
              </w:rPr>
              <w:t>Si presenta certificado</w:t>
            </w:r>
          </w:p>
        </w:tc>
        <w:tc>
          <w:tcPr>
            <w:tcW w:w="1323" w:type="dxa"/>
          </w:tcPr>
          <w:p w:rsidR="00413184" w:rsidRPr="00DA257A" w:rsidRDefault="00413184" w:rsidP="00181E7A">
            <w:pPr>
              <w:jc w:val="center"/>
              <w:rPr>
                <w:rFonts w:ascii="Arial" w:hAnsi="Arial" w:cs="Arial"/>
                <w:sz w:val="16"/>
                <w:szCs w:val="16"/>
              </w:rPr>
            </w:pPr>
            <w:r w:rsidRPr="00DA257A">
              <w:rPr>
                <w:rFonts w:ascii="Arial" w:hAnsi="Arial" w:cs="Arial"/>
                <w:sz w:val="16"/>
                <w:szCs w:val="16"/>
              </w:rPr>
              <w:t>0.25</w:t>
            </w:r>
          </w:p>
        </w:tc>
        <w:tc>
          <w:tcPr>
            <w:tcW w:w="1638" w:type="dxa"/>
            <w:vMerge/>
            <w:shd w:val="clear" w:color="auto" w:fill="auto"/>
          </w:tcPr>
          <w:p w:rsidR="00413184" w:rsidRPr="00DA257A" w:rsidRDefault="00413184" w:rsidP="00181E7A">
            <w:pPr>
              <w:spacing w:after="160" w:line="259" w:lineRule="auto"/>
              <w:rPr>
                <w:rFonts w:ascii="Arial" w:hAnsi="Arial" w:cs="Arial"/>
                <w:sz w:val="16"/>
                <w:szCs w:val="16"/>
              </w:rPr>
            </w:pPr>
          </w:p>
        </w:tc>
      </w:tr>
      <w:tr w:rsidR="00413184" w:rsidRPr="00DA257A" w:rsidTr="00181E7A">
        <w:tc>
          <w:tcPr>
            <w:tcW w:w="664" w:type="dxa"/>
          </w:tcPr>
          <w:p w:rsidR="00413184" w:rsidRPr="00DA257A" w:rsidRDefault="00413184" w:rsidP="00181E7A">
            <w:pPr>
              <w:rPr>
                <w:rFonts w:ascii="Arial" w:hAnsi="Arial" w:cs="Arial"/>
                <w:sz w:val="16"/>
                <w:szCs w:val="16"/>
              </w:rPr>
            </w:pPr>
          </w:p>
        </w:tc>
        <w:tc>
          <w:tcPr>
            <w:tcW w:w="3442" w:type="dxa"/>
          </w:tcPr>
          <w:p w:rsidR="00413184" w:rsidRPr="00DA257A" w:rsidRDefault="00413184" w:rsidP="00181E7A">
            <w:pPr>
              <w:rPr>
                <w:rFonts w:ascii="Arial" w:hAnsi="Arial" w:cs="Arial"/>
                <w:b/>
                <w:bCs/>
                <w:color w:val="000000"/>
                <w:sz w:val="16"/>
                <w:szCs w:val="16"/>
                <w:lang w:eastAsia="es-MX"/>
              </w:rPr>
            </w:pPr>
          </w:p>
        </w:tc>
        <w:tc>
          <w:tcPr>
            <w:tcW w:w="3749" w:type="dxa"/>
            <w:gridSpan w:val="2"/>
            <w:shd w:val="clear" w:color="auto" w:fill="808080" w:themeFill="background1" w:themeFillShade="80"/>
            <w:vAlign w:val="center"/>
          </w:tcPr>
          <w:p w:rsidR="00413184" w:rsidRPr="00DA257A" w:rsidRDefault="00413184" w:rsidP="00181E7A">
            <w:pPr>
              <w:jc w:val="center"/>
              <w:rPr>
                <w:rFonts w:ascii="Arial" w:hAnsi="Arial" w:cs="Arial"/>
                <w:b/>
                <w:sz w:val="16"/>
                <w:szCs w:val="16"/>
              </w:rPr>
            </w:pPr>
            <w:r w:rsidRPr="00DA257A">
              <w:rPr>
                <w:rFonts w:ascii="Arial" w:hAnsi="Arial" w:cs="Arial"/>
                <w:b/>
                <w:color w:val="000000"/>
                <w:sz w:val="16"/>
                <w:szCs w:val="16"/>
                <w:lang w:eastAsia="es-MX"/>
              </w:rPr>
              <w:t>Total de Puntos</w:t>
            </w:r>
          </w:p>
        </w:tc>
        <w:tc>
          <w:tcPr>
            <w:tcW w:w="1638" w:type="dxa"/>
            <w:shd w:val="clear" w:color="auto" w:fill="auto"/>
          </w:tcPr>
          <w:p w:rsidR="00413184" w:rsidRPr="00DA257A" w:rsidRDefault="00413184" w:rsidP="00181E7A">
            <w:pPr>
              <w:jc w:val="center"/>
              <w:rPr>
                <w:rFonts w:ascii="Arial" w:hAnsi="Arial" w:cs="Arial"/>
                <w:b/>
                <w:sz w:val="16"/>
                <w:szCs w:val="16"/>
              </w:rPr>
            </w:pPr>
            <w:r w:rsidRPr="00DA257A">
              <w:rPr>
                <w:rFonts w:ascii="Arial" w:hAnsi="Arial" w:cs="Arial"/>
                <w:b/>
                <w:sz w:val="16"/>
                <w:szCs w:val="16"/>
              </w:rPr>
              <w:t>24</w:t>
            </w:r>
          </w:p>
        </w:tc>
      </w:tr>
    </w:tbl>
    <w:p w:rsidR="00413184" w:rsidRPr="00EC79D2" w:rsidRDefault="00413184" w:rsidP="00413184">
      <w:pPr>
        <w:rPr>
          <w:rFonts w:ascii="Verdana" w:hAnsi="Verdana"/>
        </w:rPr>
      </w:pPr>
    </w:p>
    <w:p w:rsidR="00DA257A" w:rsidRDefault="00DA257A" w:rsidP="00413184">
      <w:pPr>
        <w:rPr>
          <w:rFonts w:ascii="Arial" w:hAnsi="Arial" w:cs="Arial"/>
          <w:b/>
          <w:color w:val="000000"/>
          <w:sz w:val="22"/>
          <w:szCs w:val="22"/>
          <w:lang w:eastAsia="es-MX"/>
        </w:rPr>
      </w:pPr>
    </w:p>
    <w:p w:rsidR="00413184" w:rsidRPr="00DA257A" w:rsidRDefault="00413184" w:rsidP="00413184">
      <w:pPr>
        <w:rPr>
          <w:rFonts w:ascii="Arial" w:hAnsi="Arial" w:cs="Arial"/>
          <w:b/>
          <w:color w:val="000000"/>
          <w:sz w:val="22"/>
          <w:szCs w:val="22"/>
          <w:lang w:eastAsia="es-MX"/>
        </w:rPr>
      </w:pPr>
      <w:r w:rsidRPr="00DA257A">
        <w:rPr>
          <w:rFonts w:ascii="Arial" w:hAnsi="Arial" w:cs="Arial"/>
          <w:b/>
          <w:color w:val="000000"/>
          <w:sz w:val="22"/>
          <w:szCs w:val="22"/>
          <w:lang w:eastAsia="es-MX"/>
        </w:rPr>
        <w:lastRenderedPageBreak/>
        <w:t>II EXPERIENCIA Y ESPECIALIDAD DEL LICITANTE: Puntos máx</w:t>
      </w:r>
      <w:r w:rsidR="00DA257A" w:rsidRPr="00DA257A">
        <w:rPr>
          <w:rFonts w:ascii="Arial" w:hAnsi="Arial" w:cs="Arial"/>
          <w:b/>
          <w:color w:val="000000"/>
          <w:sz w:val="22"/>
          <w:szCs w:val="22"/>
          <w:lang w:eastAsia="es-MX"/>
        </w:rPr>
        <w:t>ima</w:t>
      </w:r>
      <w:r w:rsidRPr="00DA257A">
        <w:rPr>
          <w:rFonts w:ascii="Arial" w:hAnsi="Arial" w:cs="Arial"/>
          <w:b/>
          <w:color w:val="000000"/>
          <w:sz w:val="22"/>
          <w:szCs w:val="22"/>
          <w:lang w:eastAsia="es-MX"/>
        </w:rPr>
        <w:t xml:space="preserve"> del rubro – 18 puntos</w:t>
      </w:r>
    </w:p>
    <w:p w:rsidR="00DA257A" w:rsidRPr="00C64718" w:rsidRDefault="00DA257A" w:rsidP="00413184">
      <w:pPr>
        <w:rPr>
          <w:rFonts w:ascii="Verdana" w:hAnsi="Verdana" w:cs="Arial"/>
          <w:b/>
          <w:color w:val="000000"/>
          <w:lang w:eastAsia="es-MX"/>
        </w:rPr>
      </w:pPr>
    </w:p>
    <w:tbl>
      <w:tblPr>
        <w:tblStyle w:val="TableGrid"/>
        <w:tblW w:w="9493" w:type="dxa"/>
        <w:tblLook w:val="04A0" w:firstRow="1" w:lastRow="0" w:firstColumn="1" w:lastColumn="0" w:noHBand="0" w:noVBand="1"/>
      </w:tblPr>
      <w:tblGrid>
        <w:gridCol w:w="699"/>
        <w:gridCol w:w="3171"/>
        <w:gridCol w:w="2625"/>
        <w:gridCol w:w="1323"/>
        <w:gridCol w:w="1675"/>
      </w:tblGrid>
      <w:tr w:rsidR="00413184" w:rsidRPr="00DA257A" w:rsidTr="00181E7A">
        <w:tc>
          <w:tcPr>
            <w:tcW w:w="699" w:type="dxa"/>
          </w:tcPr>
          <w:p w:rsidR="00413184" w:rsidRPr="00DA257A" w:rsidRDefault="00413184" w:rsidP="00181E7A">
            <w:pPr>
              <w:rPr>
                <w:rFonts w:ascii="Arial" w:hAnsi="Arial" w:cs="Arial"/>
              </w:rPr>
            </w:pPr>
            <w:r w:rsidRPr="00DA257A">
              <w:rPr>
                <w:rFonts w:ascii="Arial" w:hAnsi="Arial" w:cs="Arial"/>
              </w:rPr>
              <w:t>No.</w:t>
            </w:r>
          </w:p>
        </w:tc>
        <w:tc>
          <w:tcPr>
            <w:tcW w:w="3171" w:type="dxa"/>
          </w:tcPr>
          <w:p w:rsidR="00413184" w:rsidRPr="00DA257A" w:rsidRDefault="00413184" w:rsidP="00181E7A">
            <w:pPr>
              <w:rPr>
                <w:rFonts w:ascii="Arial" w:hAnsi="Arial" w:cs="Arial"/>
              </w:rPr>
            </w:pPr>
            <w:r w:rsidRPr="00DA257A">
              <w:rPr>
                <w:rFonts w:ascii="Arial" w:hAnsi="Arial" w:cs="Arial"/>
              </w:rPr>
              <w:t>Requerimiento a evaluar</w:t>
            </w:r>
          </w:p>
        </w:tc>
        <w:tc>
          <w:tcPr>
            <w:tcW w:w="2625" w:type="dxa"/>
          </w:tcPr>
          <w:p w:rsidR="00413184" w:rsidRPr="00DA257A" w:rsidRDefault="00413184" w:rsidP="00181E7A">
            <w:pPr>
              <w:rPr>
                <w:rFonts w:ascii="Arial" w:hAnsi="Arial" w:cs="Arial"/>
              </w:rPr>
            </w:pPr>
            <w:r w:rsidRPr="00DA257A">
              <w:rPr>
                <w:rFonts w:ascii="Arial" w:hAnsi="Arial" w:cs="Arial"/>
              </w:rPr>
              <w:t>Acreditación</w:t>
            </w:r>
          </w:p>
        </w:tc>
        <w:tc>
          <w:tcPr>
            <w:tcW w:w="1323" w:type="dxa"/>
          </w:tcPr>
          <w:p w:rsidR="00413184" w:rsidRPr="00DA257A" w:rsidRDefault="00413184" w:rsidP="00181E7A">
            <w:pPr>
              <w:rPr>
                <w:rFonts w:ascii="Arial" w:hAnsi="Arial" w:cs="Arial"/>
              </w:rPr>
            </w:pPr>
            <w:r w:rsidRPr="00DA257A">
              <w:rPr>
                <w:rFonts w:ascii="Arial" w:hAnsi="Arial" w:cs="Arial"/>
              </w:rPr>
              <w:t>Puntuación</w:t>
            </w:r>
          </w:p>
        </w:tc>
        <w:tc>
          <w:tcPr>
            <w:tcW w:w="1675" w:type="dxa"/>
            <w:shd w:val="clear" w:color="auto" w:fill="auto"/>
          </w:tcPr>
          <w:p w:rsidR="00413184" w:rsidRPr="00DA257A" w:rsidRDefault="00413184" w:rsidP="00181E7A">
            <w:pPr>
              <w:spacing w:after="160" w:line="259" w:lineRule="auto"/>
              <w:rPr>
                <w:rFonts w:ascii="Arial" w:hAnsi="Arial" w:cs="Arial"/>
              </w:rPr>
            </w:pPr>
            <w:r w:rsidRPr="00DA257A">
              <w:rPr>
                <w:rFonts w:ascii="Arial" w:hAnsi="Arial" w:cs="Arial"/>
              </w:rPr>
              <w:t>Puntuación máxima a obtener</w:t>
            </w:r>
          </w:p>
        </w:tc>
      </w:tr>
      <w:tr w:rsidR="00413184" w:rsidRPr="00DA257A" w:rsidTr="00181E7A">
        <w:trPr>
          <w:trHeight w:val="608"/>
        </w:trPr>
        <w:tc>
          <w:tcPr>
            <w:tcW w:w="699" w:type="dxa"/>
            <w:vMerge w:val="restart"/>
          </w:tcPr>
          <w:p w:rsidR="00413184" w:rsidRPr="00DA257A" w:rsidRDefault="00413184" w:rsidP="00181E7A">
            <w:pPr>
              <w:rPr>
                <w:rFonts w:ascii="Arial" w:hAnsi="Arial" w:cs="Arial"/>
              </w:rPr>
            </w:pPr>
            <w:r w:rsidRPr="00DA257A">
              <w:rPr>
                <w:rFonts w:ascii="Arial" w:hAnsi="Arial" w:cs="Arial"/>
              </w:rPr>
              <w:t>a)</w:t>
            </w:r>
          </w:p>
        </w:tc>
        <w:tc>
          <w:tcPr>
            <w:tcW w:w="3171" w:type="dxa"/>
            <w:vMerge w:val="restart"/>
          </w:tcPr>
          <w:p w:rsidR="00413184" w:rsidRPr="00DA257A" w:rsidRDefault="00413184" w:rsidP="00181E7A">
            <w:pPr>
              <w:rPr>
                <w:rFonts w:ascii="Arial" w:hAnsi="Arial" w:cs="Arial"/>
                <w:b/>
                <w:bCs/>
                <w:color w:val="000000"/>
                <w:sz w:val="18"/>
                <w:szCs w:val="18"/>
                <w:lang w:eastAsia="es-MX"/>
              </w:rPr>
            </w:pPr>
            <w:r w:rsidRPr="00DA257A">
              <w:rPr>
                <w:rFonts w:ascii="Arial" w:hAnsi="Arial" w:cs="Arial"/>
                <w:b/>
                <w:bCs/>
                <w:color w:val="000000"/>
                <w:sz w:val="18"/>
                <w:szCs w:val="18"/>
                <w:lang w:eastAsia="es-MX"/>
              </w:rPr>
              <w:t>Experiencia</w:t>
            </w:r>
          </w:p>
          <w:p w:rsidR="00413184" w:rsidRPr="00DA257A" w:rsidRDefault="00413184" w:rsidP="00181E7A">
            <w:pPr>
              <w:rPr>
                <w:rFonts w:ascii="Arial" w:hAnsi="Arial" w:cs="Arial"/>
              </w:rPr>
            </w:pPr>
            <w:r w:rsidRPr="00DA257A">
              <w:rPr>
                <w:rFonts w:ascii="Arial" w:hAnsi="Arial" w:cs="Arial"/>
                <w:color w:val="000000"/>
                <w:sz w:val="16"/>
                <w:szCs w:val="18"/>
                <w:lang w:eastAsia="es-MX"/>
              </w:rPr>
              <w:t>Para acreditar la Experiencia mínima de 1 año e ideal 2 años o más. Deberán presentar copias de contratos y/o pedidos, cuyo objeto sean administración y operación de plataforma de nube privada, híbrida o pública.</w:t>
            </w:r>
          </w:p>
        </w:tc>
        <w:tc>
          <w:tcPr>
            <w:tcW w:w="2625" w:type="dxa"/>
          </w:tcPr>
          <w:p w:rsidR="00413184" w:rsidRPr="00DA257A" w:rsidRDefault="00413184" w:rsidP="00181E7A">
            <w:pPr>
              <w:jc w:val="both"/>
              <w:rPr>
                <w:rFonts w:ascii="Arial" w:hAnsi="Arial" w:cs="Arial"/>
                <w:sz w:val="16"/>
              </w:rPr>
            </w:pPr>
            <w:r w:rsidRPr="00DA257A">
              <w:rPr>
                <w:rFonts w:ascii="Arial" w:hAnsi="Arial" w:cs="Arial"/>
                <w:color w:val="000000"/>
                <w:sz w:val="18"/>
                <w:szCs w:val="18"/>
                <w:lang w:eastAsia="es-MX"/>
              </w:rPr>
              <w:t>No presenta contratos</w:t>
            </w:r>
          </w:p>
        </w:tc>
        <w:tc>
          <w:tcPr>
            <w:tcW w:w="1323" w:type="dxa"/>
          </w:tcPr>
          <w:p w:rsidR="00413184" w:rsidRPr="00DA257A" w:rsidRDefault="00413184" w:rsidP="00181E7A">
            <w:pPr>
              <w:rPr>
                <w:rFonts w:ascii="Arial" w:hAnsi="Arial" w:cs="Arial"/>
              </w:rPr>
            </w:pPr>
            <w:r w:rsidRPr="00DA257A">
              <w:rPr>
                <w:rFonts w:ascii="Arial" w:hAnsi="Arial" w:cs="Arial"/>
              </w:rPr>
              <w:t>0</w:t>
            </w:r>
          </w:p>
        </w:tc>
        <w:tc>
          <w:tcPr>
            <w:tcW w:w="1675" w:type="dxa"/>
            <w:vMerge w:val="restart"/>
            <w:shd w:val="clear" w:color="auto" w:fill="auto"/>
          </w:tcPr>
          <w:p w:rsidR="00413184" w:rsidRPr="00DA257A" w:rsidRDefault="00413184" w:rsidP="00181E7A">
            <w:pPr>
              <w:spacing w:after="160" w:line="259" w:lineRule="auto"/>
              <w:jc w:val="center"/>
              <w:rPr>
                <w:rFonts w:ascii="Arial" w:hAnsi="Arial" w:cs="Arial"/>
              </w:rPr>
            </w:pPr>
          </w:p>
          <w:p w:rsidR="00413184" w:rsidRPr="00DA257A" w:rsidRDefault="00413184" w:rsidP="00181E7A">
            <w:pPr>
              <w:spacing w:after="160" w:line="259" w:lineRule="auto"/>
              <w:jc w:val="center"/>
              <w:rPr>
                <w:rFonts w:ascii="Arial" w:hAnsi="Arial" w:cs="Arial"/>
              </w:rPr>
            </w:pPr>
            <w:r w:rsidRPr="00DA257A">
              <w:rPr>
                <w:rFonts w:ascii="Arial" w:hAnsi="Arial" w:cs="Arial"/>
              </w:rPr>
              <w:t>9</w:t>
            </w:r>
          </w:p>
        </w:tc>
      </w:tr>
      <w:tr w:rsidR="00413184" w:rsidRPr="00DA257A" w:rsidTr="00181E7A">
        <w:trPr>
          <w:trHeight w:val="420"/>
        </w:trPr>
        <w:tc>
          <w:tcPr>
            <w:tcW w:w="699" w:type="dxa"/>
            <w:vMerge/>
          </w:tcPr>
          <w:p w:rsidR="00413184" w:rsidRPr="00DA257A" w:rsidRDefault="00413184" w:rsidP="00181E7A">
            <w:pPr>
              <w:rPr>
                <w:rFonts w:ascii="Arial" w:hAnsi="Arial" w:cs="Arial"/>
              </w:rPr>
            </w:pPr>
          </w:p>
        </w:tc>
        <w:tc>
          <w:tcPr>
            <w:tcW w:w="3171" w:type="dxa"/>
            <w:vMerge/>
          </w:tcPr>
          <w:p w:rsidR="00413184" w:rsidRPr="00DA257A" w:rsidRDefault="00413184" w:rsidP="00181E7A">
            <w:pPr>
              <w:rPr>
                <w:rFonts w:ascii="Arial" w:hAnsi="Arial" w:cs="Arial"/>
                <w:b/>
                <w:bCs/>
                <w:color w:val="000000"/>
                <w:sz w:val="18"/>
                <w:szCs w:val="18"/>
                <w:lang w:eastAsia="es-MX"/>
              </w:rPr>
            </w:pPr>
          </w:p>
        </w:tc>
        <w:tc>
          <w:tcPr>
            <w:tcW w:w="2625" w:type="dxa"/>
            <w:tcBorders>
              <w:bottom w:val="single" w:sz="4" w:space="0" w:color="auto"/>
            </w:tcBorders>
          </w:tcPr>
          <w:p w:rsidR="00413184" w:rsidRPr="00DA257A" w:rsidRDefault="00413184" w:rsidP="00181E7A">
            <w:pPr>
              <w:rPr>
                <w:rFonts w:ascii="Arial" w:hAnsi="Arial" w:cs="Arial"/>
                <w:color w:val="000000"/>
                <w:sz w:val="18"/>
                <w:szCs w:val="18"/>
                <w:lang w:eastAsia="es-MX"/>
              </w:rPr>
            </w:pPr>
          </w:p>
          <w:p w:rsidR="00413184" w:rsidRPr="00DA257A" w:rsidRDefault="00413184" w:rsidP="00181E7A">
            <w:pPr>
              <w:rPr>
                <w:rFonts w:ascii="Arial" w:hAnsi="Arial" w:cs="Arial"/>
                <w:sz w:val="16"/>
              </w:rPr>
            </w:pPr>
            <w:r w:rsidRPr="00DA257A">
              <w:rPr>
                <w:rFonts w:ascii="Arial" w:hAnsi="Arial" w:cs="Arial"/>
                <w:color w:val="000000"/>
                <w:sz w:val="18"/>
                <w:szCs w:val="18"/>
                <w:lang w:eastAsia="es-MX"/>
              </w:rPr>
              <w:t>Solo presenta un contrato</w:t>
            </w:r>
          </w:p>
        </w:tc>
        <w:tc>
          <w:tcPr>
            <w:tcW w:w="1323" w:type="dxa"/>
          </w:tcPr>
          <w:p w:rsidR="00413184" w:rsidRPr="00DA257A" w:rsidRDefault="00413184" w:rsidP="00181E7A">
            <w:pPr>
              <w:rPr>
                <w:rFonts w:ascii="Arial" w:hAnsi="Arial" w:cs="Arial"/>
              </w:rPr>
            </w:pPr>
            <w:r w:rsidRPr="00DA257A">
              <w:rPr>
                <w:rFonts w:ascii="Arial" w:hAnsi="Arial" w:cs="Arial"/>
              </w:rPr>
              <w:t>4.5</w:t>
            </w:r>
          </w:p>
        </w:tc>
        <w:tc>
          <w:tcPr>
            <w:tcW w:w="1675" w:type="dxa"/>
            <w:vMerge/>
            <w:shd w:val="clear" w:color="auto" w:fill="auto"/>
          </w:tcPr>
          <w:p w:rsidR="00413184" w:rsidRPr="00DA257A" w:rsidRDefault="00413184" w:rsidP="00181E7A">
            <w:pPr>
              <w:spacing w:after="160" w:line="259" w:lineRule="auto"/>
              <w:jc w:val="center"/>
              <w:rPr>
                <w:rFonts w:ascii="Arial" w:hAnsi="Arial" w:cs="Arial"/>
              </w:rPr>
            </w:pPr>
          </w:p>
        </w:tc>
      </w:tr>
      <w:tr w:rsidR="00413184" w:rsidRPr="00DA257A" w:rsidTr="00181E7A">
        <w:trPr>
          <w:trHeight w:val="593"/>
        </w:trPr>
        <w:tc>
          <w:tcPr>
            <w:tcW w:w="699" w:type="dxa"/>
            <w:vMerge/>
          </w:tcPr>
          <w:p w:rsidR="00413184" w:rsidRPr="00DA257A" w:rsidRDefault="00413184" w:rsidP="00181E7A">
            <w:pPr>
              <w:rPr>
                <w:rFonts w:ascii="Arial" w:hAnsi="Arial" w:cs="Arial"/>
              </w:rPr>
            </w:pPr>
          </w:p>
        </w:tc>
        <w:tc>
          <w:tcPr>
            <w:tcW w:w="3171" w:type="dxa"/>
            <w:vMerge/>
          </w:tcPr>
          <w:p w:rsidR="00413184" w:rsidRPr="00DA257A" w:rsidRDefault="00413184" w:rsidP="00181E7A">
            <w:pPr>
              <w:rPr>
                <w:rFonts w:ascii="Arial" w:hAnsi="Arial" w:cs="Arial"/>
                <w:b/>
                <w:bCs/>
                <w:color w:val="000000"/>
                <w:sz w:val="18"/>
                <w:szCs w:val="18"/>
                <w:lang w:eastAsia="es-MX"/>
              </w:rPr>
            </w:pPr>
          </w:p>
        </w:tc>
        <w:tc>
          <w:tcPr>
            <w:tcW w:w="2625" w:type="dxa"/>
            <w:tcBorders>
              <w:bottom w:val="single" w:sz="4" w:space="0" w:color="auto"/>
            </w:tcBorders>
          </w:tcPr>
          <w:p w:rsidR="00413184" w:rsidRPr="00DA257A" w:rsidRDefault="00413184" w:rsidP="00181E7A">
            <w:pPr>
              <w:rPr>
                <w:rFonts w:ascii="Arial" w:hAnsi="Arial" w:cs="Arial"/>
                <w:color w:val="000000"/>
                <w:sz w:val="18"/>
                <w:szCs w:val="18"/>
                <w:lang w:eastAsia="es-MX"/>
              </w:rPr>
            </w:pPr>
          </w:p>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Presenta más de un contrato</w:t>
            </w:r>
          </w:p>
          <w:p w:rsidR="00413184" w:rsidRPr="00DA257A" w:rsidRDefault="00413184" w:rsidP="00181E7A">
            <w:pPr>
              <w:rPr>
                <w:rFonts w:ascii="Arial" w:hAnsi="Arial" w:cs="Arial"/>
                <w:color w:val="000000"/>
                <w:sz w:val="18"/>
                <w:szCs w:val="18"/>
                <w:lang w:eastAsia="es-MX"/>
              </w:rPr>
            </w:pPr>
          </w:p>
        </w:tc>
        <w:tc>
          <w:tcPr>
            <w:tcW w:w="1323" w:type="dxa"/>
          </w:tcPr>
          <w:p w:rsidR="00413184" w:rsidRPr="00DA257A" w:rsidRDefault="00413184" w:rsidP="00181E7A">
            <w:pPr>
              <w:rPr>
                <w:rFonts w:ascii="Arial" w:hAnsi="Arial" w:cs="Arial"/>
              </w:rPr>
            </w:pPr>
            <w:r w:rsidRPr="00DA257A">
              <w:rPr>
                <w:rFonts w:ascii="Arial" w:hAnsi="Arial" w:cs="Arial"/>
              </w:rPr>
              <w:t>9</w:t>
            </w:r>
          </w:p>
        </w:tc>
        <w:tc>
          <w:tcPr>
            <w:tcW w:w="1675" w:type="dxa"/>
            <w:vMerge/>
            <w:tcBorders>
              <w:bottom w:val="single" w:sz="4" w:space="0" w:color="auto"/>
            </w:tcBorders>
            <w:shd w:val="clear" w:color="auto" w:fill="auto"/>
          </w:tcPr>
          <w:p w:rsidR="00413184" w:rsidRPr="00DA257A" w:rsidRDefault="00413184" w:rsidP="00181E7A">
            <w:pPr>
              <w:spacing w:after="160" w:line="259" w:lineRule="auto"/>
              <w:jc w:val="center"/>
              <w:rPr>
                <w:rFonts w:ascii="Arial" w:hAnsi="Arial" w:cs="Arial"/>
              </w:rPr>
            </w:pPr>
          </w:p>
        </w:tc>
      </w:tr>
      <w:tr w:rsidR="00413184" w:rsidRPr="00DA257A" w:rsidTr="00181E7A">
        <w:trPr>
          <w:trHeight w:val="1063"/>
        </w:trPr>
        <w:tc>
          <w:tcPr>
            <w:tcW w:w="699" w:type="dxa"/>
            <w:vMerge w:val="restart"/>
          </w:tcPr>
          <w:p w:rsidR="00413184" w:rsidRPr="00DA257A" w:rsidRDefault="00413184" w:rsidP="00181E7A">
            <w:pPr>
              <w:rPr>
                <w:rFonts w:ascii="Arial" w:hAnsi="Arial" w:cs="Arial"/>
              </w:rPr>
            </w:pPr>
            <w:r w:rsidRPr="00DA257A">
              <w:rPr>
                <w:rFonts w:ascii="Arial" w:hAnsi="Arial" w:cs="Arial"/>
              </w:rPr>
              <w:t>b)</w:t>
            </w:r>
          </w:p>
        </w:tc>
        <w:tc>
          <w:tcPr>
            <w:tcW w:w="3171" w:type="dxa"/>
            <w:vMerge w:val="restart"/>
          </w:tcPr>
          <w:p w:rsidR="00413184" w:rsidRPr="00DA257A" w:rsidRDefault="00413184" w:rsidP="00181E7A">
            <w:pPr>
              <w:rPr>
                <w:rFonts w:ascii="Arial" w:hAnsi="Arial" w:cs="Arial"/>
                <w:b/>
                <w:bCs/>
                <w:color w:val="000000"/>
                <w:sz w:val="18"/>
                <w:szCs w:val="18"/>
                <w:lang w:eastAsia="es-MX"/>
              </w:rPr>
            </w:pPr>
            <w:r w:rsidRPr="00DA257A">
              <w:rPr>
                <w:rFonts w:ascii="Arial" w:hAnsi="Arial" w:cs="Arial"/>
                <w:b/>
                <w:bCs/>
                <w:color w:val="000000"/>
                <w:sz w:val="18"/>
                <w:szCs w:val="18"/>
                <w:lang w:eastAsia="es-MX"/>
              </w:rPr>
              <w:t>Especialidad</w:t>
            </w:r>
          </w:p>
          <w:p w:rsidR="00413184" w:rsidRPr="00DA257A" w:rsidRDefault="00413184" w:rsidP="00181E7A">
            <w:pPr>
              <w:rPr>
                <w:rFonts w:ascii="Arial" w:hAnsi="Arial" w:cs="Arial"/>
                <w:b/>
                <w:bCs/>
                <w:color w:val="000000"/>
                <w:sz w:val="18"/>
                <w:szCs w:val="18"/>
                <w:lang w:eastAsia="es-MX"/>
              </w:rPr>
            </w:pPr>
          </w:p>
          <w:p w:rsidR="00413184" w:rsidRPr="00DA257A" w:rsidRDefault="00413184" w:rsidP="00181E7A">
            <w:pPr>
              <w:rPr>
                <w:rFonts w:ascii="Arial" w:hAnsi="Arial" w:cs="Arial"/>
                <w:color w:val="000000"/>
                <w:sz w:val="16"/>
                <w:szCs w:val="18"/>
                <w:lang w:eastAsia="es-MX"/>
              </w:rPr>
            </w:pPr>
            <w:r w:rsidRPr="00DA257A">
              <w:rPr>
                <w:rFonts w:ascii="Arial" w:hAnsi="Arial" w:cs="Arial"/>
                <w:color w:val="000000"/>
                <w:sz w:val="16"/>
                <w:szCs w:val="18"/>
                <w:lang w:eastAsia="es-MX"/>
              </w:rPr>
              <w:t>Para acreditar la Especialidad deberán presentar copias de 2 o más contratos y/o pedidos formalizados con cualquier persona física o moral, cuyo objeto administración y operación de plataforma de nube privada, hibrida o pública.</w:t>
            </w:r>
          </w:p>
          <w:p w:rsidR="00413184" w:rsidRPr="00DA257A" w:rsidRDefault="00413184" w:rsidP="00181E7A">
            <w:pPr>
              <w:rPr>
                <w:rFonts w:ascii="Arial" w:hAnsi="Arial" w:cs="Arial"/>
                <w:b/>
                <w:bCs/>
                <w:color w:val="000000"/>
                <w:sz w:val="18"/>
                <w:szCs w:val="18"/>
                <w:lang w:eastAsia="es-MX"/>
              </w:rPr>
            </w:pPr>
          </w:p>
        </w:tc>
        <w:tc>
          <w:tcPr>
            <w:tcW w:w="2625" w:type="dxa"/>
            <w:tcBorders>
              <w:bottom w:val="single" w:sz="4" w:space="0" w:color="auto"/>
            </w:tcBorders>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No acredita contratos y/o pedidos</w:t>
            </w:r>
          </w:p>
        </w:tc>
        <w:tc>
          <w:tcPr>
            <w:tcW w:w="1323" w:type="dxa"/>
            <w:tcBorders>
              <w:bottom w:val="single" w:sz="4" w:space="0" w:color="auto"/>
            </w:tcBorders>
          </w:tcPr>
          <w:p w:rsidR="00413184" w:rsidRPr="00DA257A" w:rsidRDefault="00413184" w:rsidP="00181E7A">
            <w:pPr>
              <w:rPr>
                <w:rFonts w:ascii="Arial" w:hAnsi="Arial" w:cs="Arial"/>
              </w:rPr>
            </w:pPr>
            <w:r w:rsidRPr="00DA257A">
              <w:rPr>
                <w:rFonts w:ascii="Arial" w:hAnsi="Arial" w:cs="Arial"/>
              </w:rPr>
              <w:t>0</w:t>
            </w:r>
          </w:p>
        </w:tc>
        <w:tc>
          <w:tcPr>
            <w:tcW w:w="1675" w:type="dxa"/>
            <w:tcBorders>
              <w:bottom w:val="nil"/>
            </w:tcBorders>
            <w:shd w:val="clear" w:color="auto" w:fill="auto"/>
          </w:tcPr>
          <w:p w:rsidR="00413184" w:rsidRPr="00DA257A" w:rsidRDefault="00413184" w:rsidP="00181E7A">
            <w:pPr>
              <w:spacing w:after="160" w:line="259" w:lineRule="auto"/>
              <w:jc w:val="center"/>
              <w:rPr>
                <w:rFonts w:ascii="Arial" w:hAnsi="Arial" w:cs="Arial"/>
              </w:rPr>
            </w:pPr>
          </w:p>
          <w:p w:rsidR="00413184" w:rsidRPr="00DA257A" w:rsidRDefault="00413184" w:rsidP="00181E7A">
            <w:pPr>
              <w:spacing w:after="160" w:line="259" w:lineRule="auto"/>
              <w:jc w:val="center"/>
              <w:rPr>
                <w:rFonts w:ascii="Arial" w:hAnsi="Arial" w:cs="Arial"/>
              </w:rPr>
            </w:pPr>
            <w:r w:rsidRPr="00DA257A">
              <w:rPr>
                <w:rFonts w:ascii="Arial" w:hAnsi="Arial" w:cs="Arial"/>
              </w:rPr>
              <w:t>9</w:t>
            </w:r>
          </w:p>
          <w:p w:rsidR="00413184" w:rsidRPr="00DA257A" w:rsidRDefault="00413184" w:rsidP="00181E7A">
            <w:pPr>
              <w:spacing w:after="160" w:line="259" w:lineRule="auto"/>
              <w:jc w:val="center"/>
              <w:rPr>
                <w:rFonts w:ascii="Arial" w:hAnsi="Arial" w:cs="Arial"/>
              </w:rPr>
            </w:pPr>
          </w:p>
        </w:tc>
      </w:tr>
      <w:tr w:rsidR="00413184" w:rsidRPr="00DA257A" w:rsidTr="00181E7A">
        <w:trPr>
          <w:trHeight w:val="505"/>
        </w:trPr>
        <w:tc>
          <w:tcPr>
            <w:tcW w:w="699" w:type="dxa"/>
            <w:vMerge/>
          </w:tcPr>
          <w:p w:rsidR="00413184" w:rsidRPr="00DA257A" w:rsidRDefault="00413184" w:rsidP="00181E7A">
            <w:pPr>
              <w:rPr>
                <w:rFonts w:ascii="Arial" w:hAnsi="Arial" w:cs="Arial"/>
              </w:rPr>
            </w:pPr>
          </w:p>
        </w:tc>
        <w:tc>
          <w:tcPr>
            <w:tcW w:w="3171" w:type="dxa"/>
            <w:vMerge/>
          </w:tcPr>
          <w:p w:rsidR="00413184" w:rsidRPr="00DA257A" w:rsidRDefault="00413184" w:rsidP="00181E7A">
            <w:pPr>
              <w:rPr>
                <w:rFonts w:ascii="Arial" w:hAnsi="Arial" w:cs="Arial"/>
                <w:b/>
                <w:bCs/>
                <w:color w:val="000000"/>
                <w:sz w:val="18"/>
                <w:szCs w:val="18"/>
                <w:lang w:eastAsia="es-MX"/>
              </w:rPr>
            </w:pPr>
          </w:p>
        </w:tc>
        <w:tc>
          <w:tcPr>
            <w:tcW w:w="2625" w:type="dxa"/>
            <w:tcBorders>
              <w:bottom w:val="nil"/>
            </w:tcBorders>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 xml:space="preserve">Acredita 2 o más contratos y/o pedidos </w:t>
            </w:r>
          </w:p>
        </w:tc>
        <w:tc>
          <w:tcPr>
            <w:tcW w:w="1323" w:type="dxa"/>
            <w:tcBorders>
              <w:bottom w:val="nil"/>
            </w:tcBorders>
          </w:tcPr>
          <w:p w:rsidR="00413184" w:rsidRPr="00DA257A" w:rsidRDefault="00413184" w:rsidP="00181E7A">
            <w:pPr>
              <w:rPr>
                <w:rFonts w:ascii="Arial" w:hAnsi="Arial" w:cs="Arial"/>
                <w:color w:val="000000"/>
                <w:sz w:val="18"/>
                <w:szCs w:val="18"/>
                <w:lang w:eastAsia="es-MX"/>
              </w:rPr>
            </w:pPr>
            <w:r w:rsidRPr="00DA257A">
              <w:rPr>
                <w:rFonts w:ascii="Arial" w:hAnsi="Arial" w:cs="Arial"/>
              </w:rPr>
              <w:t>9</w:t>
            </w:r>
          </w:p>
        </w:tc>
        <w:tc>
          <w:tcPr>
            <w:tcW w:w="1675" w:type="dxa"/>
            <w:tcBorders>
              <w:top w:val="nil"/>
              <w:bottom w:val="nil"/>
            </w:tcBorders>
            <w:shd w:val="clear" w:color="auto" w:fill="auto"/>
          </w:tcPr>
          <w:p w:rsidR="00413184" w:rsidRPr="00DA257A" w:rsidRDefault="00413184" w:rsidP="00181E7A">
            <w:pPr>
              <w:spacing w:after="160" w:line="259" w:lineRule="auto"/>
              <w:rPr>
                <w:rFonts w:ascii="Arial" w:hAnsi="Arial" w:cs="Arial"/>
              </w:rPr>
            </w:pPr>
          </w:p>
        </w:tc>
      </w:tr>
      <w:tr w:rsidR="00413184" w:rsidRPr="00DA257A" w:rsidTr="00181E7A">
        <w:trPr>
          <w:trHeight w:val="505"/>
        </w:trPr>
        <w:tc>
          <w:tcPr>
            <w:tcW w:w="699" w:type="dxa"/>
            <w:vMerge/>
          </w:tcPr>
          <w:p w:rsidR="00413184" w:rsidRPr="00DA257A" w:rsidRDefault="00413184" w:rsidP="00181E7A">
            <w:pPr>
              <w:rPr>
                <w:rFonts w:ascii="Arial" w:hAnsi="Arial" w:cs="Arial"/>
              </w:rPr>
            </w:pPr>
          </w:p>
        </w:tc>
        <w:tc>
          <w:tcPr>
            <w:tcW w:w="3171" w:type="dxa"/>
            <w:vMerge/>
          </w:tcPr>
          <w:p w:rsidR="00413184" w:rsidRPr="00DA257A" w:rsidRDefault="00413184" w:rsidP="00181E7A">
            <w:pPr>
              <w:rPr>
                <w:rFonts w:ascii="Arial" w:hAnsi="Arial" w:cs="Arial"/>
                <w:b/>
                <w:bCs/>
                <w:color w:val="000000"/>
                <w:sz w:val="18"/>
                <w:szCs w:val="18"/>
                <w:lang w:eastAsia="es-MX"/>
              </w:rPr>
            </w:pPr>
          </w:p>
        </w:tc>
        <w:tc>
          <w:tcPr>
            <w:tcW w:w="2625" w:type="dxa"/>
            <w:tcBorders>
              <w:top w:val="nil"/>
            </w:tcBorders>
          </w:tcPr>
          <w:p w:rsidR="00413184" w:rsidRPr="00DA257A" w:rsidRDefault="00413184" w:rsidP="00181E7A">
            <w:pPr>
              <w:rPr>
                <w:rFonts w:ascii="Arial" w:hAnsi="Arial" w:cs="Arial"/>
                <w:color w:val="000000"/>
                <w:sz w:val="18"/>
                <w:szCs w:val="18"/>
                <w:lang w:eastAsia="es-MX"/>
              </w:rPr>
            </w:pPr>
          </w:p>
        </w:tc>
        <w:tc>
          <w:tcPr>
            <w:tcW w:w="1323" w:type="dxa"/>
            <w:tcBorders>
              <w:top w:val="nil"/>
              <w:bottom w:val="single" w:sz="4" w:space="0" w:color="auto"/>
            </w:tcBorders>
          </w:tcPr>
          <w:p w:rsidR="00413184" w:rsidRPr="00DA257A" w:rsidRDefault="00413184" w:rsidP="00181E7A">
            <w:pPr>
              <w:rPr>
                <w:rFonts w:ascii="Arial" w:hAnsi="Arial" w:cs="Arial"/>
                <w:color w:val="000000"/>
                <w:sz w:val="18"/>
                <w:szCs w:val="18"/>
                <w:lang w:eastAsia="es-MX"/>
              </w:rPr>
            </w:pPr>
          </w:p>
        </w:tc>
        <w:tc>
          <w:tcPr>
            <w:tcW w:w="1675" w:type="dxa"/>
            <w:tcBorders>
              <w:top w:val="nil"/>
            </w:tcBorders>
            <w:shd w:val="clear" w:color="auto" w:fill="auto"/>
          </w:tcPr>
          <w:p w:rsidR="00413184" w:rsidRPr="00DA257A" w:rsidRDefault="00413184" w:rsidP="00181E7A">
            <w:pPr>
              <w:spacing w:after="160" w:line="259" w:lineRule="auto"/>
              <w:rPr>
                <w:rFonts w:ascii="Arial" w:hAnsi="Arial" w:cs="Arial"/>
              </w:rPr>
            </w:pPr>
          </w:p>
        </w:tc>
      </w:tr>
      <w:tr w:rsidR="00413184" w:rsidRPr="00DA257A" w:rsidTr="00181E7A">
        <w:trPr>
          <w:trHeight w:val="274"/>
        </w:trPr>
        <w:tc>
          <w:tcPr>
            <w:tcW w:w="699" w:type="dxa"/>
          </w:tcPr>
          <w:p w:rsidR="00413184" w:rsidRPr="00DA257A" w:rsidRDefault="00413184" w:rsidP="00181E7A">
            <w:pPr>
              <w:rPr>
                <w:rFonts w:ascii="Arial" w:hAnsi="Arial" w:cs="Arial"/>
              </w:rPr>
            </w:pPr>
          </w:p>
        </w:tc>
        <w:tc>
          <w:tcPr>
            <w:tcW w:w="3171" w:type="dxa"/>
          </w:tcPr>
          <w:p w:rsidR="00413184" w:rsidRPr="00DA257A" w:rsidRDefault="00413184" w:rsidP="00181E7A">
            <w:pPr>
              <w:rPr>
                <w:rFonts w:ascii="Arial" w:hAnsi="Arial" w:cs="Arial"/>
                <w:b/>
                <w:bCs/>
                <w:color w:val="000000"/>
                <w:sz w:val="18"/>
                <w:szCs w:val="18"/>
                <w:lang w:eastAsia="es-MX"/>
              </w:rPr>
            </w:pPr>
          </w:p>
        </w:tc>
        <w:tc>
          <w:tcPr>
            <w:tcW w:w="3948" w:type="dxa"/>
            <w:gridSpan w:val="2"/>
            <w:shd w:val="clear" w:color="auto" w:fill="808080" w:themeFill="background1" w:themeFillShade="80"/>
            <w:vAlign w:val="center"/>
          </w:tcPr>
          <w:p w:rsidR="00413184" w:rsidRPr="00DA257A" w:rsidRDefault="00413184" w:rsidP="00181E7A">
            <w:pPr>
              <w:jc w:val="center"/>
              <w:rPr>
                <w:rFonts w:ascii="Arial" w:hAnsi="Arial" w:cs="Arial"/>
                <w:b/>
              </w:rPr>
            </w:pPr>
            <w:r w:rsidRPr="00DA257A">
              <w:rPr>
                <w:rFonts w:ascii="Arial" w:hAnsi="Arial" w:cs="Arial"/>
                <w:b/>
                <w:color w:val="000000"/>
                <w:sz w:val="18"/>
                <w:szCs w:val="18"/>
                <w:lang w:eastAsia="es-MX"/>
              </w:rPr>
              <w:t>Total de Puntos</w:t>
            </w:r>
          </w:p>
        </w:tc>
        <w:tc>
          <w:tcPr>
            <w:tcW w:w="1675" w:type="dxa"/>
            <w:shd w:val="clear" w:color="auto" w:fill="auto"/>
          </w:tcPr>
          <w:p w:rsidR="00413184" w:rsidRPr="00DA257A" w:rsidRDefault="00413184" w:rsidP="00181E7A">
            <w:pPr>
              <w:spacing w:after="160" w:line="259" w:lineRule="auto"/>
              <w:rPr>
                <w:rFonts w:ascii="Arial" w:hAnsi="Arial" w:cs="Arial"/>
              </w:rPr>
            </w:pPr>
            <w:r w:rsidRPr="00DA257A">
              <w:rPr>
                <w:rFonts w:ascii="Arial" w:hAnsi="Arial" w:cs="Arial"/>
              </w:rPr>
              <w:t xml:space="preserve">       18</w:t>
            </w:r>
          </w:p>
        </w:tc>
      </w:tr>
    </w:tbl>
    <w:p w:rsidR="00413184" w:rsidRPr="00EC79D2" w:rsidRDefault="00413184" w:rsidP="00413184">
      <w:pPr>
        <w:rPr>
          <w:rFonts w:ascii="Verdana" w:hAnsi="Verdana"/>
        </w:rPr>
      </w:pPr>
    </w:p>
    <w:p w:rsidR="00413184" w:rsidRPr="00EC79D2" w:rsidRDefault="00413184" w:rsidP="00413184">
      <w:pPr>
        <w:rPr>
          <w:rFonts w:ascii="Verdana" w:hAnsi="Verdana" w:cs="Arial"/>
          <w:color w:val="000000"/>
          <w:lang w:eastAsia="es-MX"/>
        </w:rPr>
      </w:pPr>
    </w:p>
    <w:p w:rsidR="00413184" w:rsidRDefault="00413184" w:rsidP="00413184">
      <w:pPr>
        <w:rPr>
          <w:rFonts w:ascii="Arial" w:hAnsi="Arial" w:cs="Arial"/>
          <w:b/>
          <w:color w:val="000000"/>
          <w:sz w:val="22"/>
          <w:szCs w:val="22"/>
          <w:lang w:eastAsia="es-MX"/>
        </w:rPr>
      </w:pPr>
      <w:r w:rsidRPr="00DA257A">
        <w:rPr>
          <w:rFonts w:ascii="Arial" w:hAnsi="Arial" w:cs="Arial"/>
          <w:b/>
          <w:color w:val="000000"/>
          <w:sz w:val="22"/>
          <w:szCs w:val="22"/>
          <w:lang w:eastAsia="es-MX"/>
        </w:rPr>
        <w:t>III PROPUESTA DE TRABAJO: Puntos máx</w:t>
      </w:r>
      <w:r w:rsidR="00DA257A">
        <w:rPr>
          <w:rFonts w:ascii="Arial" w:hAnsi="Arial" w:cs="Arial"/>
          <w:b/>
          <w:color w:val="000000"/>
          <w:sz w:val="22"/>
          <w:szCs w:val="22"/>
          <w:lang w:eastAsia="es-MX"/>
        </w:rPr>
        <w:t>ima</w:t>
      </w:r>
      <w:r w:rsidRPr="00DA257A">
        <w:rPr>
          <w:rFonts w:ascii="Arial" w:hAnsi="Arial" w:cs="Arial"/>
          <w:b/>
          <w:color w:val="000000"/>
          <w:sz w:val="22"/>
          <w:szCs w:val="22"/>
          <w:lang w:eastAsia="es-MX"/>
        </w:rPr>
        <w:t xml:space="preserve"> del rubro – 12 puntos</w:t>
      </w:r>
    </w:p>
    <w:p w:rsidR="00DA257A" w:rsidRDefault="00DA257A" w:rsidP="00413184">
      <w:pPr>
        <w:rPr>
          <w:rFonts w:ascii="Arial" w:hAnsi="Arial" w:cs="Arial"/>
          <w:b/>
          <w:color w:val="000000"/>
          <w:sz w:val="22"/>
          <w:szCs w:val="22"/>
          <w:lang w:eastAsia="es-MX"/>
        </w:rPr>
      </w:pPr>
    </w:p>
    <w:p w:rsidR="00DA257A" w:rsidRPr="00170DAC" w:rsidRDefault="00DA257A" w:rsidP="00413184">
      <w:pPr>
        <w:rPr>
          <w:rFonts w:ascii="Verdana" w:hAnsi="Verdana" w:cs="Arial"/>
          <w:b/>
          <w:color w:val="000000"/>
          <w:lang w:eastAsia="es-MX"/>
        </w:rPr>
      </w:pPr>
    </w:p>
    <w:tbl>
      <w:tblPr>
        <w:tblStyle w:val="TableGrid"/>
        <w:tblW w:w="9493" w:type="dxa"/>
        <w:tblLook w:val="04A0" w:firstRow="1" w:lastRow="0" w:firstColumn="1" w:lastColumn="0" w:noHBand="0" w:noVBand="1"/>
      </w:tblPr>
      <w:tblGrid>
        <w:gridCol w:w="668"/>
        <w:gridCol w:w="3100"/>
        <w:gridCol w:w="2627"/>
        <w:gridCol w:w="1323"/>
        <w:gridCol w:w="1775"/>
      </w:tblGrid>
      <w:tr w:rsidR="00413184" w:rsidRPr="00DA257A" w:rsidTr="00181E7A">
        <w:tc>
          <w:tcPr>
            <w:tcW w:w="668" w:type="dxa"/>
          </w:tcPr>
          <w:p w:rsidR="00413184" w:rsidRPr="00DA257A" w:rsidRDefault="00413184" w:rsidP="00181E7A">
            <w:pPr>
              <w:rPr>
                <w:rFonts w:ascii="Arial" w:hAnsi="Arial" w:cs="Arial"/>
              </w:rPr>
            </w:pPr>
            <w:r w:rsidRPr="00DA257A">
              <w:rPr>
                <w:rFonts w:ascii="Arial" w:hAnsi="Arial" w:cs="Arial"/>
              </w:rPr>
              <w:t>No.</w:t>
            </w:r>
          </w:p>
        </w:tc>
        <w:tc>
          <w:tcPr>
            <w:tcW w:w="3100" w:type="dxa"/>
          </w:tcPr>
          <w:p w:rsidR="00413184" w:rsidRPr="00DA257A" w:rsidRDefault="00413184" w:rsidP="00181E7A">
            <w:pPr>
              <w:rPr>
                <w:rFonts w:ascii="Arial" w:hAnsi="Arial" w:cs="Arial"/>
              </w:rPr>
            </w:pPr>
            <w:r w:rsidRPr="00DA257A">
              <w:rPr>
                <w:rFonts w:ascii="Arial" w:hAnsi="Arial" w:cs="Arial"/>
              </w:rPr>
              <w:t>Requerimiento a evaluar</w:t>
            </w:r>
          </w:p>
        </w:tc>
        <w:tc>
          <w:tcPr>
            <w:tcW w:w="2627" w:type="dxa"/>
          </w:tcPr>
          <w:p w:rsidR="00413184" w:rsidRPr="00DA257A" w:rsidRDefault="00413184" w:rsidP="00181E7A">
            <w:pPr>
              <w:rPr>
                <w:rFonts w:ascii="Arial" w:hAnsi="Arial" w:cs="Arial"/>
              </w:rPr>
            </w:pPr>
            <w:r w:rsidRPr="00DA257A">
              <w:rPr>
                <w:rFonts w:ascii="Arial" w:hAnsi="Arial" w:cs="Arial"/>
              </w:rPr>
              <w:t>Acreditación</w:t>
            </w:r>
          </w:p>
        </w:tc>
        <w:tc>
          <w:tcPr>
            <w:tcW w:w="1323" w:type="dxa"/>
          </w:tcPr>
          <w:p w:rsidR="00413184" w:rsidRPr="00DA257A" w:rsidRDefault="00413184" w:rsidP="00181E7A">
            <w:pPr>
              <w:rPr>
                <w:rFonts w:ascii="Arial" w:hAnsi="Arial" w:cs="Arial"/>
              </w:rPr>
            </w:pPr>
            <w:r w:rsidRPr="00DA257A">
              <w:rPr>
                <w:rFonts w:ascii="Arial" w:hAnsi="Arial" w:cs="Arial"/>
              </w:rPr>
              <w:t>Puntuación</w:t>
            </w:r>
          </w:p>
        </w:tc>
        <w:tc>
          <w:tcPr>
            <w:tcW w:w="1775" w:type="dxa"/>
          </w:tcPr>
          <w:p w:rsidR="00413184" w:rsidRPr="00DA257A" w:rsidRDefault="00413184" w:rsidP="00181E7A">
            <w:pPr>
              <w:rPr>
                <w:rFonts w:ascii="Arial" w:hAnsi="Arial" w:cs="Arial"/>
              </w:rPr>
            </w:pPr>
            <w:r w:rsidRPr="00DA257A">
              <w:rPr>
                <w:rFonts w:ascii="Arial" w:hAnsi="Arial" w:cs="Arial"/>
              </w:rPr>
              <w:t>Puntuación máxima a obtener</w:t>
            </w:r>
          </w:p>
        </w:tc>
      </w:tr>
      <w:tr w:rsidR="00413184" w:rsidRPr="00DA257A" w:rsidTr="00181E7A">
        <w:trPr>
          <w:trHeight w:val="750"/>
        </w:trPr>
        <w:tc>
          <w:tcPr>
            <w:tcW w:w="668" w:type="dxa"/>
            <w:vMerge w:val="restart"/>
          </w:tcPr>
          <w:p w:rsidR="00413184" w:rsidRPr="00DA257A" w:rsidRDefault="00413184" w:rsidP="00181E7A">
            <w:pPr>
              <w:rPr>
                <w:rFonts w:ascii="Arial" w:hAnsi="Arial" w:cs="Arial"/>
              </w:rPr>
            </w:pPr>
            <w:r w:rsidRPr="00DA257A">
              <w:rPr>
                <w:rFonts w:ascii="Arial" w:hAnsi="Arial" w:cs="Arial"/>
              </w:rPr>
              <w:t>a)</w:t>
            </w:r>
          </w:p>
        </w:tc>
        <w:tc>
          <w:tcPr>
            <w:tcW w:w="3100" w:type="dxa"/>
            <w:vMerge w:val="restart"/>
          </w:tcPr>
          <w:p w:rsidR="00413184" w:rsidRPr="00DA257A" w:rsidRDefault="00413184" w:rsidP="00181E7A">
            <w:pPr>
              <w:rPr>
                <w:rFonts w:ascii="Arial" w:hAnsi="Arial" w:cs="Arial"/>
                <w:color w:val="000000"/>
                <w:sz w:val="18"/>
                <w:szCs w:val="18"/>
                <w:lang w:eastAsia="es-MX"/>
              </w:rPr>
            </w:pPr>
            <w:r w:rsidRPr="00DA257A">
              <w:rPr>
                <w:rFonts w:ascii="Arial" w:hAnsi="Arial" w:cs="Arial"/>
                <w:b/>
                <w:bCs/>
                <w:color w:val="000000"/>
                <w:sz w:val="18"/>
                <w:szCs w:val="18"/>
                <w:lang w:eastAsia="es-MX"/>
              </w:rPr>
              <w:t>Metodología para la prestación del servicio.</w:t>
            </w:r>
            <w:r w:rsidRPr="00DA257A">
              <w:rPr>
                <w:rFonts w:ascii="Arial" w:hAnsi="Arial" w:cs="Arial"/>
                <w:color w:val="000000"/>
                <w:sz w:val="18"/>
                <w:szCs w:val="18"/>
                <w:lang w:eastAsia="es-MX"/>
              </w:rPr>
              <w:t xml:space="preserve"> </w:t>
            </w:r>
          </w:p>
          <w:p w:rsidR="00413184" w:rsidRPr="00DA257A" w:rsidRDefault="00413184" w:rsidP="00181E7A">
            <w:pPr>
              <w:rPr>
                <w:rFonts w:ascii="Arial" w:hAnsi="Arial" w:cs="Arial"/>
                <w:color w:val="000000"/>
                <w:sz w:val="18"/>
                <w:szCs w:val="18"/>
                <w:lang w:eastAsia="es-MX"/>
              </w:rPr>
            </w:pPr>
          </w:p>
          <w:p w:rsidR="00413184" w:rsidRPr="00DA257A" w:rsidRDefault="00413184" w:rsidP="00181E7A">
            <w:pPr>
              <w:rPr>
                <w:rFonts w:ascii="Arial" w:hAnsi="Arial" w:cs="Arial"/>
                <w:color w:val="000000"/>
                <w:sz w:val="16"/>
                <w:szCs w:val="18"/>
                <w:lang w:eastAsia="es-MX"/>
              </w:rPr>
            </w:pPr>
            <w:r w:rsidRPr="00DA257A">
              <w:rPr>
                <w:rFonts w:ascii="Arial" w:hAnsi="Arial" w:cs="Arial"/>
                <w:color w:val="000000"/>
                <w:sz w:val="16"/>
                <w:szCs w:val="18"/>
                <w:lang w:eastAsia="es-MX"/>
              </w:rPr>
              <w:t>Para acreditar este punto el licitante deberá presentar los procesos a emplear para la implementación del proyecto solicitado, esto es, el detalle de los pasos utilizados para proporcionar el servicio administración y operación de plataforma de nube privada, híbrida o pública.</w:t>
            </w:r>
          </w:p>
          <w:p w:rsidR="00413184" w:rsidRPr="00DA257A" w:rsidRDefault="00413184" w:rsidP="00181E7A">
            <w:pPr>
              <w:rPr>
                <w:rFonts w:ascii="Arial" w:hAnsi="Arial" w:cs="Arial"/>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No presenta procesos</w:t>
            </w:r>
          </w:p>
        </w:tc>
        <w:tc>
          <w:tcPr>
            <w:tcW w:w="1323" w:type="dxa"/>
          </w:tcPr>
          <w:p w:rsidR="00413184" w:rsidRPr="00DA257A" w:rsidRDefault="00413184" w:rsidP="00181E7A">
            <w:pPr>
              <w:rPr>
                <w:rFonts w:ascii="Arial" w:hAnsi="Arial" w:cs="Arial"/>
              </w:rPr>
            </w:pPr>
            <w:r w:rsidRPr="00DA257A">
              <w:rPr>
                <w:rFonts w:ascii="Arial" w:hAnsi="Arial" w:cs="Arial"/>
              </w:rPr>
              <w:t>0</w:t>
            </w:r>
          </w:p>
        </w:tc>
        <w:tc>
          <w:tcPr>
            <w:tcW w:w="1775" w:type="dxa"/>
            <w:vMerge w:val="restart"/>
          </w:tcPr>
          <w:p w:rsidR="00413184" w:rsidRPr="00DA257A" w:rsidRDefault="00413184" w:rsidP="00181E7A">
            <w:pPr>
              <w:rPr>
                <w:rFonts w:ascii="Arial" w:hAnsi="Arial" w:cs="Arial"/>
              </w:rPr>
            </w:pPr>
            <w:r w:rsidRPr="00DA257A">
              <w:rPr>
                <w:rFonts w:ascii="Arial" w:hAnsi="Arial" w:cs="Arial"/>
              </w:rPr>
              <w:t>4</w:t>
            </w:r>
          </w:p>
        </w:tc>
      </w:tr>
      <w:tr w:rsidR="00413184" w:rsidRPr="00DA257A" w:rsidTr="00181E7A">
        <w:trPr>
          <w:trHeight w:val="435"/>
        </w:trPr>
        <w:tc>
          <w:tcPr>
            <w:tcW w:w="668" w:type="dxa"/>
            <w:vMerge/>
          </w:tcPr>
          <w:p w:rsidR="00413184" w:rsidRPr="00DA257A" w:rsidRDefault="00413184" w:rsidP="00181E7A">
            <w:pPr>
              <w:rPr>
                <w:rFonts w:ascii="Arial" w:hAnsi="Arial" w:cs="Arial"/>
              </w:rPr>
            </w:pPr>
          </w:p>
        </w:tc>
        <w:tc>
          <w:tcPr>
            <w:tcW w:w="3100" w:type="dxa"/>
            <w:vMerge/>
          </w:tcPr>
          <w:p w:rsidR="00413184" w:rsidRPr="00DA257A" w:rsidRDefault="00413184" w:rsidP="00181E7A">
            <w:pPr>
              <w:rPr>
                <w:rFonts w:ascii="Arial" w:hAnsi="Arial" w:cs="Arial"/>
                <w:b/>
                <w:bCs/>
                <w:color w:val="000000"/>
                <w:sz w:val="18"/>
                <w:szCs w:val="18"/>
                <w:lang w:eastAsia="es-MX"/>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 xml:space="preserve">Presenta procesos </w:t>
            </w:r>
          </w:p>
        </w:tc>
        <w:tc>
          <w:tcPr>
            <w:tcW w:w="1323" w:type="dxa"/>
          </w:tcPr>
          <w:p w:rsidR="00413184" w:rsidRPr="00DA257A" w:rsidRDefault="00413184" w:rsidP="00181E7A">
            <w:pPr>
              <w:rPr>
                <w:rFonts w:ascii="Arial" w:hAnsi="Arial" w:cs="Arial"/>
              </w:rPr>
            </w:pPr>
            <w:r w:rsidRPr="00DA257A">
              <w:rPr>
                <w:rFonts w:ascii="Arial" w:hAnsi="Arial" w:cs="Arial"/>
              </w:rPr>
              <w:t>2</w:t>
            </w:r>
          </w:p>
        </w:tc>
        <w:tc>
          <w:tcPr>
            <w:tcW w:w="1775" w:type="dxa"/>
            <w:vMerge/>
          </w:tcPr>
          <w:p w:rsidR="00413184" w:rsidRPr="00DA257A" w:rsidRDefault="00413184" w:rsidP="00181E7A">
            <w:pPr>
              <w:rPr>
                <w:rFonts w:ascii="Arial" w:hAnsi="Arial" w:cs="Arial"/>
              </w:rPr>
            </w:pPr>
          </w:p>
        </w:tc>
      </w:tr>
      <w:tr w:rsidR="00413184" w:rsidRPr="00DA257A" w:rsidTr="00181E7A">
        <w:trPr>
          <w:trHeight w:val="518"/>
        </w:trPr>
        <w:tc>
          <w:tcPr>
            <w:tcW w:w="668" w:type="dxa"/>
            <w:vMerge/>
          </w:tcPr>
          <w:p w:rsidR="00413184" w:rsidRPr="00DA257A" w:rsidRDefault="00413184" w:rsidP="00181E7A">
            <w:pPr>
              <w:rPr>
                <w:rFonts w:ascii="Arial" w:hAnsi="Arial" w:cs="Arial"/>
              </w:rPr>
            </w:pPr>
          </w:p>
        </w:tc>
        <w:tc>
          <w:tcPr>
            <w:tcW w:w="3100" w:type="dxa"/>
            <w:vMerge/>
          </w:tcPr>
          <w:p w:rsidR="00413184" w:rsidRPr="00DA257A" w:rsidRDefault="00413184" w:rsidP="00181E7A">
            <w:pPr>
              <w:rPr>
                <w:rFonts w:ascii="Arial" w:hAnsi="Arial" w:cs="Arial"/>
                <w:b/>
                <w:bCs/>
                <w:color w:val="000000"/>
                <w:sz w:val="18"/>
                <w:szCs w:val="18"/>
                <w:lang w:eastAsia="es-MX"/>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Presenta procesos a detalle</w:t>
            </w:r>
          </w:p>
        </w:tc>
        <w:tc>
          <w:tcPr>
            <w:tcW w:w="1323" w:type="dxa"/>
          </w:tcPr>
          <w:p w:rsidR="00413184" w:rsidRPr="00DA257A" w:rsidRDefault="00413184" w:rsidP="00181E7A">
            <w:pPr>
              <w:rPr>
                <w:rFonts w:ascii="Arial" w:hAnsi="Arial" w:cs="Arial"/>
              </w:rPr>
            </w:pPr>
            <w:r w:rsidRPr="00DA257A">
              <w:rPr>
                <w:rFonts w:ascii="Arial" w:hAnsi="Arial" w:cs="Arial"/>
              </w:rPr>
              <w:t>4</w:t>
            </w:r>
          </w:p>
        </w:tc>
        <w:tc>
          <w:tcPr>
            <w:tcW w:w="1775" w:type="dxa"/>
            <w:vMerge/>
          </w:tcPr>
          <w:p w:rsidR="00413184" w:rsidRPr="00DA257A" w:rsidRDefault="00413184" w:rsidP="00181E7A">
            <w:pPr>
              <w:rPr>
                <w:rFonts w:ascii="Arial" w:hAnsi="Arial" w:cs="Arial"/>
              </w:rPr>
            </w:pPr>
          </w:p>
        </w:tc>
      </w:tr>
      <w:tr w:rsidR="00413184" w:rsidRPr="00DA257A" w:rsidTr="00181E7A">
        <w:trPr>
          <w:trHeight w:val="615"/>
        </w:trPr>
        <w:tc>
          <w:tcPr>
            <w:tcW w:w="668" w:type="dxa"/>
            <w:vMerge w:val="restart"/>
          </w:tcPr>
          <w:p w:rsidR="00413184" w:rsidRPr="00DA257A" w:rsidRDefault="00413184" w:rsidP="00181E7A">
            <w:pPr>
              <w:rPr>
                <w:rFonts w:ascii="Arial" w:hAnsi="Arial" w:cs="Arial"/>
              </w:rPr>
            </w:pPr>
            <w:r w:rsidRPr="00DA257A">
              <w:rPr>
                <w:rFonts w:ascii="Arial" w:hAnsi="Arial" w:cs="Arial"/>
              </w:rPr>
              <w:t>b)</w:t>
            </w:r>
          </w:p>
        </w:tc>
        <w:tc>
          <w:tcPr>
            <w:tcW w:w="3100" w:type="dxa"/>
            <w:vMerge w:val="restart"/>
          </w:tcPr>
          <w:p w:rsidR="00413184" w:rsidRPr="00DA257A" w:rsidRDefault="00413184" w:rsidP="00181E7A">
            <w:pPr>
              <w:rPr>
                <w:rFonts w:ascii="Arial" w:hAnsi="Arial" w:cs="Arial"/>
                <w:color w:val="000000"/>
                <w:sz w:val="18"/>
                <w:szCs w:val="18"/>
                <w:lang w:eastAsia="es-MX"/>
              </w:rPr>
            </w:pPr>
            <w:r w:rsidRPr="00DA257A">
              <w:rPr>
                <w:rFonts w:ascii="Arial" w:hAnsi="Arial" w:cs="Arial"/>
                <w:b/>
                <w:bCs/>
                <w:color w:val="000000"/>
                <w:sz w:val="18"/>
                <w:szCs w:val="18"/>
                <w:lang w:eastAsia="es-MX"/>
              </w:rPr>
              <w:t>Plan de trabajo propuesto por el licitante</w:t>
            </w:r>
            <w:r w:rsidRPr="00DA257A">
              <w:rPr>
                <w:rFonts w:ascii="Arial" w:hAnsi="Arial" w:cs="Arial"/>
                <w:color w:val="000000"/>
                <w:sz w:val="18"/>
                <w:szCs w:val="18"/>
                <w:lang w:eastAsia="es-MX"/>
              </w:rPr>
              <w:t xml:space="preserve"> </w:t>
            </w:r>
          </w:p>
          <w:p w:rsidR="00413184" w:rsidRPr="00DA257A" w:rsidRDefault="00413184" w:rsidP="00181E7A">
            <w:pPr>
              <w:rPr>
                <w:rFonts w:ascii="Arial" w:hAnsi="Arial" w:cs="Arial"/>
                <w:color w:val="000000"/>
                <w:sz w:val="18"/>
                <w:szCs w:val="18"/>
                <w:lang w:eastAsia="es-MX"/>
              </w:rPr>
            </w:pPr>
          </w:p>
          <w:p w:rsidR="00413184" w:rsidRPr="00DA257A" w:rsidRDefault="00413184" w:rsidP="00181E7A">
            <w:pPr>
              <w:rPr>
                <w:rFonts w:ascii="Arial" w:hAnsi="Arial" w:cs="Arial"/>
                <w:color w:val="000000"/>
                <w:sz w:val="16"/>
                <w:szCs w:val="18"/>
                <w:lang w:eastAsia="es-MX"/>
              </w:rPr>
            </w:pPr>
            <w:r w:rsidRPr="00DA257A">
              <w:rPr>
                <w:rFonts w:ascii="Arial" w:hAnsi="Arial" w:cs="Arial"/>
                <w:color w:val="000000"/>
                <w:sz w:val="16"/>
                <w:szCs w:val="18"/>
                <w:lang w:eastAsia="es-MX"/>
              </w:rPr>
              <w:t>Entregar Plan de Trabajo propuesto por el licitante indicando las tareas a realizar, fecha de inicio y fin, esfuerzo a realizar en horas hombre, y esfuerzo a realizar en Unidades de Trabajo.</w:t>
            </w:r>
          </w:p>
          <w:p w:rsidR="00413184" w:rsidRPr="00DA257A" w:rsidRDefault="00413184" w:rsidP="00181E7A">
            <w:pPr>
              <w:rPr>
                <w:rFonts w:ascii="Arial" w:hAnsi="Arial" w:cs="Arial"/>
                <w:b/>
                <w:bCs/>
                <w:color w:val="000000"/>
                <w:sz w:val="18"/>
                <w:szCs w:val="18"/>
                <w:lang w:eastAsia="es-MX"/>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No presenta plan de trabajo</w:t>
            </w:r>
          </w:p>
        </w:tc>
        <w:tc>
          <w:tcPr>
            <w:tcW w:w="1323" w:type="dxa"/>
          </w:tcPr>
          <w:p w:rsidR="00413184" w:rsidRPr="00DA257A" w:rsidRDefault="00413184" w:rsidP="00181E7A">
            <w:pPr>
              <w:rPr>
                <w:rFonts w:ascii="Arial" w:hAnsi="Arial" w:cs="Arial"/>
              </w:rPr>
            </w:pPr>
            <w:r w:rsidRPr="00DA257A">
              <w:rPr>
                <w:rFonts w:ascii="Arial" w:hAnsi="Arial" w:cs="Arial"/>
              </w:rPr>
              <w:t>0</w:t>
            </w:r>
          </w:p>
        </w:tc>
        <w:tc>
          <w:tcPr>
            <w:tcW w:w="1775" w:type="dxa"/>
            <w:vMerge w:val="restart"/>
          </w:tcPr>
          <w:p w:rsidR="00413184" w:rsidRPr="00DA257A" w:rsidRDefault="00413184" w:rsidP="00181E7A">
            <w:pPr>
              <w:rPr>
                <w:rFonts w:ascii="Arial" w:hAnsi="Arial" w:cs="Arial"/>
              </w:rPr>
            </w:pPr>
            <w:r w:rsidRPr="00DA257A">
              <w:rPr>
                <w:rFonts w:ascii="Arial" w:hAnsi="Arial" w:cs="Arial"/>
              </w:rPr>
              <w:t>4</w:t>
            </w:r>
          </w:p>
        </w:tc>
      </w:tr>
      <w:tr w:rsidR="00413184" w:rsidRPr="00DA257A" w:rsidTr="00181E7A">
        <w:trPr>
          <w:trHeight w:val="427"/>
        </w:trPr>
        <w:tc>
          <w:tcPr>
            <w:tcW w:w="668" w:type="dxa"/>
            <w:vMerge/>
          </w:tcPr>
          <w:p w:rsidR="00413184" w:rsidRPr="00DA257A" w:rsidRDefault="00413184" w:rsidP="00181E7A">
            <w:pPr>
              <w:rPr>
                <w:rFonts w:ascii="Arial" w:hAnsi="Arial" w:cs="Arial"/>
              </w:rPr>
            </w:pPr>
          </w:p>
        </w:tc>
        <w:tc>
          <w:tcPr>
            <w:tcW w:w="3100" w:type="dxa"/>
            <w:vMerge/>
          </w:tcPr>
          <w:p w:rsidR="00413184" w:rsidRPr="00DA257A" w:rsidRDefault="00413184" w:rsidP="00181E7A">
            <w:pPr>
              <w:rPr>
                <w:rFonts w:ascii="Arial" w:hAnsi="Arial" w:cs="Arial"/>
                <w:b/>
                <w:bCs/>
                <w:color w:val="000000"/>
                <w:sz w:val="18"/>
                <w:szCs w:val="18"/>
                <w:lang w:eastAsia="es-MX"/>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Presenta plan de trabajo</w:t>
            </w:r>
          </w:p>
        </w:tc>
        <w:tc>
          <w:tcPr>
            <w:tcW w:w="1323" w:type="dxa"/>
          </w:tcPr>
          <w:p w:rsidR="00413184" w:rsidRPr="00DA257A" w:rsidRDefault="00413184" w:rsidP="00181E7A">
            <w:pPr>
              <w:rPr>
                <w:rFonts w:ascii="Arial" w:hAnsi="Arial" w:cs="Arial"/>
              </w:rPr>
            </w:pPr>
            <w:r w:rsidRPr="00DA257A">
              <w:rPr>
                <w:rFonts w:ascii="Arial" w:hAnsi="Arial" w:cs="Arial"/>
              </w:rPr>
              <w:t>1</w:t>
            </w:r>
          </w:p>
        </w:tc>
        <w:tc>
          <w:tcPr>
            <w:tcW w:w="1775" w:type="dxa"/>
            <w:vMerge/>
          </w:tcPr>
          <w:p w:rsidR="00413184" w:rsidRPr="00DA257A" w:rsidRDefault="00413184" w:rsidP="00181E7A">
            <w:pPr>
              <w:rPr>
                <w:rFonts w:ascii="Arial" w:hAnsi="Arial" w:cs="Arial"/>
              </w:rPr>
            </w:pPr>
          </w:p>
        </w:tc>
      </w:tr>
      <w:tr w:rsidR="00413184" w:rsidRPr="00DA257A" w:rsidTr="00181E7A">
        <w:trPr>
          <w:trHeight w:val="393"/>
        </w:trPr>
        <w:tc>
          <w:tcPr>
            <w:tcW w:w="668" w:type="dxa"/>
            <w:vMerge/>
          </w:tcPr>
          <w:p w:rsidR="00413184" w:rsidRPr="00DA257A" w:rsidRDefault="00413184" w:rsidP="00181E7A">
            <w:pPr>
              <w:rPr>
                <w:rFonts w:ascii="Arial" w:hAnsi="Arial" w:cs="Arial"/>
              </w:rPr>
            </w:pPr>
          </w:p>
        </w:tc>
        <w:tc>
          <w:tcPr>
            <w:tcW w:w="3100" w:type="dxa"/>
            <w:vMerge/>
          </w:tcPr>
          <w:p w:rsidR="00413184" w:rsidRPr="00DA257A" w:rsidRDefault="00413184" w:rsidP="00181E7A">
            <w:pPr>
              <w:rPr>
                <w:rFonts w:ascii="Arial" w:hAnsi="Arial" w:cs="Arial"/>
                <w:b/>
                <w:bCs/>
                <w:color w:val="000000"/>
                <w:sz w:val="18"/>
                <w:szCs w:val="18"/>
                <w:lang w:eastAsia="es-MX"/>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 xml:space="preserve">Presenta plan de trabajo a detallado </w:t>
            </w:r>
          </w:p>
          <w:p w:rsidR="00413184" w:rsidRPr="00DA257A" w:rsidRDefault="00413184" w:rsidP="00181E7A">
            <w:pPr>
              <w:rPr>
                <w:rFonts w:ascii="Arial" w:hAnsi="Arial" w:cs="Arial"/>
                <w:color w:val="000000"/>
                <w:sz w:val="18"/>
                <w:szCs w:val="18"/>
                <w:lang w:eastAsia="es-MX"/>
              </w:rPr>
            </w:pPr>
          </w:p>
        </w:tc>
        <w:tc>
          <w:tcPr>
            <w:tcW w:w="1323" w:type="dxa"/>
          </w:tcPr>
          <w:p w:rsidR="00413184" w:rsidRPr="00DA257A" w:rsidRDefault="00413184" w:rsidP="00181E7A">
            <w:pPr>
              <w:rPr>
                <w:rFonts w:ascii="Arial" w:hAnsi="Arial" w:cs="Arial"/>
              </w:rPr>
            </w:pPr>
            <w:r w:rsidRPr="00DA257A">
              <w:rPr>
                <w:rFonts w:ascii="Arial" w:hAnsi="Arial" w:cs="Arial"/>
              </w:rPr>
              <w:t>4</w:t>
            </w:r>
          </w:p>
        </w:tc>
        <w:tc>
          <w:tcPr>
            <w:tcW w:w="1775" w:type="dxa"/>
            <w:vMerge/>
          </w:tcPr>
          <w:p w:rsidR="00413184" w:rsidRPr="00DA257A" w:rsidRDefault="00413184" w:rsidP="00181E7A">
            <w:pPr>
              <w:rPr>
                <w:rFonts w:ascii="Arial" w:hAnsi="Arial" w:cs="Arial"/>
              </w:rPr>
            </w:pPr>
          </w:p>
        </w:tc>
      </w:tr>
      <w:tr w:rsidR="00413184" w:rsidRPr="00DA257A" w:rsidTr="00181E7A">
        <w:trPr>
          <w:trHeight w:val="517"/>
        </w:trPr>
        <w:tc>
          <w:tcPr>
            <w:tcW w:w="668" w:type="dxa"/>
            <w:vMerge w:val="restart"/>
          </w:tcPr>
          <w:p w:rsidR="00413184" w:rsidRPr="00DA257A" w:rsidRDefault="00413184" w:rsidP="00181E7A">
            <w:pPr>
              <w:rPr>
                <w:rFonts w:ascii="Arial" w:hAnsi="Arial" w:cs="Arial"/>
              </w:rPr>
            </w:pPr>
            <w:r w:rsidRPr="00DA257A">
              <w:rPr>
                <w:rFonts w:ascii="Arial" w:hAnsi="Arial" w:cs="Arial"/>
              </w:rPr>
              <w:lastRenderedPageBreak/>
              <w:t>c)</w:t>
            </w:r>
          </w:p>
        </w:tc>
        <w:tc>
          <w:tcPr>
            <w:tcW w:w="3100" w:type="dxa"/>
            <w:vMerge w:val="restart"/>
          </w:tcPr>
          <w:p w:rsidR="00413184" w:rsidRPr="00DA257A" w:rsidRDefault="00413184" w:rsidP="00181E7A">
            <w:pPr>
              <w:rPr>
                <w:rFonts w:ascii="Arial" w:hAnsi="Arial" w:cs="Arial"/>
                <w:color w:val="000000"/>
                <w:sz w:val="18"/>
                <w:szCs w:val="18"/>
                <w:lang w:eastAsia="es-MX"/>
              </w:rPr>
            </w:pPr>
            <w:r w:rsidRPr="00DA257A">
              <w:rPr>
                <w:rFonts w:ascii="Arial" w:hAnsi="Arial" w:cs="Arial"/>
                <w:b/>
                <w:bCs/>
                <w:color w:val="000000"/>
                <w:sz w:val="18"/>
                <w:szCs w:val="18"/>
                <w:lang w:eastAsia="es-MX"/>
              </w:rPr>
              <w:t>Esquema estructural de la organización de los Recursos Humanos</w:t>
            </w:r>
            <w:r w:rsidRPr="00DA257A">
              <w:rPr>
                <w:rFonts w:ascii="Arial" w:hAnsi="Arial" w:cs="Arial"/>
                <w:color w:val="000000"/>
                <w:sz w:val="18"/>
                <w:szCs w:val="18"/>
                <w:lang w:eastAsia="es-MX"/>
              </w:rPr>
              <w:t xml:space="preserve"> </w:t>
            </w:r>
          </w:p>
          <w:p w:rsidR="00413184" w:rsidRPr="00DA257A" w:rsidRDefault="00413184" w:rsidP="00181E7A">
            <w:pPr>
              <w:rPr>
                <w:rFonts w:ascii="Arial" w:hAnsi="Arial" w:cs="Arial"/>
                <w:color w:val="000000"/>
                <w:sz w:val="18"/>
                <w:szCs w:val="18"/>
                <w:lang w:eastAsia="es-MX"/>
              </w:rPr>
            </w:pPr>
          </w:p>
          <w:p w:rsidR="00413184" w:rsidRPr="00DA257A" w:rsidRDefault="00413184" w:rsidP="00181E7A">
            <w:pPr>
              <w:rPr>
                <w:rFonts w:ascii="Arial" w:hAnsi="Arial" w:cs="Arial"/>
                <w:b/>
                <w:bCs/>
                <w:color w:val="000000"/>
                <w:sz w:val="18"/>
                <w:szCs w:val="18"/>
                <w:lang w:eastAsia="es-MX"/>
              </w:rPr>
            </w:pPr>
            <w:r w:rsidRPr="00DA257A">
              <w:rPr>
                <w:rFonts w:ascii="Arial" w:hAnsi="Arial" w:cs="Arial"/>
                <w:color w:val="000000"/>
                <w:sz w:val="16"/>
                <w:szCs w:val="18"/>
                <w:lang w:eastAsia="es-MX"/>
              </w:rPr>
              <w:t>El licitante deberá presentar el organigrama de todo el personal asignado en papel membretado y firmado por representante legal.</w:t>
            </w: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No presenta organigrama</w:t>
            </w:r>
          </w:p>
        </w:tc>
        <w:tc>
          <w:tcPr>
            <w:tcW w:w="1323" w:type="dxa"/>
          </w:tcPr>
          <w:p w:rsidR="00413184" w:rsidRPr="00DA257A" w:rsidRDefault="00413184" w:rsidP="00181E7A">
            <w:pPr>
              <w:rPr>
                <w:rFonts w:ascii="Arial" w:hAnsi="Arial" w:cs="Arial"/>
              </w:rPr>
            </w:pPr>
            <w:r w:rsidRPr="00DA257A">
              <w:rPr>
                <w:rFonts w:ascii="Arial" w:hAnsi="Arial" w:cs="Arial"/>
              </w:rPr>
              <w:t>0</w:t>
            </w:r>
          </w:p>
        </w:tc>
        <w:tc>
          <w:tcPr>
            <w:tcW w:w="1775" w:type="dxa"/>
            <w:vMerge w:val="restart"/>
          </w:tcPr>
          <w:p w:rsidR="00413184" w:rsidRPr="00DA257A" w:rsidRDefault="00413184" w:rsidP="00181E7A">
            <w:pPr>
              <w:rPr>
                <w:rFonts w:ascii="Arial" w:hAnsi="Arial" w:cs="Arial"/>
              </w:rPr>
            </w:pPr>
            <w:r w:rsidRPr="00DA257A">
              <w:rPr>
                <w:rFonts w:ascii="Arial" w:hAnsi="Arial" w:cs="Arial"/>
              </w:rPr>
              <w:t>4</w:t>
            </w:r>
          </w:p>
        </w:tc>
      </w:tr>
      <w:tr w:rsidR="00413184" w:rsidRPr="00DA257A" w:rsidTr="00181E7A">
        <w:trPr>
          <w:trHeight w:val="473"/>
        </w:trPr>
        <w:tc>
          <w:tcPr>
            <w:tcW w:w="668" w:type="dxa"/>
            <w:vMerge/>
          </w:tcPr>
          <w:p w:rsidR="00413184" w:rsidRPr="00DA257A" w:rsidRDefault="00413184" w:rsidP="00181E7A">
            <w:pPr>
              <w:rPr>
                <w:rFonts w:ascii="Arial" w:hAnsi="Arial" w:cs="Arial"/>
              </w:rPr>
            </w:pPr>
          </w:p>
        </w:tc>
        <w:tc>
          <w:tcPr>
            <w:tcW w:w="3100" w:type="dxa"/>
            <w:vMerge/>
          </w:tcPr>
          <w:p w:rsidR="00413184" w:rsidRPr="00DA257A" w:rsidRDefault="00413184" w:rsidP="00181E7A">
            <w:pPr>
              <w:rPr>
                <w:rFonts w:ascii="Arial" w:hAnsi="Arial" w:cs="Arial"/>
                <w:b/>
                <w:bCs/>
                <w:color w:val="000000"/>
                <w:sz w:val="18"/>
                <w:szCs w:val="18"/>
                <w:lang w:eastAsia="es-MX"/>
              </w:rPr>
            </w:pPr>
          </w:p>
        </w:tc>
        <w:tc>
          <w:tcPr>
            <w:tcW w:w="2627" w:type="dxa"/>
          </w:tcPr>
          <w:p w:rsidR="00413184" w:rsidRPr="00DA257A" w:rsidRDefault="00413184" w:rsidP="00181E7A">
            <w:pPr>
              <w:rPr>
                <w:rFonts w:ascii="Arial" w:hAnsi="Arial" w:cs="Arial"/>
                <w:color w:val="000000"/>
                <w:sz w:val="18"/>
                <w:szCs w:val="18"/>
                <w:lang w:eastAsia="es-MX"/>
              </w:rPr>
            </w:pPr>
            <w:r w:rsidRPr="00DA257A">
              <w:rPr>
                <w:rFonts w:ascii="Arial" w:hAnsi="Arial" w:cs="Arial"/>
                <w:color w:val="000000"/>
                <w:sz w:val="18"/>
                <w:szCs w:val="18"/>
                <w:lang w:eastAsia="es-MX"/>
              </w:rPr>
              <w:t>Presenta organigrama</w:t>
            </w:r>
          </w:p>
        </w:tc>
        <w:tc>
          <w:tcPr>
            <w:tcW w:w="1323" w:type="dxa"/>
          </w:tcPr>
          <w:p w:rsidR="00413184" w:rsidRPr="00DA257A" w:rsidRDefault="00413184" w:rsidP="00181E7A">
            <w:pPr>
              <w:rPr>
                <w:rFonts w:ascii="Arial" w:hAnsi="Arial" w:cs="Arial"/>
              </w:rPr>
            </w:pPr>
            <w:r w:rsidRPr="00DA257A">
              <w:rPr>
                <w:rFonts w:ascii="Arial" w:hAnsi="Arial" w:cs="Arial"/>
              </w:rPr>
              <w:t>4</w:t>
            </w:r>
          </w:p>
        </w:tc>
        <w:tc>
          <w:tcPr>
            <w:tcW w:w="1775" w:type="dxa"/>
            <w:vMerge/>
          </w:tcPr>
          <w:p w:rsidR="00413184" w:rsidRPr="00DA257A" w:rsidRDefault="00413184" w:rsidP="00181E7A">
            <w:pPr>
              <w:rPr>
                <w:rFonts w:ascii="Arial" w:hAnsi="Arial" w:cs="Arial"/>
              </w:rPr>
            </w:pPr>
          </w:p>
        </w:tc>
      </w:tr>
      <w:tr w:rsidR="00413184" w:rsidRPr="00DA257A" w:rsidTr="00181E7A">
        <w:tc>
          <w:tcPr>
            <w:tcW w:w="668" w:type="dxa"/>
          </w:tcPr>
          <w:p w:rsidR="00413184" w:rsidRPr="00DA257A" w:rsidRDefault="00413184" w:rsidP="00181E7A">
            <w:pPr>
              <w:rPr>
                <w:rFonts w:ascii="Arial" w:hAnsi="Arial" w:cs="Arial"/>
              </w:rPr>
            </w:pPr>
          </w:p>
        </w:tc>
        <w:tc>
          <w:tcPr>
            <w:tcW w:w="3100" w:type="dxa"/>
          </w:tcPr>
          <w:p w:rsidR="00413184" w:rsidRPr="00DA257A" w:rsidRDefault="00413184" w:rsidP="00181E7A">
            <w:pPr>
              <w:rPr>
                <w:rFonts w:ascii="Arial" w:hAnsi="Arial" w:cs="Arial"/>
                <w:b/>
                <w:bCs/>
                <w:color w:val="000000"/>
                <w:sz w:val="18"/>
                <w:szCs w:val="18"/>
                <w:lang w:eastAsia="es-MX"/>
              </w:rPr>
            </w:pPr>
          </w:p>
        </w:tc>
        <w:tc>
          <w:tcPr>
            <w:tcW w:w="3950" w:type="dxa"/>
            <w:gridSpan w:val="2"/>
            <w:shd w:val="clear" w:color="auto" w:fill="808080" w:themeFill="background1" w:themeFillShade="80"/>
            <w:vAlign w:val="center"/>
          </w:tcPr>
          <w:p w:rsidR="00413184" w:rsidRPr="00DA257A" w:rsidRDefault="00413184" w:rsidP="00181E7A">
            <w:pPr>
              <w:jc w:val="center"/>
              <w:rPr>
                <w:rFonts w:ascii="Arial" w:hAnsi="Arial" w:cs="Arial"/>
                <w:b/>
              </w:rPr>
            </w:pPr>
            <w:r w:rsidRPr="00DA257A">
              <w:rPr>
                <w:rFonts w:ascii="Arial" w:hAnsi="Arial" w:cs="Arial"/>
                <w:b/>
                <w:color w:val="000000"/>
                <w:sz w:val="18"/>
                <w:szCs w:val="18"/>
                <w:lang w:eastAsia="es-MX"/>
              </w:rPr>
              <w:t>Total de Puntos</w:t>
            </w:r>
          </w:p>
        </w:tc>
        <w:tc>
          <w:tcPr>
            <w:tcW w:w="1775" w:type="dxa"/>
            <w:shd w:val="clear" w:color="auto" w:fill="808080" w:themeFill="background1" w:themeFillShade="80"/>
          </w:tcPr>
          <w:p w:rsidR="00413184" w:rsidRPr="00DA257A" w:rsidRDefault="00413184" w:rsidP="00181E7A">
            <w:pPr>
              <w:rPr>
                <w:rFonts w:ascii="Arial" w:hAnsi="Arial" w:cs="Arial"/>
              </w:rPr>
            </w:pPr>
            <w:r w:rsidRPr="00DA257A">
              <w:rPr>
                <w:rFonts w:ascii="Arial" w:hAnsi="Arial" w:cs="Arial"/>
              </w:rPr>
              <w:t>12</w:t>
            </w:r>
          </w:p>
        </w:tc>
      </w:tr>
    </w:tbl>
    <w:p w:rsidR="00413184" w:rsidRPr="00EC79D2" w:rsidRDefault="00413184" w:rsidP="00413184">
      <w:pPr>
        <w:rPr>
          <w:rFonts w:ascii="Verdana" w:hAnsi="Verdana"/>
        </w:rPr>
      </w:pPr>
    </w:p>
    <w:p w:rsidR="00413184" w:rsidRPr="00170DAC" w:rsidRDefault="00413184" w:rsidP="00413184">
      <w:pPr>
        <w:rPr>
          <w:rFonts w:ascii="Verdana" w:hAnsi="Verdana" w:cs="Arial"/>
          <w:b/>
          <w:color w:val="000000"/>
          <w:lang w:eastAsia="es-MX"/>
        </w:rPr>
      </w:pPr>
      <w:r w:rsidRPr="00170DAC">
        <w:rPr>
          <w:rFonts w:ascii="Verdana" w:hAnsi="Verdana" w:cs="Arial"/>
          <w:b/>
          <w:color w:val="000000"/>
          <w:lang w:eastAsia="es-MX"/>
        </w:rPr>
        <w:t>IV CUMPLIMIENTO DE CONTRATOS</w:t>
      </w:r>
      <w:r>
        <w:rPr>
          <w:rFonts w:ascii="Verdana" w:hAnsi="Verdana" w:cs="Arial"/>
          <w:b/>
          <w:color w:val="000000"/>
          <w:lang w:eastAsia="es-MX"/>
        </w:rPr>
        <w:t xml:space="preserve">: Puntos </w:t>
      </w:r>
      <w:proofErr w:type="spellStart"/>
      <w:r>
        <w:rPr>
          <w:rFonts w:ascii="Verdana" w:hAnsi="Verdana" w:cs="Arial"/>
          <w:b/>
          <w:color w:val="000000"/>
          <w:lang w:eastAsia="es-MX"/>
        </w:rPr>
        <w:t>máx</w:t>
      </w:r>
      <w:proofErr w:type="spellEnd"/>
      <w:r>
        <w:rPr>
          <w:rFonts w:ascii="Verdana" w:hAnsi="Verdana" w:cs="Arial"/>
          <w:b/>
          <w:color w:val="000000"/>
          <w:lang w:eastAsia="es-MX"/>
        </w:rPr>
        <w:t xml:space="preserve"> del rubro – 6 puntos</w:t>
      </w:r>
    </w:p>
    <w:tbl>
      <w:tblPr>
        <w:tblStyle w:val="TableGrid"/>
        <w:tblW w:w="9493" w:type="dxa"/>
        <w:tblLook w:val="04A0" w:firstRow="1" w:lastRow="0" w:firstColumn="1" w:lastColumn="0" w:noHBand="0" w:noVBand="1"/>
      </w:tblPr>
      <w:tblGrid>
        <w:gridCol w:w="678"/>
        <w:gridCol w:w="3241"/>
        <w:gridCol w:w="2439"/>
        <w:gridCol w:w="1323"/>
        <w:gridCol w:w="1812"/>
      </w:tblGrid>
      <w:tr w:rsidR="00413184" w:rsidRPr="00EC79D2" w:rsidTr="00181E7A">
        <w:tc>
          <w:tcPr>
            <w:tcW w:w="678" w:type="dxa"/>
          </w:tcPr>
          <w:p w:rsidR="00413184" w:rsidRPr="00EC79D2" w:rsidRDefault="00413184" w:rsidP="00181E7A">
            <w:pPr>
              <w:rPr>
                <w:rFonts w:ascii="Verdana" w:hAnsi="Verdana"/>
              </w:rPr>
            </w:pPr>
            <w:r w:rsidRPr="00EC79D2">
              <w:rPr>
                <w:rFonts w:ascii="Verdana" w:hAnsi="Verdana"/>
              </w:rPr>
              <w:t>No.</w:t>
            </w:r>
          </w:p>
        </w:tc>
        <w:tc>
          <w:tcPr>
            <w:tcW w:w="3241" w:type="dxa"/>
          </w:tcPr>
          <w:p w:rsidR="00413184" w:rsidRPr="00EC79D2" w:rsidRDefault="00413184" w:rsidP="00181E7A">
            <w:pPr>
              <w:rPr>
                <w:rFonts w:ascii="Verdana" w:hAnsi="Verdana"/>
              </w:rPr>
            </w:pPr>
            <w:r w:rsidRPr="00EC79D2">
              <w:rPr>
                <w:rFonts w:ascii="Verdana" w:hAnsi="Verdana"/>
              </w:rPr>
              <w:t>Requerimiento a evaluar</w:t>
            </w:r>
          </w:p>
        </w:tc>
        <w:tc>
          <w:tcPr>
            <w:tcW w:w="2439" w:type="dxa"/>
          </w:tcPr>
          <w:p w:rsidR="00413184" w:rsidRPr="00EC79D2" w:rsidRDefault="00413184" w:rsidP="00181E7A">
            <w:pPr>
              <w:rPr>
                <w:rFonts w:ascii="Verdana" w:hAnsi="Verdana"/>
              </w:rPr>
            </w:pPr>
            <w:r w:rsidRPr="00EC79D2">
              <w:rPr>
                <w:rFonts w:ascii="Verdana" w:hAnsi="Verdana"/>
              </w:rPr>
              <w:t>Acreditación</w:t>
            </w:r>
          </w:p>
        </w:tc>
        <w:tc>
          <w:tcPr>
            <w:tcW w:w="1323" w:type="dxa"/>
          </w:tcPr>
          <w:p w:rsidR="00413184" w:rsidRPr="00EC79D2" w:rsidRDefault="00413184" w:rsidP="00181E7A">
            <w:pPr>
              <w:rPr>
                <w:rFonts w:ascii="Verdana" w:hAnsi="Verdana"/>
              </w:rPr>
            </w:pPr>
            <w:r w:rsidRPr="00EC79D2">
              <w:rPr>
                <w:rFonts w:ascii="Verdana" w:hAnsi="Verdana"/>
              </w:rPr>
              <w:t>Puntuación</w:t>
            </w:r>
          </w:p>
        </w:tc>
        <w:tc>
          <w:tcPr>
            <w:tcW w:w="1812" w:type="dxa"/>
            <w:tcBorders>
              <w:bottom w:val="single" w:sz="4" w:space="0" w:color="auto"/>
            </w:tcBorders>
          </w:tcPr>
          <w:p w:rsidR="00413184" w:rsidRPr="00EC79D2" w:rsidRDefault="00413184" w:rsidP="00181E7A">
            <w:pPr>
              <w:rPr>
                <w:rFonts w:ascii="Verdana" w:hAnsi="Verdana"/>
              </w:rPr>
            </w:pPr>
            <w:r w:rsidRPr="00EC79D2">
              <w:rPr>
                <w:rFonts w:ascii="Verdana" w:hAnsi="Verdana"/>
              </w:rPr>
              <w:t>Puntuación máxima a obtener</w:t>
            </w:r>
          </w:p>
        </w:tc>
      </w:tr>
      <w:tr w:rsidR="00413184" w:rsidRPr="00EC79D2" w:rsidTr="00181E7A">
        <w:trPr>
          <w:trHeight w:val="740"/>
        </w:trPr>
        <w:tc>
          <w:tcPr>
            <w:tcW w:w="678" w:type="dxa"/>
            <w:vMerge w:val="restart"/>
          </w:tcPr>
          <w:p w:rsidR="00413184" w:rsidRPr="00EC79D2" w:rsidRDefault="00413184" w:rsidP="00181E7A">
            <w:pPr>
              <w:rPr>
                <w:rFonts w:ascii="Verdana" w:hAnsi="Verdana"/>
              </w:rPr>
            </w:pPr>
            <w:r w:rsidRPr="00EC79D2">
              <w:rPr>
                <w:rFonts w:ascii="Verdana" w:hAnsi="Verdana"/>
              </w:rPr>
              <w:t>1</w:t>
            </w:r>
          </w:p>
        </w:tc>
        <w:tc>
          <w:tcPr>
            <w:tcW w:w="3241" w:type="dxa"/>
            <w:vMerge w:val="restart"/>
          </w:tcPr>
          <w:p w:rsidR="00413184" w:rsidRDefault="00413184" w:rsidP="00181E7A">
            <w:pPr>
              <w:rPr>
                <w:rFonts w:ascii="Verdana" w:hAnsi="Verdana" w:cs="Arial"/>
                <w:b/>
                <w:bCs/>
                <w:color w:val="000000"/>
                <w:sz w:val="18"/>
                <w:szCs w:val="18"/>
                <w:lang w:eastAsia="es-MX"/>
              </w:rPr>
            </w:pPr>
            <w:r w:rsidRPr="00EC79D2">
              <w:rPr>
                <w:rFonts w:ascii="Verdana" w:hAnsi="Verdana" w:cs="Arial"/>
                <w:b/>
                <w:bCs/>
                <w:color w:val="000000"/>
                <w:sz w:val="18"/>
                <w:szCs w:val="18"/>
                <w:lang w:eastAsia="es-MX"/>
              </w:rPr>
              <w:t>Cumplimiento</w:t>
            </w:r>
          </w:p>
          <w:p w:rsidR="00413184" w:rsidRPr="00EC79D2" w:rsidRDefault="00413184" w:rsidP="00181E7A">
            <w:pPr>
              <w:rPr>
                <w:rFonts w:ascii="Verdana" w:hAnsi="Verdana" w:cs="Arial"/>
                <w:b/>
                <w:bCs/>
                <w:color w:val="000000"/>
                <w:sz w:val="18"/>
                <w:szCs w:val="18"/>
                <w:lang w:eastAsia="es-MX"/>
              </w:rPr>
            </w:pPr>
          </w:p>
          <w:p w:rsidR="00413184" w:rsidRPr="00F62F2A" w:rsidRDefault="00413184" w:rsidP="00181E7A">
            <w:pPr>
              <w:rPr>
                <w:rFonts w:ascii="Verdana" w:hAnsi="Verdana" w:cs="Arial"/>
                <w:color w:val="000000"/>
                <w:sz w:val="16"/>
                <w:szCs w:val="18"/>
                <w:lang w:eastAsia="es-MX"/>
              </w:rPr>
            </w:pPr>
            <w:r w:rsidRPr="00EC79D2">
              <w:rPr>
                <w:rFonts w:ascii="Verdana" w:hAnsi="Verdana" w:cs="Arial"/>
                <w:color w:val="000000"/>
                <w:sz w:val="16"/>
                <w:szCs w:val="18"/>
                <w:lang w:eastAsia="es-MX"/>
              </w:rPr>
              <w:t>Se asignará el máximo de puntuación al licitante que presente 2</w:t>
            </w:r>
            <w:r>
              <w:rPr>
                <w:rFonts w:ascii="Verdana" w:hAnsi="Verdana" w:cs="Arial"/>
                <w:color w:val="000000"/>
                <w:sz w:val="16"/>
                <w:szCs w:val="18"/>
                <w:lang w:eastAsia="es-MX"/>
              </w:rPr>
              <w:t xml:space="preserve"> o más </w:t>
            </w:r>
            <w:r w:rsidRPr="00EC79D2">
              <w:rPr>
                <w:rFonts w:ascii="Verdana" w:hAnsi="Verdana" w:cs="Arial"/>
                <w:color w:val="000000"/>
                <w:sz w:val="16"/>
                <w:szCs w:val="18"/>
                <w:lang w:eastAsia="es-MX"/>
              </w:rPr>
              <w:t xml:space="preserve">contratos y/o pedidos acompañados con el oficio de cancelación de garantía de cumplimiento </w:t>
            </w:r>
            <w:r>
              <w:rPr>
                <w:rFonts w:ascii="Verdana" w:hAnsi="Verdana" w:cs="Arial"/>
                <w:color w:val="000000"/>
                <w:sz w:val="16"/>
                <w:szCs w:val="18"/>
                <w:lang w:eastAsia="es-MX"/>
              </w:rPr>
              <w:t xml:space="preserve">o carta de conformidad de la Dependencia </w:t>
            </w:r>
            <w:r w:rsidRPr="00EC79D2">
              <w:rPr>
                <w:rFonts w:ascii="Verdana" w:hAnsi="Verdana" w:cs="Arial"/>
                <w:color w:val="000000"/>
                <w:sz w:val="16"/>
                <w:szCs w:val="18"/>
                <w:lang w:eastAsia="es-MX"/>
              </w:rPr>
              <w:t>o Carta Término y cuyo objeto sean administración y operación de plataforma administrada.</w:t>
            </w:r>
          </w:p>
        </w:tc>
        <w:tc>
          <w:tcPr>
            <w:tcW w:w="2439" w:type="dxa"/>
          </w:tcPr>
          <w:p w:rsidR="00413184" w:rsidRPr="00EC79D2" w:rsidRDefault="00413184" w:rsidP="00181E7A">
            <w:pPr>
              <w:rPr>
                <w:rFonts w:ascii="Verdana" w:hAnsi="Verdana"/>
                <w:sz w:val="16"/>
              </w:rPr>
            </w:pPr>
            <w:r w:rsidRPr="00EC79D2">
              <w:rPr>
                <w:rFonts w:ascii="Verdana" w:hAnsi="Verdana"/>
                <w:sz w:val="16"/>
              </w:rPr>
              <w:t>No presenta cancelación de contratos</w:t>
            </w:r>
          </w:p>
        </w:tc>
        <w:tc>
          <w:tcPr>
            <w:tcW w:w="1323" w:type="dxa"/>
          </w:tcPr>
          <w:p w:rsidR="00413184" w:rsidRPr="00EC79D2" w:rsidRDefault="00413184" w:rsidP="00181E7A">
            <w:pPr>
              <w:rPr>
                <w:rFonts w:ascii="Verdana" w:hAnsi="Verdana"/>
              </w:rPr>
            </w:pPr>
            <w:r w:rsidRPr="00EC79D2">
              <w:rPr>
                <w:rFonts w:ascii="Verdana" w:hAnsi="Verdana"/>
              </w:rPr>
              <w:t>0</w:t>
            </w:r>
          </w:p>
        </w:tc>
        <w:tc>
          <w:tcPr>
            <w:tcW w:w="1812" w:type="dxa"/>
            <w:tcBorders>
              <w:bottom w:val="nil"/>
            </w:tcBorders>
          </w:tcPr>
          <w:p w:rsidR="00413184" w:rsidRPr="00EC79D2" w:rsidRDefault="00413184" w:rsidP="00181E7A">
            <w:pPr>
              <w:rPr>
                <w:rFonts w:ascii="Verdana" w:hAnsi="Verdana"/>
              </w:rPr>
            </w:pPr>
          </w:p>
          <w:p w:rsidR="00413184" w:rsidRPr="00EC79D2" w:rsidRDefault="00413184" w:rsidP="00181E7A">
            <w:pPr>
              <w:jc w:val="center"/>
              <w:rPr>
                <w:rFonts w:ascii="Verdana" w:hAnsi="Verdana"/>
              </w:rPr>
            </w:pPr>
          </w:p>
          <w:p w:rsidR="00413184" w:rsidRPr="00EC79D2" w:rsidRDefault="00413184" w:rsidP="00181E7A">
            <w:pPr>
              <w:jc w:val="center"/>
              <w:rPr>
                <w:rFonts w:ascii="Verdana" w:hAnsi="Verdana"/>
              </w:rPr>
            </w:pPr>
            <w:r w:rsidRPr="00EC79D2">
              <w:rPr>
                <w:rFonts w:ascii="Verdana" w:hAnsi="Verdana"/>
              </w:rPr>
              <w:t>6</w:t>
            </w:r>
          </w:p>
        </w:tc>
      </w:tr>
      <w:tr w:rsidR="00413184" w:rsidRPr="00EC79D2" w:rsidTr="00181E7A">
        <w:trPr>
          <w:trHeight w:val="740"/>
        </w:trPr>
        <w:tc>
          <w:tcPr>
            <w:tcW w:w="678" w:type="dxa"/>
            <w:vMerge/>
          </w:tcPr>
          <w:p w:rsidR="00413184" w:rsidRPr="00EC79D2" w:rsidRDefault="00413184" w:rsidP="00181E7A">
            <w:pPr>
              <w:rPr>
                <w:rFonts w:ascii="Verdana" w:hAnsi="Verdana"/>
              </w:rPr>
            </w:pPr>
          </w:p>
        </w:tc>
        <w:tc>
          <w:tcPr>
            <w:tcW w:w="3241" w:type="dxa"/>
            <w:vMerge/>
          </w:tcPr>
          <w:p w:rsidR="00413184" w:rsidRPr="00EC79D2" w:rsidRDefault="00413184" w:rsidP="00181E7A">
            <w:pPr>
              <w:rPr>
                <w:rFonts w:ascii="Verdana" w:hAnsi="Verdana" w:cs="Arial"/>
                <w:b/>
                <w:bCs/>
                <w:color w:val="000000"/>
                <w:sz w:val="18"/>
                <w:szCs w:val="18"/>
                <w:lang w:eastAsia="es-MX"/>
              </w:rPr>
            </w:pPr>
          </w:p>
        </w:tc>
        <w:tc>
          <w:tcPr>
            <w:tcW w:w="2439" w:type="dxa"/>
          </w:tcPr>
          <w:p w:rsidR="00413184" w:rsidRPr="00EC79D2" w:rsidRDefault="00413184" w:rsidP="00181E7A">
            <w:pPr>
              <w:rPr>
                <w:rFonts w:ascii="Verdana" w:hAnsi="Verdana" w:cs="Arial"/>
                <w:color w:val="000000"/>
                <w:sz w:val="16"/>
                <w:szCs w:val="18"/>
                <w:lang w:eastAsia="es-MX"/>
              </w:rPr>
            </w:pPr>
            <w:r w:rsidRPr="00EC79D2">
              <w:rPr>
                <w:rFonts w:ascii="Verdana" w:hAnsi="Verdana" w:cs="Arial"/>
                <w:color w:val="000000"/>
                <w:sz w:val="16"/>
                <w:szCs w:val="18"/>
                <w:lang w:eastAsia="es-MX"/>
              </w:rPr>
              <w:t>Presenta una cancelación de contratos</w:t>
            </w:r>
          </w:p>
        </w:tc>
        <w:tc>
          <w:tcPr>
            <w:tcW w:w="1323" w:type="dxa"/>
          </w:tcPr>
          <w:p w:rsidR="00413184" w:rsidRPr="00EC79D2" w:rsidRDefault="00413184" w:rsidP="00181E7A">
            <w:pPr>
              <w:rPr>
                <w:rFonts w:ascii="Verdana" w:hAnsi="Verdana" w:cs="Arial"/>
                <w:color w:val="000000"/>
                <w:sz w:val="18"/>
                <w:szCs w:val="18"/>
                <w:lang w:eastAsia="es-MX"/>
              </w:rPr>
            </w:pPr>
            <w:r w:rsidRPr="00EC79D2">
              <w:rPr>
                <w:rFonts w:ascii="Verdana" w:hAnsi="Verdana" w:cs="Arial"/>
                <w:color w:val="000000"/>
                <w:sz w:val="18"/>
                <w:szCs w:val="18"/>
                <w:lang w:eastAsia="es-MX"/>
              </w:rPr>
              <w:t>3</w:t>
            </w:r>
          </w:p>
        </w:tc>
        <w:tc>
          <w:tcPr>
            <w:tcW w:w="1812" w:type="dxa"/>
            <w:tcBorders>
              <w:top w:val="nil"/>
              <w:bottom w:val="nil"/>
            </w:tcBorders>
          </w:tcPr>
          <w:p w:rsidR="00413184" w:rsidRPr="00EC79D2" w:rsidRDefault="00413184" w:rsidP="00181E7A">
            <w:pPr>
              <w:rPr>
                <w:rFonts w:ascii="Verdana" w:hAnsi="Verdana" w:cs="Arial"/>
                <w:color w:val="000000"/>
                <w:sz w:val="18"/>
                <w:szCs w:val="18"/>
                <w:lang w:eastAsia="es-MX"/>
              </w:rPr>
            </w:pPr>
          </w:p>
        </w:tc>
      </w:tr>
      <w:tr w:rsidR="00413184" w:rsidRPr="00EC79D2" w:rsidTr="00181E7A">
        <w:trPr>
          <w:trHeight w:val="740"/>
        </w:trPr>
        <w:tc>
          <w:tcPr>
            <w:tcW w:w="678" w:type="dxa"/>
            <w:vMerge/>
          </w:tcPr>
          <w:p w:rsidR="00413184" w:rsidRPr="00EC79D2" w:rsidRDefault="00413184" w:rsidP="00181E7A">
            <w:pPr>
              <w:rPr>
                <w:rFonts w:ascii="Verdana" w:hAnsi="Verdana"/>
              </w:rPr>
            </w:pPr>
          </w:p>
        </w:tc>
        <w:tc>
          <w:tcPr>
            <w:tcW w:w="3241" w:type="dxa"/>
            <w:vMerge/>
          </w:tcPr>
          <w:p w:rsidR="00413184" w:rsidRPr="00EC79D2" w:rsidRDefault="00413184" w:rsidP="00181E7A">
            <w:pPr>
              <w:rPr>
                <w:rFonts w:ascii="Verdana" w:hAnsi="Verdana" w:cs="Arial"/>
                <w:b/>
                <w:bCs/>
                <w:color w:val="000000"/>
                <w:sz w:val="18"/>
                <w:szCs w:val="18"/>
                <w:lang w:eastAsia="es-MX"/>
              </w:rPr>
            </w:pPr>
          </w:p>
        </w:tc>
        <w:tc>
          <w:tcPr>
            <w:tcW w:w="2439" w:type="dxa"/>
          </w:tcPr>
          <w:p w:rsidR="00413184" w:rsidRPr="00EC79D2" w:rsidRDefault="00413184" w:rsidP="00181E7A">
            <w:pPr>
              <w:rPr>
                <w:rFonts w:ascii="Verdana" w:hAnsi="Verdana" w:cs="Arial"/>
                <w:color w:val="000000"/>
                <w:sz w:val="16"/>
                <w:szCs w:val="18"/>
                <w:lang w:eastAsia="es-MX"/>
              </w:rPr>
            </w:pPr>
            <w:r w:rsidRPr="00EC79D2">
              <w:rPr>
                <w:rFonts w:ascii="Verdana" w:hAnsi="Verdana" w:cs="Arial"/>
                <w:color w:val="000000"/>
                <w:sz w:val="16"/>
                <w:szCs w:val="18"/>
                <w:lang w:eastAsia="es-MX"/>
              </w:rPr>
              <w:t>Presenta dos</w:t>
            </w:r>
            <w:r>
              <w:rPr>
                <w:rFonts w:ascii="Verdana" w:hAnsi="Verdana" w:cs="Arial"/>
                <w:color w:val="000000"/>
                <w:sz w:val="16"/>
                <w:szCs w:val="18"/>
                <w:lang w:eastAsia="es-MX"/>
              </w:rPr>
              <w:t xml:space="preserve"> o más</w:t>
            </w:r>
            <w:r w:rsidRPr="00EC79D2">
              <w:rPr>
                <w:rFonts w:ascii="Verdana" w:hAnsi="Verdana" w:cs="Arial"/>
                <w:color w:val="000000"/>
                <w:sz w:val="16"/>
                <w:szCs w:val="18"/>
                <w:lang w:eastAsia="es-MX"/>
              </w:rPr>
              <w:t xml:space="preserve"> </w:t>
            </w:r>
            <w:r>
              <w:rPr>
                <w:rFonts w:ascii="Verdana" w:hAnsi="Verdana" w:cs="Arial"/>
                <w:color w:val="000000"/>
                <w:sz w:val="16"/>
                <w:szCs w:val="18"/>
                <w:lang w:eastAsia="es-MX"/>
              </w:rPr>
              <w:t xml:space="preserve">cancelaciones de </w:t>
            </w:r>
            <w:r w:rsidRPr="00EC79D2">
              <w:rPr>
                <w:rFonts w:ascii="Verdana" w:hAnsi="Verdana" w:cs="Arial"/>
                <w:color w:val="000000"/>
                <w:sz w:val="16"/>
                <w:szCs w:val="18"/>
                <w:lang w:eastAsia="es-MX"/>
              </w:rPr>
              <w:t>contratos</w:t>
            </w:r>
            <w:r>
              <w:rPr>
                <w:rFonts w:ascii="Verdana" w:hAnsi="Verdana" w:cs="Arial"/>
                <w:color w:val="000000"/>
                <w:sz w:val="16"/>
                <w:szCs w:val="18"/>
                <w:lang w:eastAsia="es-MX"/>
              </w:rPr>
              <w:t xml:space="preserve"> o cartas de término.</w:t>
            </w:r>
          </w:p>
        </w:tc>
        <w:tc>
          <w:tcPr>
            <w:tcW w:w="1323" w:type="dxa"/>
          </w:tcPr>
          <w:p w:rsidR="00413184" w:rsidRPr="00EC79D2" w:rsidRDefault="00413184" w:rsidP="00181E7A">
            <w:pPr>
              <w:rPr>
                <w:rFonts w:ascii="Verdana" w:hAnsi="Verdana" w:cs="Arial"/>
                <w:color w:val="000000"/>
                <w:sz w:val="18"/>
                <w:szCs w:val="18"/>
                <w:lang w:eastAsia="es-MX"/>
              </w:rPr>
            </w:pPr>
            <w:r w:rsidRPr="00EC79D2">
              <w:rPr>
                <w:rFonts w:ascii="Verdana" w:hAnsi="Verdana" w:cs="Arial"/>
                <w:color w:val="000000"/>
                <w:sz w:val="18"/>
                <w:szCs w:val="18"/>
                <w:lang w:eastAsia="es-MX"/>
              </w:rPr>
              <w:t>6</w:t>
            </w:r>
          </w:p>
        </w:tc>
        <w:tc>
          <w:tcPr>
            <w:tcW w:w="1812" w:type="dxa"/>
            <w:tcBorders>
              <w:top w:val="nil"/>
              <w:bottom w:val="nil"/>
            </w:tcBorders>
          </w:tcPr>
          <w:p w:rsidR="00413184" w:rsidRPr="00EC79D2" w:rsidRDefault="00413184" w:rsidP="00181E7A">
            <w:pPr>
              <w:rPr>
                <w:rFonts w:ascii="Verdana" w:hAnsi="Verdana" w:cs="Arial"/>
                <w:color w:val="000000"/>
                <w:sz w:val="18"/>
                <w:szCs w:val="18"/>
                <w:lang w:eastAsia="es-MX"/>
              </w:rPr>
            </w:pPr>
          </w:p>
        </w:tc>
      </w:tr>
      <w:tr w:rsidR="00413184" w:rsidRPr="00EC79D2" w:rsidTr="00181E7A">
        <w:tc>
          <w:tcPr>
            <w:tcW w:w="678" w:type="dxa"/>
          </w:tcPr>
          <w:p w:rsidR="00413184" w:rsidRPr="00EC79D2" w:rsidRDefault="00413184" w:rsidP="00181E7A">
            <w:pPr>
              <w:rPr>
                <w:rFonts w:ascii="Verdana" w:hAnsi="Verdana"/>
              </w:rPr>
            </w:pPr>
          </w:p>
        </w:tc>
        <w:tc>
          <w:tcPr>
            <w:tcW w:w="3241" w:type="dxa"/>
          </w:tcPr>
          <w:p w:rsidR="00413184" w:rsidRPr="00EC79D2" w:rsidRDefault="00413184" w:rsidP="00181E7A">
            <w:pPr>
              <w:rPr>
                <w:rFonts w:ascii="Verdana" w:hAnsi="Verdana" w:cs="Arial"/>
                <w:b/>
                <w:bCs/>
                <w:color w:val="000000"/>
                <w:sz w:val="18"/>
                <w:szCs w:val="18"/>
                <w:lang w:eastAsia="es-MX"/>
              </w:rPr>
            </w:pPr>
          </w:p>
        </w:tc>
        <w:tc>
          <w:tcPr>
            <w:tcW w:w="3762" w:type="dxa"/>
            <w:gridSpan w:val="2"/>
            <w:shd w:val="clear" w:color="auto" w:fill="808080" w:themeFill="background1" w:themeFillShade="80"/>
            <w:vAlign w:val="center"/>
          </w:tcPr>
          <w:p w:rsidR="00413184" w:rsidRPr="00170DAC" w:rsidRDefault="00413184" w:rsidP="00181E7A">
            <w:pPr>
              <w:jc w:val="center"/>
              <w:rPr>
                <w:rFonts w:ascii="Verdana" w:hAnsi="Verdana"/>
                <w:b/>
              </w:rPr>
            </w:pPr>
            <w:r w:rsidRPr="00170DAC">
              <w:rPr>
                <w:rFonts w:ascii="Verdana" w:hAnsi="Verdana" w:cs="Arial"/>
                <w:b/>
                <w:color w:val="000000"/>
                <w:sz w:val="18"/>
                <w:szCs w:val="18"/>
                <w:lang w:eastAsia="es-MX"/>
              </w:rPr>
              <w:t>Total de Puntos</w:t>
            </w:r>
          </w:p>
        </w:tc>
        <w:tc>
          <w:tcPr>
            <w:tcW w:w="1812" w:type="dxa"/>
            <w:tcBorders>
              <w:top w:val="nil"/>
            </w:tcBorders>
            <w:shd w:val="clear" w:color="auto" w:fill="808080" w:themeFill="background1" w:themeFillShade="80"/>
          </w:tcPr>
          <w:p w:rsidR="00413184" w:rsidRPr="00EC79D2" w:rsidRDefault="00413184" w:rsidP="00181E7A">
            <w:pPr>
              <w:rPr>
                <w:rFonts w:ascii="Verdana" w:hAnsi="Verdana"/>
              </w:rPr>
            </w:pPr>
            <w:r w:rsidRPr="00EC79D2">
              <w:rPr>
                <w:rFonts w:ascii="Verdana" w:hAnsi="Verdana"/>
              </w:rPr>
              <w:t>6</w:t>
            </w:r>
          </w:p>
        </w:tc>
      </w:tr>
    </w:tbl>
    <w:p w:rsidR="00DA257A" w:rsidRDefault="00DA257A"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p w:rsidR="005E47AD" w:rsidRDefault="005E47AD" w:rsidP="00862C2A">
      <w:pPr>
        <w:pStyle w:val="Normal1"/>
        <w:jc w:val="both"/>
        <w:rPr>
          <w:rFonts w:ascii="Arial" w:hAnsi="Arial" w:cs="Arial"/>
          <w:snapToGrid w:val="0"/>
          <w:color w:val="auto"/>
          <w:sz w:val="10"/>
          <w:szCs w:val="10"/>
          <w:lang w:val="es-ES_tradnl"/>
        </w:rPr>
      </w:pPr>
    </w:p>
    <w:tbl>
      <w:tblPr>
        <w:tblStyle w:val="TableGrid"/>
        <w:tblpPr w:leftFromText="141" w:rightFromText="141" w:vertAnchor="text" w:horzAnchor="margin" w:tblpX="-147" w:tblpY="143"/>
        <w:tblW w:w="9781" w:type="dxa"/>
        <w:tblLook w:val="04A0" w:firstRow="1" w:lastRow="0" w:firstColumn="1" w:lastColumn="0" w:noHBand="0" w:noVBand="1"/>
      </w:tblPr>
      <w:tblGrid>
        <w:gridCol w:w="9781"/>
      </w:tblGrid>
      <w:tr w:rsidR="00493230" w:rsidTr="009C037A">
        <w:trPr>
          <w:trHeight w:val="214"/>
        </w:trPr>
        <w:tc>
          <w:tcPr>
            <w:tcW w:w="9781" w:type="dxa"/>
            <w:shd w:val="clear" w:color="auto" w:fill="008000"/>
          </w:tcPr>
          <w:p w:rsidR="00493230" w:rsidRPr="001F40E3" w:rsidRDefault="00493230" w:rsidP="009C037A">
            <w:pPr>
              <w:jc w:val="center"/>
              <w:rPr>
                <w:rFonts w:ascii="Arial" w:hAnsi="Arial" w:cs="Arial"/>
                <w:b/>
                <w:sz w:val="22"/>
                <w:szCs w:val="22"/>
              </w:rPr>
            </w:pPr>
            <w:r w:rsidRPr="001F40E3">
              <w:rPr>
                <w:rFonts w:ascii="Arial" w:hAnsi="Arial" w:cs="Arial"/>
                <w:b/>
                <w:color w:val="FFFFFF" w:themeColor="background1"/>
                <w:sz w:val="22"/>
                <w:szCs w:val="22"/>
              </w:rPr>
              <w:lastRenderedPageBreak/>
              <w:t>APARTADO VIII.  FORMATOS</w:t>
            </w:r>
          </w:p>
        </w:tc>
      </w:tr>
    </w:tbl>
    <w:p w:rsidR="00DA257A" w:rsidRPr="00493230" w:rsidRDefault="00DA257A" w:rsidP="00862C2A">
      <w:pPr>
        <w:pStyle w:val="Normal1"/>
        <w:jc w:val="both"/>
        <w:rPr>
          <w:rFonts w:ascii="Arial" w:hAnsi="Arial" w:cs="Arial"/>
          <w:snapToGrid w:val="0"/>
          <w:color w:val="auto"/>
          <w:sz w:val="2"/>
          <w:szCs w:val="2"/>
          <w:lang w:val="es-ES_tradnl"/>
        </w:rPr>
      </w:pPr>
    </w:p>
    <w:p w:rsidR="00DA257A" w:rsidRPr="00493230" w:rsidRDefault="00DA257A" w:rsidP="00493230">
      <w:pPr>
        <w:pStyle w:val="Normal1"/>
        <w:spacing w:before="0" w:beforeAutospacing="0"/>
        <w:jc w:val="both"/>
        <w:rPr>
          <w:rFonts w:ascii="Arial" w:hAnsi="Arial" w:cs="Arial"/>
          <w:snapToGrid w:val="0"/>
          <w:color w:val="auto"/>
          <w:sz w:val="2"/>
          <w:szCs w:val="2"/>
          <w:lang w:val="es-ES_tradnl"/>
        </w:rPr>
      </w:pPr>
    </w:p>
    <w:p w:rsidR="00862C2A" w:rsidRPr="009921B4"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17" w:name="_Ref234842289"/>
      <w:bookmarkStart w:id="118" w:name="_Ref234899706"/>
      <w:r>
        <w:rPr>
          <w:rFonts w:ascii="Arial" w:hAnsi="Arial" w:cs="Arial"/>
          <w:b/>
          <w:snapToGrid w:val="0"/>
          <w:color w:val="auto"/>
          <w:sz w:val="18"/>
          <w:szCs w:val="18"/>
        </w:rPr>
        <w:t>Anexo II</w:t>
      </w:r>
      <w:r w:rsidRPr="00A231A3">
        <w:rPr>
          <w:rFonts w:ascii="Arial" w:hAnsi="Arial" w:cs="Arial"/>
          <w:b/>
          <w:snapToGrid w:val="0"/>
          <w:color w:val="auto"/>
          <w:sz w:val="18"/>
          <w:szCs w:val="18"/>
        </w:rPr>
        <w:t xml:space="preserve"> </w:t>
      </w:r>
      <w:bookmarkEnd w:id="117"/>
      <w:bookmarkEnd w:id="118"/>
      <w:r w:rsidRPr="00A231A3">
        <w:rPr>
          <w:rFonts w:ascii="Arial" w:hAnsi="Arial" w:cs="Arial"/>
          <w:b/>
          <w:snapToGrid w:val="0"/>
          <w:color w:val="auto"/>
          <w:sz w:val="18"/>
          <w:szCs w:val="18"/>
        </w:rPr>
        <w:br/>
      </w:r>
      <w:bookmarkStart w:id="119" w:name="_Ref269817948"/>
      <w:r w:rsidRPr="00A231A3">
        <w:rPr>
          <w:rFonts w:ascii="Arial" w:hAnsi="Arial" w:cs="Arial"/>
          <w:b/>
          <w:snapToGrid w:val="0"/>
          <w:color w:val="auto"/>
          <w:sz w:val="18"/>
          <w:szCs w:val="18"/>
        </w:rPr>
        <w:t xml:space="preserve">Modelo de </w:t>
      </w:r>
      <w:bookmarkEnd w:id="119"/>
      <w:r>
        <w:rPr>
          <w:rFonts w:ascii="Arial" w:hAnsi="Arial" w:cs="Arial"/>
          <w:b/>
          <w:snapToGrid w:val="0"/>
          <w:color w:val="auto"/>
          <w:sz w:val="18"/>
          <w:szCs w:val="18"/>
        </w:rPr>
        <w:t>Contrato</w:t>
      </w:r>
    </w:p>
    <w:p w:rsidR="00760E3C" w:rsidRPr="00164395" w:rsidRDefault="00760E3C" w:rsidP="00760E3C">
      <w:pPr>
        <w:jc w:val="both"/>
        <w:rPr>
          <w:rFonts w:ascii="Arial" w:hAnsi="Arial" w:cs="Arial"/>
          <w:b/>
          <w:sz w:val="19"/>
          <w:szCs w:val="19"/>
        </w:rPr>
      </w:pPr>
      <w:r w:rsidRPr="00164395">
        <w:rPr>
          <w:rFonts w:ascii="Arial" w:hAnsi="Arial" w:cs="Arial"/>
          <w:b/>
          <w:sz w:val="19"/>
          <w:szCs w:val="19"/>
        </w:rPr>
        <w:t>CONTRATORIA PARA LA PRESTACIÓN DEL SERVICIO DE _____________________________” QUE CELEBRAN, POR UNA PARTE, EL COLEGIO DE BACHILLERES, A QUIEN SE LE DENOMINARÁ “EL COLEGIO”, REPRESENTADO POR EL M. EN A. JOSE LUIS CADENAS PALMA, EN SU CARÁCTER DE SECRETARIO ADMINISTRATIVO, Y POR LA OTRA PARTE LA EMPRESA_</w:t>
      </w:r>
      <w:r w:rsidRPr="00164395">
        <w:rPr>
          <w:rFonts w:ascii="Arial" w:hAnsi="Arial" w:cs="Arial"/>
          <w:b/>
          <w:sz w:val="19"/>
          <w:szCs w:val="19"/>
          <w:u w:val="single"/>
        </w:rPr>
        <w:t>________________</w:t>
      </w:r>
      <w:r w:rsidRPr="00164395">
        <w:rPr>
          <w:rFonts w:ascii="Arial" w:hAnsi="Arial" w:cs="Arial"/>
          <w:b/>
          <w:sz w:val="19"/>
          <w:szCs w:val="19"/>
        </w:rPr>
        <w:t>., A QUIEN SE DENOMINARÁ “EL PRESTADOR”, REPRESENTADA POR EL __________________ EN SU CARÁCTER DE _</w:t>
      </w:r>
      <w:r w:rsidRPr="00493230">
        <w:rPr>
          <w:rFonts w:ascii="Arial" w:hAnsi="Arial" w:cs="Arial"/>
          <w:b/>
          <w:sz w:val="19"/>
          <w:szCs w:val="19"/>
          <w:u w:val="single"/>
        </w:rPr>
        <w:t>______________</w:t>
      </w:r>
      <w:r w:rsidRPr="00164395">
        <w:rPr>
          <w:rFonts w:ascii="Arial" w:hAnsi="Arial" w:cs="Arial"/>
          <w:b/>
          <w:sz w:val="19"/>
          <w:szCs w:val="19"/>
        </w:rPr>
        <w:t>, QUIENES TIENEN LAS FACULTADES PARA CONTRATAR, AL TENOR DE LAS DECLARACIONES Y CLÁUSULAS SIGUIENTES:</w:t>
      </w:r>
    </w:p>
    <w:p w:rsidR="00493230" w:rsidRPr="00164395" w:rsidRDefault="00493230" w:rsidP="00760E3C">
      <w:pPr>
        <w:jc w:val="both"/>
        <w:rPr>
          <w:rFonts w:ascii="Arial" w:hAnsi="Arial" w:cs="Arial"/>
          <w:b/>
          <w:sz w:val="19"/>
          <w:szCs w:val="19"/>
        </w:rPr>
      </w:pPr>
    </w:p>
    <w:p w:rsidR="00760E3C" w:rsidRPr="00A50FF8" w:rsidRDefault="00760E3C" w:rsidP="00760E3C">
      <w:pPr>
        <w:tabs>
          <w:tab w:val="left" w:pos="4395"/>
        </w:tabs>
        <w:jc w:val="center"/>
        <w:outlineLvl w:val="0"/>
        <w:rPr>
          <w:rFonts w:ascii="Arial" w:hAnsi="Arial" w:cs="Arial"/>
          <w:b/>
          <w:sz w:val="19"/>
          <w:szCs w:val="19"/>
        </w:rPr>
      </w:pPr>
      <w:r w:rsidRPr="00164395">
        <w:rPr>
          <w:rFonts w:ascii="Arial" w:hAnsi="Arial" w:cs="Arial"/>
          <w:b/>
          <w:sz w:val="19"/>
          <w:szCs w:val="19"/>
        </w:rPr>
        <w:t xml:space="preserve">D E C L A R A C I O </w:t>
      </w:r>
      <w:r w:rsidRPr="00A50FF8">
        <w:rPr>
          <w:rFonts w:ascii="Arial" w:hAnsi="Arial" w:cs="Arial"/>
          <w:b/>
          <w:sz w:val="19"/>
          <w:szCs w:val="19"/>
        </w:rPr>
        <w:t xml:space="preserve">N E S </w:t>
      </w:r>
    </w:p>
    <w:p w:rsidR="00760E3C" w:rsidRDefault="00760E3C" w:rsidP="00760E3C">
      <w:pPr>
        <w:ind w:left="709" w:hanging="709"/>
        <w:jc w:val="both"/>
        <w:rPr>
          <w:rFonts w:ascii="Arial" w:hAnsi="Arial" w:cs="Arial"/>
          <w:sz w:val="19"/>
          <w:szCs w:val="19"/>
        </w:rPr>
      </w:pPr>
      <w:r w:rsidRPr="00A50FF8">
        <w:rPr>
          <w:rFonts w:ascii="Arial" w:hAnsi="Arial" w:cs="Arial"/>
          <w:b/>
          <w:sz w:val="19"/>
          <w:szCs w:val="19"/>
        </w:rPr>
        <w:t xml:space="preserve">I. </w:t>
      </w:r>
      <w:r>
        <w:rPr>
          <w:rFonts w:ascii="Arial" w:hAnsi="Arial" w:cs="Arial"/>
          <w:sz w:val="19"/>
          <w:szCs w:val="19"/>
        </w:rPr>
        <w:t>Declara</w:t>
      </w:r>
      <w:r w:rsidRPr="00A50FF8">
        <w:rPr>
          <w:rFonts w:ascii="Arial" w:hAnsi="Arial" w:cs="Arial"/>
          <w:sz w:val="19"/>
          <w:szCs w:val="19"/>
        </w:rPr>
        <w:t xml:space="preserve"> </w:t>
      </w:r>
      <w:r w:rsidRPr="00A50FF8">
        <w:rPr>
          <w:rFonts w:ascii="Arial" w:hAnsi="Arial" w:cs="Arial"/>
          <w:b/>
          <w:sz w:val="19"/>
          <w:szCs w:val="19"/>
        </w:rPr>
        <w:t>“EL COLEGIO”</w:t>
      </w:r>
      <w:r w:rsidRPr="00A50FF8">
        <w:rPr>
          <w:rFonts w:ascii="Arial" w:hAnsi="Arial" w:cs="Arial"/>
          <w:sz w:val="19"/>
          <w:szCs w:val="19"/>
        </w:rPr>
        <w:t>:</w:t>
      </w:r>
    </w:p>
    <w:p w:rsidR="00493230" w:rsidRPr="00A50FF8" w:rsidRDefault="00493230" w:rsidP="00760E3C">
      <w:pPr>
        <w:ind w:left="709" w:hanging="709"/>
        <w:jc w:val="both"/>
        <w:rPr>
          <w:rFonts w:ascii="Arial" w:hAnsi="Arial" w:cs="Arial"/>
          <w:sz w:val="19"/>
          <w:szCs w:val="19"/>
        </w:rPr>
      </w:pPr>
    </w:p>
    <w:p w:rsidR="00760E3C" w:rsidRPr="009F6F1D" w:rsidRDefault="00760E3C" w:rsidP="00760E3C">
      <w:pPr>
        <w:jc w:val="both"/>
        <w:rPr>
          <w:rFonts w:ascii="Arial" w:hAnsi="Arial" w:cs="Arial"/>
          <w:sz w:val="19"/>
          <w:szCs w:val="19"/>
        </w:rPr>
      </w:pPr>
      <w:r w:rsidRPr="00A50FF8">
        <w:rPr>
          <w:rFonts w:ascii="Arial" w:hAnsi="Arial" w:cs="Arial"/>
          <w:b/>
          <w:sz w:val="19"/>
          <w:szCs w:val="19"/>
        </w:rPr>
        <w:t xml:space="preserve">I.1. </w:t>
      </w:r>
      <w:r w:rsidRPr="00A50FF8">
        <w:rPr>
          <w:rFonts w:ascii="Arial" w:hAnsi="Arial" w:cs="Arial"/>
          <w:sz w:val="19"/>
          <w:szCs w:val="19"/>
        </w:rPr>
        <w:t>Que es un Organismo</w:t>
      </w:r>
      <w:r w:rsidRPr="00A50FF8">
        <w:rPr>
          <w:rFonts w:ascii="Arial" w:hAnsi="Arial" w:cs="Arial"/>
          <w:b/>
          <w:sz w:val="19"/>
          <w:szCs w:val="19"/>
        </w:rPr>
        <w:t xml:space="preserve"> </w:t>
      </w:r>
      <w:r w:rsidRPr="00A50FF8">
        <w:rPr>
          <w:rFonts w:ascii="Arial" w:hAnsi="Arial"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w:t>
      </w:r>
      <w:r w:rsidRPr="00A50FF8">
        <w:rPr>
          <w:rFonts w:ascii="Arial" w:hAnsi="Arial" w:cs="Arial"/>
          <w:b/>
          <w:sz w:val="19"/>
          <w:szCs w:val="19"/>
        </w:rPr>
        <w:t xml:space="preserve"> </w:t>
      </w:r>
      <w:r w:rsidRPr="00A50FF8">
        <w:rPr>
          <w:rFonts w:ascii="Arial" w:hAnsi="Arial" w:cs="Arial"/>
          <w:sz w:val="19"/>
          <w:szCs w:val="19"/>
        </w:rPr>
        <w:t>el 25 de enero de 2006, y que su Representante Legal es el Lic. Remigio Jarrillo González, en su carácter de</w:t>
      </w:r>
      <w:r w:rsidRPr="00A50FF8">
        <w:rPr>
          <w:rFonts w:ascii="Arial" w:hAnsi="Arial" w:cs="Arial"/>
          <w:color w:val="4472C4"/>
          <w:sz w:val="19"/>
          <w:szCs w:val="19"/>
        </w:rPr>
        <w:t xml:space="preserve"> </w:t>
      </w:r>
      <w:r w:rsidRPr="00A50FF8">
        <w:rPr>
          <w:rFonts w:ascii="Arial" w:hAnsi="Arial" w:cs="Arial"/>
          <w:sz w:val="19"/>
          <w:szCs w:val="19"/>
        </w:rPr>
        <w:t>Director General</w:t>
      </w:r>
      <w:r>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164395" w:rsidRDefault="00760E3C" w:rsidP="00760E3C">
      <w:pPr>
        <w:jc w:val="both"/>
        <w:rPr>
          <w:rFonts w:ascii="Arial" w:hAnsi="Arial" w:cs="Arial"/>
          <w:snapToGrid w:val="0"/>
          <w:sz w:val="19"/>
          <w:szCs w:val="19"/>
          <w:lang w:val="es-ES_tradnl"/>
        </w:rPr>
      </w:pPr>
      <w:r w:rsidRPr="00164395">
        <w:rPr>
          <w:rFonts w:ascii="Arial" w:hAnsi="Arial" w:cs="Arial"/>
          <w:b/>
          <w:snapToGrid w:val="0"/>
          <w:sz w:val="19"/>
          <w:szCs w:val="19"/>
          <w:lang w:val="es-ES_tradnl"/>
        </w:rPr>
        <w:t>I.2.</w:t>
      </w:r>
      <w:r w:rsidRPr="00164395">
        <w:rPr>
          <w:rFonts w:ascii="Arial" w:hAnsi="Arial" w:cs="Arial"/>
          <w:snapToGrid w:val="0"/>
          <w:sz w:val="19"/>
          <w:szCs w:val="19"/>
          <w:lang w:val="es-ES_tradnl"/>
        </w:rPr>
        <w:t xml:space="preserve"> Que el M. en A. José Luis Cadenas Palma, en  su carácter de Secretario Administrativo, es Apoderado Legal del Colegio de Bachilleres, con facultades amplias, cumplidas y bastantes, consistentes en Poder General para Pleitos y Cobranzas, Actos de Administración, actos de administración en Materia Laboral y Otorgamiento y Suscripción de Títulos de Crédito, así como actos de sustitución, en términos de la escritura pública 26549 de fecha 11 de abril del año 2018, otorgada ante la fe del Notario Público 228 de la Ciudad de México, por el Lic. Remigio Jaramillo González, Titular y Representante Legal del Colegio de Bachilleres, conforme a las facultades previstas en el artículo 12 fracción I del modificado Decreto de Creación de </w:t>
      </w:r>
      <w:r w:rsidRPr="00164395">
        <w:rPr>
          <w:rFonts w:ascii="Arial" w:hAnsi="Arial" w:cs="Arial"/>
          <w:b/>
          <w:snapToGrid w:val="0"/>
          <w:sz w:val="19"/>
          <w:szCs w:val="19"/>
          <w:lang w:val="es-ES_tradnl"/>
        </w:rPr>
        <w:t>“EL COLEGIO”.</w:t>
      </w:r>
    </w:p>
    <w:p w:rsidR="00760E3C" w:rsidRPr="00164395" w:rsidRDefault="00760E3C" w:rsidP="00760E3C">
      <w:pPr>
        <w:jc w:val="both"/>
        <w:rPr>
          <w:rFonts w:ascii="Arial" w:hAnsi="Arial" w:cs="Arial"/>
          <w:sz w:val="19"/>
          <w:szCs w:val="19"/>
          <w:lang w:val="es-ES_tradnl"/>
        </w:rPr>
      </w:pPr>
    </w:p>
    <w:p w:rsidR="00760E3C" w:rsidRPr="00164395" w:rsidRDefault="00760E3C" w:rsidP="00760E3C">
      <w:pPr>
        <w:jc w:val="both"/>
        <w:rPr>
          <w:rFonts w:ascii="Arial" w:hAnsi="Arial" w:cs="Arial"/>
          <w:sz w:val="19"/>
          <w:szCs w:val="19"/>
          <w:lang w:val="es-ES_tradnl"/>
        </w:rPr>
      </w:pPr>
      <w:r w:rsidRPr="00164395">
        <w:rPr>
          <w:rFonts w:ascii="Arial" w:hAnsi="Arial" w:cs="Arial"/>
          <w:b/>
          <w:sz w:val="19"/>
          <w:szCs w:val="19"/>
          <w:lang w:val="es-ES_tradnl"/>
        </w:rPr>
        <w:t xml:space="preserve">I.3. </w:t>
      </w:r>
      <w:r w:rsidRPr="00164395">
        <w:rPr>
          <w:rFonts w:ascii="Arial" w:hAnsi="Arial" w:cs="Arial"/>
          <w:sz w:val="19"/>
          <w:szCs w:val="19"/>
          <w:lang w:val="es-ES_tradnl"/>
        </w:rPr>
        <w:t>Que de acuerdo a sus necesidades y/o para el cumplimiento de sus programas requiere adquirir los servicios cuyo objeto se describe en el clausulado de este Contrato.</w:t>
      </w:r>
    </w:p>
    <w:p w:rsidR="00760E3C" w:rsidRPr="00164395" w:rsidRDefault="00760E3C" w:rsidP="00760E3C">
      <w:pPr>
        <w:jc w:val="both"/>
        <w:rPr>
          <w:rFonts w:ascii="Arial" w:hAnsi="Arial" w:cs="Arial"/>
          <w:sz w:val="19"/>
          <w:szCs w:val="19"/>
          <w:lang w:val="es-ES_tradnl"/>
        </w:rPr>
      </w:pPr>
    </w:p>
    <w:p w:rsidR="00760E3C" w:rsidRPr="00164395" w:rsidRDefault="00760E3C" w:rsidP="00760E3C">
      <w:pPr>
        <w:jc w:val="both"/>
        <w:rPr>
          <w:rFonts w:ascii="Arial" w:hAnsi="Arial" w:cs="Arial"/>
          <w:sz w:val="19"/>
          <w:szCs w:val="19"/>
          <w:lang w:val="es-ES_tradnl"/>
        </w:rPr>
      </w:pPr>
      <w:r w:rsidRPr="00164395">
        <w:rPr>
          <w:rFonts w:ascii="Arial" w:hAnsi="Arial" w:cs="Arial"/>
          <w:b/>
          <w:sz w:val="19"/>
          <w:szCs w:val="19"/>
          <w:lang w:val="es-ES_tradnl"/>
        </w:rPr>
        <w:t xml:space="preserve">I.4. </w:t>
      </w:r>
      <w:r w:rsidRPr="00164395">
        <w:rPr>
          <w:rFonts w:ascii="Arial" w:hAnsi="Arial" w:cs="Arial"/>
          <w:sz w:val="19"/>
          <w:szCs w:val="19"/>
          <w:lang w:val="es-ES_tradnl"/>
        </w:rPr>
        <w:t>Que cuenta con los recursos suficientes para cubrir las erogaciones de los servicios, conforme al presupuesto autorizado en la partida</w:t>
      </w:r>
      <w:r w:rsidRPr="00164395">
        <w:rPr>
          <w:rFonts w:ascii="Arial" w:hAnsi="Arial" w:cs="Arial"/>
          <w:b/>
          <w:sz w:val="19"/>
          <w:szCs w:val="19"/>
          <w:lang w:val="es-ES_tradnl"/>
        </w:rPr>
        <w:t xml:space="preserve"> XXXXX “</w:t>
      </w:r>
      <w:r w:rsidRPr="00164395">
        <w:rPr>
          <w:rFonts w:ascii="Arial" w:hAnsi="Arial" w:cs="Arial"/>
          <w:b/>
          <w:sz w:val="19"/>
          <w:szCs w:val="19"/>
          <w:u w:val="single"/>
          <w:lang w:val="es-ES_tradnl"/>
        </w:rPr>
        <w:t>____________________________________________________________</w:t>
      </w:r>
      <w:r w:rsidRPr="00164395">
        <w:rPr>
          <w:rFonts w:ascii="Arial" w:hAnsi="Arial" w:cs="Arial"/>
          <w:b/>
          <w:sz w:val="19"/>
          <w:szCs w:val="19"/>
          <w:lang w:val="es-ES_tradnl"/>
        </w:rPr>
        <w:t xml:space="preserve">”, </w:t>
      </w:r>
      <w:r w:rsidRPr="00164395">
        <w:rPr>
          <w:rFonts w:ascii="Arial" w:hAnsi="Arial" w:cs="Arial"/>
          <w:sz w:val="19"/>
          <w:szCs w:val="19"/>
          <w:lang w:val="es-ES_tradnl"/>
        </w:rPr>
        <w:t>del Clasificador por Objeto del Gasto para la Administración Pública Federal, de conformidad con lo establecido en el artículo 25 de la Ley Federal de Presupuesto y Responsabilidad Hacendaria.</w:t>
      </w:r>
    </w:p>
    <w:p w:rsidR="00760E3C" w:rsidRPr="00164395" w:rsidRDefault="00760E3C" w:rsidP="00760E3C">
      <w:pPr>
        <w:jc w:val="both"/>
        <w:rPr>
          <w:rFonts w:ascii="Arial" w:hAnsi="Arial" w:cs="Arial"/>
          <w:sz w:val="19"/>
          <w:szCs w:val="19"/>
          <w:lang w:val="es-ES_tradnl"/>
        </w:rPr>
      </w:pPr>
    </w:p>
    <w:p w:rsidR="00760E3C" w:rsidRPr="00663B87" w:rsidRDefault="00760E3C" w:rsidP="00760E3C">
      <w:pPr>
        <w:jc w:val="both"/>
        <w:rPr>
          <w:rFonts w:ascii="Arial" w:hAnsi="Arial" w:cs="Arial"/>
          <w:b/>
          <w:sz w:val="19"/>
          <w:szCs w:val="19"/>
          <w:lang w:val="es-ES_tradnl"/>
        </w:rPr>
      </w:pPr>
      <w:r w:rsidRPr="00164395">
        <w:rPr>
          <w:rFonts w:ascii="Arial" w:hAnsi="Arial" w:cs="Arial"/>
          <w:b/>
          <w:sz w:val="19"/>
          <w:szCs w:val="19"/>
          <w:lang w:val="es-ES_tradnl"/>
        </w:rPr>
        <w:t xml:space="preserve">I.5. </w:t>
      </w:r>
      <w:r w:rsidRPr="00164395">
        <w:rPr>
          <w:rFonts w:ascii="Arial" w:hAnsi="Arial" w:cs="Arial"/>
          <w:sz w:val="19"/>
          <w:szCs w:val="19"/>
          <w:lang w:val="es-ES_tradnl"/>
        </w:rPr>
        <w:t>Que la adjudicación del presente contrato se realizó bajo el procedimiento de Licitación Pública Nacional electrónica, cuyo fallo se celebró el día</w:t>
      </w:r>
      <w:r w:rsidRPr="00164395">
        <w:rPr>
          <w:rFonts w:ascii="Arial" w:hAnsi="Arial" w:cs="Arial"/>
          <w:sz w:val="19"/>
          <w:szCs w:val="19"/>
          <w:u w:val="single"/>
          <w:lang w:val="es-ES_tradnl"/>
        </w:rPr>
        <w:t xml:space="preserve"> _________________,</w:t>
      </w:r>
      <w:r w:rsidRPr="00164395">
        <w:rPr>
          <w:rFonts w:ascii="Arial" w:hAnsi="Arial" w:cs="Arial"/>
          <w:sz w:val="19"/>
          <w:szCs w:val="19"/>
          <w:lang w:val="es-ES_tradnl"/>
        </w:rPr>
        <w:t xml:space="preserve"> de conformidad con los artículos 26 fracción I, 26 Bis fracción II, 28 fracción I de la Ley de Adquisiciones, Arrendamientos y Servicios del Sector Público</w:t>
      </w:r>
      <w:r w:rsidRPr="00164395">
        <w:rPr>
          <w:rFonts w:ascii="Arial" w:hAnsi="Arial" w:cs="Arial"/>
          <w:sz w:val="18"/>
          <w:szCs w:val="18"/>
          <w:lang w:val="es-ES_tradnl"/>
        </w:rPr>
        <w:t xml:space="preserve">, adjudicándose a la empresa </w:t>
      </w:r>
      <w:r w:rsidRPr="00164395">
        <w:rPr>
          <w:rFonts w:ascii="Arial" w:hAnsi="Arial" w:cs="Arial"/>
          <w:b/>
          <w:sz w:val="18"/>
          <w:szCs w:val="18"/>
          <w:lang w:val="es-ES_tradnl"/>
        </w:rPr>
        <w:t>___________________________________,</w:t>
      </w:r>
      <w:r w:rsidRPr="00164395">
        <w:rPr>
          <w:rFonts w:ascii="Arial" w:hAnsi="Arial" w:cs="Arial"/>
          <w:sz w:val="18"/>
          <w:szCs w:val="18"/>
          <w:lang w:val="es-ES_tradnl"/>
        </w:rPr>
        <w:t xml:space="preserve"> </w:t>
      </w:r>
      <w:r w:rsidRPr="00663B87">
        <w:rPr>
          <w:rFonts w:ascii="Arial" w:hAnsi="Arial" w:cs="Arial"/>
          <w:sz w:val="19"/>
          <w:szCs w:val="19"/>
          <w:lang w:val="es-ES_tradnl"/>
        </w:rPr>
        <w:t xml:space="preserve">en virtud de haberse estudiado y analizado su propuesta, se consideró que estaba debidamente integrada y reunía las condiciones legales, técnicas y económicas requeridas por </w:t>
      </w:r>
      <w:r w:rsidRPr="00663B87">
        <w:rPr>
          <w:rFonts w:ascii="Arial" w:hAnsi="Arial" w:cs="Arial"/>
          <w:b/>
          <w:sz w:val="19"/>
          <w:szCs w:val="19"/>
          <w:lang w:val="es-ES_tradnl"/>
        </w:rPr>
        <w:t>“EL COLEGIO”.</w:t>
      </w:r>
    </w:p>
    <w:p w:rsidR="00760E3C" w:rsidRPr="00276C47" w:rsidRDefault="00760E3C" w:rsidP="00760E3C">
      <w:pPr>
        <w:jc w:val="both"/>
        <w:rPr>
          <w:rFonts w:ascii="Arial" w:hAnsi="Arial" w:cs="Arial"/>
          <w:sz w:val="19"/>
          <w:szCs w:val="19"/>
          <w:lang w:val="es-ES_tradnl"/>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 xml:space="preserve">I.6. </w:t>
      </w:r>
      <w:r w:rsidRPr="00A50FF8">
        <w:rPr>
          <w:rFonts w:ascii="Arial" w:hAnsi="Arial" w:cs="Arial"/>
          <w:sz w:val="19"/>
          <w:szCs w:val="19"/>
        </w:rPr>
        <w:t xml:space="preserve">Que, para los efectos del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señala como su domicilio el ubicado en Prolongación Rancho Vista Hermosa número 105, Colonia Los Girasoles, C.P. 04920, Delegación Coyoacán, Ciudad de México.</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b/>
          <w:sz w:val="19"/>
          <w:szCs w:val="19"/>
        </w:rPr>
      </w:pPr>
      <w:r w:rsidRPr="00A50FF8">
        <w:rPr>
          <w:rFonts w:ascii="Arial" w:hAnsi="Arial" w:cs="Arial"/>
          <w:b/>
          <w:sz w:val="19"/>
          <w:szCs w:val="19"/>
        </w:rPr>
        <w:t>I.7.</w:t>
      </w:r>
      <w:r w:rsidRPr="00A50FF8">
        <w:rPr>
          <w:rFonts w:ascii="Arial" w:hAnsi="Arial" w:cs="Arial"/>
          <w:sz w:val="19"/>
          <w:szCs w:val="19"/>
        </w:rPr>
        <w:t xml:space="preserve"> Que se encuentra inscrito en el Registro Federal de Contribuyentes con la clave </w:t>
      </w:r>
      <w:r w:rsidRPr="00A50FF8">
        <w:rPr>
          <w:rFonts w:ascii="Arial" w:hAnsi="Arial" w:cs="Arial"/>
          <w:b/>
          <w:sz w:val="19"/>
          <w:szCs w:val="19"/>
        </w:rPr>
        <w:t>CBA-730926-8S8.</w:t>
      </w:r>
    </w:p>
    <w:p w:rsidR="00493230" w:rsidRDefault="00493230" w:rsidP="00760E3C">
      <w:pPr>
        <w:jc w:val="both"/>
        <w:rPr>
          <w:rFonts w:ascii="Arial" w:hAnsi="Arial" w:cs="Arial"/>
          <w:b/>
          <w:sz w:val="19"/>
          <w:szCs w:val="19"/>
        </w:rPr>
      </w:pPr>
    </w:p>
    <w:p w:rsidR="00493230" w:rsidRDefault="00493230" w:rsidP="00493230">
      <w:pPr>
        <w:jc w:val="both"/>
        <w:rPr>
          <w:rFonts w:ascii="Arial" w:hAnsi="Arial" w:cs="Arial"/>
          <w:b/>
          <w:sz w:val="19"/>
          <w:szCs w:val="19"/>
        </w:rPr>
      </w:pPr>
      <w:r w:rsidRPr="00A50FF8">
        <w:rPr>
          <w:rFonts w:ascii="Arial" w:hAnsi="Arial" w:cs="Arial"/>
          <w:b/>
          <w:sz w:val="19"/>
          <w:szCs w:val="19"/>
        </w:rPr>
        <w:t>I.8.</w:t>
      </w:r>
      <w:r>
        <w:rPr>
          <w:rFonts w:ascii="Arial" w:hAnsi="Arial" w:cs="Arial"/>
          <w:sz w:val="19"/>
          <w:szCs w:val="19"/>
        </w:rPr>
        <w:t xml:space="preserve"> Que designa al </w:t>
      </w:r>
      <w:r>
        <w:rPr>
          <w:rFonts w:ascii="Arial" w:hAnsi="Arial" w:cs="Arial"/>
          <w:b/>
          <w:sz w:val="19"/>
          <w:szCs w:val="19"/>
        </w:rPr>
        <w:t>________________________________________________________</w:t>
      </w:r>
      <w:r w:rsidRPr="003D1832">
        <w:rPr>
          <w:rFonts w:ascii="Arial" w:hAnsi="Arial" w:cs="Arial"/>
          <w:sz w:val="19"/>
          <w:szCs w:val="19"/>
        </w:rPr>
        <w:t>,</w:t>
      </w:r>
      <w:r w:rsidRPr="003D1832">
        <w:rPr>
          <w:rFonts w:ascii="Arial" w:hAnsi="Arial" w:cs="Arial"/>
          <w:b/>
          <w:sz w:val="19"/>
          <w:szCs w:val="19"/>
        </w:rPr>
        <w:t xml:space="preserve"> </w:t>
      </w:r>
      <w:r w:rsidRPr="003D1832">
        <w:rPr>
          <w:rFonts w:ascii="Arial" w:hAnsi="Arial" w:cs="Arial"/>
          <w:sz w:val="19"/>
          <w:szCs w:val="19"/>
        </w:rPr>
        <w:t xml:space="preserve">Servidor Público de </w:t>
      </w:r>
      <w:r w:rsidRPr="003D1832">
        <w:rPr>
          <w:rFonts w:ascii="Arial" w:hAnsi="Arial" w:cs="Arial"/>
          <w:b/>
          <w:sz w:val="19"/>
          <w:szCs w:val="19"/>
        </w:rPr>
        <w:t>“EL COLEGIO”</w:t>
      </w:r>
      <w:r w:rsidRPr="003D1832">
        <w:rPr>
          <w:rFonts w:ascii="Arial" w:hAnsi="Arial" w:cs="Arial"/>
        </w:rPr>
        <w:t xml:space="preserve"> o quien en su cargo lo sustituya</w:t>
      </w:r>
      <w:r w:rsidRPr="003D1832">
        <w:rPr>
          <w:rFonts w:ascii="Arial" w:hAnsi="Arial" w:cs="Arial"/>
          <w:sz w:val="19"/>
          <w:szCs w:val="19"/>
        </w:rPr>
        <w:t>, como</w:t>
      </w:r>
      <w:r w:rsidRPr="00A50FF8">
        <w:rPr>
          <w:rFonts w:ascii="Arial" w:hAnsi="Arial" w:cs="Arial"/>
          <w:sz w:val="19"/>
          <w:szCs w:val="19"/>
        </w:rPr>
        <w:t xml:space="preserve"> responsable de administrar y vigilar el cumplimiento de</w:t>
      </w:r>
    </w:p>
    <w:p w:rsidR="00760E3C" w:rsidRPr="00A50FF8" w:rsidRDefault="00760E3C" w:rsidP="00760E3C">
      <w:pPr>
        <w:jc w:val="both"/>
        <w:rPr>
          <w:rFonts w:ascii="Arial" w:hAnsi="Arial" w:cs="Arial"/>
          <w:b/>
          <w:sz w:val="19"/>
          <w:szCs w:val="19"/>
        </w:rPr>
      </w:pPr>
      <w:r w:rsidRPr="00A50FF8">
        <w:rPr>
          <w:rFonts w:ascii="Arial" w:hAnsi="Arial" w:cs="Arial"/>
          <w:sz w:val="19"/>
          <w:szCs w:val="19"/>
        </w:rPr>
        <w:lastRenderedPageBreak/>
        <w:t xml:space="preserve">las obligaciones técnicas contenidas en 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de conformidad con lo establecido en el Manual Administrativo de Aplicación General en Materia de Adquisiciones, Arrendamientos y Servicios del Sector Público.</w:t>
      </w:r>
    </w:p>
    <w:p w:rsidR="00760E3C" w:rsidRDefault="00760E3C" w:rsidP="00760E3C">
      <w:pPr>
        <w:pStyle w:val="Heading3"/>
        <w:ind w:left="0" w:firstLine="0"/>
        <w:rPr>
          <w:sz w:val="19"/>
          <w:szCs w:val="19"/>
          <w:lang w:val="es-MX"/>
        </w:rPr>
      </w:pPr>
    </w:p>
    <w:p w:rsidR="00760E3C" w:rsidRPr="00164395" w:rsidRDefault="00760E3C" w:rsidP="00760E3C">
      <w:pPr>
        <w:pStyle w:val="Heading3"/>
        <w:ind w:left="0" w:firstLine="0"/>
        <w:rPr>
          <w:b w:val="0"/>
          <w:sz w:val="19"/>
          <w:szCs w:val="19"/>
        </w:rPr>
      </w:pPr>
      <w:r w:rsidRPr="00164395">
        <w:rPr>
          <w:sz w:val="19"/>
          <w:szCs w:val="19"/>
          <w:lang w:val="es-MX"/>
        </w:rPr>
        <w:t>II.</w:t>
      </w:r>
      <w:r w:rsidRPr="00164395">
        <w:rPr>
          <w:b w:val="0"/>
          <w:sz w:val="19"/>
          <w:szCs w:val="19"/>
          <w:lang w:val="es-MX"/>
        </w:rPr>
        <w:t xml:space="preserve"> </w:t>
      </w:r>
      <w:r w:rsidRPr="00164395">
        <w:rPr>
          <w:b w:val="0"/>
          <w:sz w:val="19"/>
          <w:szCs w:val="19"/>
        </w:rPr>
        <w:t>Declara</w:t>
      </w:r>
      <w:r w:rsidRPr="00164395">
        <w:rPr>
          <w:sz w:val="19"/>
          <w:szCs w:val="19"/>
        </w:rPr>
        <w:t xml:space="preserve"> “EL</w:t>
      </w:r>
      <w:r w:rsidRPr="00164395">
        <w:rPr>
          <w:strike/>
          <w:sz w:val="19"/>
          <w:szCs w:val="19"/>
          <w:lang w:val="es-MX"/>
        </w:rPr>
        <w:t xml:space="preserve"> </w:t>
      </w:r>
      <w:r w:rsidRPr="00164395">
        <w:rPr>
          <w:sz w:val="19"/>
          <w:szCs w:val="19"/>
          <w:lang w:val="es-MX"/>
        </w:rPr>
        <w:t>PRESTADOR</w:t>
      </w:r>
      <w:r w:rsidRPr="00164395">
        <w:rPr>
          <w:sz w:val="19"/>
          <w:szCs w:val="19"/>
        </w:rPr>
        <w:t>”</w:t>
      </w:r>
      <w:r w:rsidRPr="00164395">
        <w:rPr>
          <w:b w:val="0"/>
          <w:sz w:val="19"/>
          <w:szCs w:val="19"/>
        </w:rPr>
        <w:t>:</w:t>
      </w:r>
    </w:p>
    <w:p w:rsidR="00760E3C" w:rsidRPr="00164395" w:rsidRDefault="00760E3C" w:rsidP="00760E3C">
      <w:pPr>
        <w:jc w:val="both"/>
        <w:rPr>
          <w:rFonts w:ascii="Arial" w:hAnsi="Arial" w:cs="Arial"/>
          <w:b/>
          <w:sz w:val="19"/>
          <w:szCs w:val="19"/>
          <w:lang w:val="x-none"/>
        </w:rPr>
      </w:pPr>
    </w:p>
    <w:p w:rsidR="00760E3C" w:rsidRPr="00164395" w:rsidRDefault="00760E3C" w:rsidP="00760E3C">
      <w:pPr>
        <w:jc w:val="both"/>
        <w:rPr>
          <w:rFonts w:ascii="Arial" w:hAnsi="Arial" w:cs="Arial"/>
          <w:b/>
          <w:sz w:val="19"/>
          <w:szCs w:val="19"/>
        </w:rPr>
      </w:pPr>
    </w:p>
    <w:p w:rsidR="00760E3C" w:rsidRPr="00164395" w:rsidRDefault="00760E3C" w:rsidP="00760E3C">
      <w:pPr>
        <w:jc w:val="both"/>
        <w:rPr>
          <w:rFonts w:ascii="Arial" w:hAnsi="Arial" w:cs="Arial"/>
          <w:sz w:val="19"/>
          <w:szCs w:val="19"/>
        </w:rPr>
      </w:pPr>
      <w:r w:rsidRPr="00164395">
        <w:rPr>
          <w:rFonts w:ascii="Arial" w:hAnsi="Arial" w:cs="Arial"/>
          <w:b/>
          <w:sz w:val="19"/>
          <w:szCs w:val="19"/>
        </w:rPr>
        <w:t xml:space="preserve">II.1. </w:t>
      </w:r>
      <w:r w:rsidRPr="00164395">
        <w:rPr>
          <w:rFonts w:ascii="Arial" w:hAnsi="Arial" w:cs="Arial"/>
          <w:sz w:val="19"/>
          <w:szCs w:val="19"/>
        </w:rPr>
        <w:t xml:space="preserve">Que es una ____________________________________, con denominación </w:t>
      </w:r>
      <w:r w:rsidRPr="00164395">
        <w:rPr>
          <w:rFonts w:ascii="Arial" w:hAnsi="Arial" w:cs="Arial"/>
          <w:b/>
          <w:sz w:val="19"/>
          <w:szCs w:val="19"/>
        </w:rPr>
        <w:t>__________________________________</w:t>
      </w:r>
      <w:r w:rsidRPr="00164395">
        <w:rPr>
          <w:rFonts w:ascii="Arial" w:hAnsi="Arial" w:cs="Arial"/>
          <w:sz w:val="19"/>
          <w:szCs w:val="19"/>
        </w:rPr>
        <w:t xml:space="preserve"> constituida conforme a las Leyes de los Estados Unidos Mexicanos, como lo acredita con la Escritura Pública número ____ de fecha ____________, otorgada ante la fe del </w:t>
      </w:r>
      <w:r w:rsidRPr="00164395">
        <w:rPr>
          <w:rFonts w:ascii="Arial" w:hAnsi="Arial" w:cs="Arial"/>
          <w:b/>
          <w:sz w:val="19"/>
          <w:szCs w:val="19"/>
        </w:rPr>
        <w:t>______________</w:t>
      </w:r>
      <w:r w:rsidRPr="00164395">
        <w:rPr>
          <w:rFonts w:ascii="Arial" w:hAnsi="Arial" w:cs="Arial"/>
          <w:sz w:val="19"/>
          <w:szCs w:val="19"/>
        </w:rPr>
        <w:t>, Notario Público Número _________del __________.</w:t>
      </w:r>
    </w:p>
    <w:p w:rsidR="00760E3C" w:rsidRPr="00164395" w:rsidRDefault="00760E3C" w:rsidP="00760E3C">
      <w:pPr>
        <w:jc w:val="both"/>
        <w:rPr>
          <w:rFonts w:ascii="Arial" w:hAnsi="Arial" w:cs="Arial"/>
          <w:sz w:val="19"/>
          <w:szCs w:val="19"/>
        </w:rPr>
      </w:pPr>
    </w:p>
    <w:p w:rsidR="00760E3C" w:rsidRPr="00164395" w:rsidRDefault="00760E3C" w:rsidP="00760E3C">
      <w:pPr>
        <w:jc w:val="both"/>
        <w:rPr>
          <w:rFonts w:ascii="Arial" w:hAnsi="Arial" w:cs="Arial"/>
          <w:sz w:val="19"/>
          <w:szCs w:val="19"/>
        </w:rPr>
      </w:pPr>
      <w:r w:rsidRPr="00164395">
        <w:rPr>
          <w:rFonts w:ascii="Arial" w:hAnsi="Arial" w:cs="Arial"/>
          <w:b/>
          <w:sz w:val="19"/>
          <w:szCs w:val="19"/>
        </w:rPr>
        <w:t>II.2.</w:t>
      </w:r>
      <w:r w:rsidRPr="00164395">
        <w:rPr>
          <w:rFonts w:ascii="Arial" w:hAnsi="Arial" w:cs="Arial"/>
          <w:sz w:val="19"/>
          <w:szCs w:val="19"/>
        </w:rPr>
        <w:t xml:space="preserve"> Que, para los efectos del presente contrato, señala como su domicilio el ubicado en __________________________, Colonia ____________________________, Municipio _________________, </w:t>
      </w:r>
    </w:p>
    <w:p w:rsidR="00760E3C" w:rsidRPr="00164395" w:rsidRDefault="00760E3C" w:rsidP="00760E3C">
      <w:pPr>
        <w:jc w:val="both"/>
        <w:rPr>
          <w:rFonts w:ascii="Arial" w:hAnsi="Arial" w:cs="Arial"/>
          <w:sz w:val="10"/>
          <w:szCs w:val="10"/>
        </w:rPr>
      </w:pPr>
    </w:p>
    <w:p w:rsidR="00760E3C" w:rsidRPr="00164395" w:rsidRDefault="00760E3C" w:rsidP="00760E3C">
      <w:pPr>
        <w:jc w:val="both"/>
        <w:rPr>
          <w:rFonts w:ascii="Arial" w:hAnsi="Arial" w:cs="Arial"/>
          <w:sz w:val="19"/>
          <w:szCs w:val="19"/>
        </w:rPr>
      </w:pPr>
      <w:r w:rsidRPr="00164395">
        <w:rPr>
          <w:rFonts w:ascii="Arial" w:hAnsi="Arial" w:cs="Arial"/>
          <w:sz w:val="19"/>
          <w:szCs w:val="19"/>
        </w:rPr>
        <w:t>C.P.__________, teléfono (_________________), con correo electrónico</w:t>
      </w:r>
      <w:r w:rsidRPr="00164395">
        <w:rPr>
          <w:rFonts w:ascii="Arial" w:hAnsi="Arial" w:cs="Arial"/>
          <w:sz w:val="19"/>
          <w:szCs w:val="19"/>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trike/>
          <w:sz w:val="19"/>
          <w:szCs w:val="19"/>
          <w:highlight w:val="yellow"/>
        </w:rPr>
        <w:softHyphen/>
      </w:r>
      <w:r w:rsidRPr="00164395">
        <w:rPr>
          <w:rFonts w:ascii="Arial" w:hAnsi="Arial" w:cs="Arial"/>
          <w:sz w:val="19"/>
          <w:szCs w:val="19"/>
        </w:rPr>
        <w:t>___________________.</w:t>
      </w:r>
    </w:p>
    <w:p w:rsidR="00760E3C" w:rsidRPr="00164395" w:rsidRDefault="00760E3C" w:rsidP="00760E3C">
      <w:pPr>
        <w:jc w:val="both"/>
        <w:rPr>
          <w:rFonts w:ascii="Arial" w:hAnsi="Arial" w:cs="Arial"/>
          <w:sz w:val="19"/>
          <w:szCs w:val="19"/>
        </w:rPr>
      </w:pPr>
    </w:p>
    <w:p w:rsidR="00760E3C" w:rsidRPr="00164395" w:rsidRDefault="00760E3C" w:rsidP="00760E3C">
      <w:pPr>
        <w:jc w:val="both"/>
        <w:rPr>
          <w:rFonts w:ascii="Arial" w:hAnsi="Arial" w:cs="Arial"/>
          <w:b/>
          <w:sz w:val="19"/>
          <w:szCs w:val="19"/>
        </w:rPr>
      </w:pPr>
    </w:p>
    <w:p w:rsidR="00760E3C" w:rsidRPr="00164395" w:rsidRDefault="00760E3C" w:rsidP="00760E3C">
      <w:pPr>
        <w:jc w:val="both"/>
        <w:rPr>
          <w:rFonts w:ascii="Arial" w:hAnsi="Arial" w:cs="Arial"/>
          <w:sz w:val="19"/>
          <w:szCs w:val="19"/>
        </w:rPr>
      </w:pPr>
      <w:r w:rsidRPr="00164395">
        <w:rPr>
          <w:rFonts w:ascii="Arial" w:hAnsi="Arial" w:cs="Arial"/>
          <w:b/>
          <w:sz w:val="19"/>
          <w:szCs w:val="19"/>
        </w:rPr>
        <w:t>II.3.</w:t>
      </w:r>
      <w:r w:rsidRPr="00164395">
        <w:rPr>
          <w:rFonts w:ascii="Arial" w:hAnsi="Arial" w:cs="Arial"/>
          <w:sz w:val="19"/>
          <w:szCs w:val="19"/>
        </w:rPr>
        <w:t xml:space="preserve"> Que se encuentra inscrito en el Registro Federal de Contribuyentes con la clave </w:t>
      </w:r>
      <w:r w:rsidRPr="00164395">
        <w:rPr>
          <w:rFonts w:ascii="Arial" w:hAnsi="Arial" w:cs="Arial"/>
          <w:b/>
          <w:sz w:val="19"/>
          <w:szCs w:val="19"/>
        </w:rPr>
        <w:t xml:space="preserve">_________________ </w:t>
      </w:r>
      <w:r w:rsidRPr="00164395">
        <w:rPr>
          <w:rFonts w:ascii="Arial" w:hAnsi="Arial" w:cs="Arial"/>
          <w:sz w:val="19"/>
          <w:szCs w:val="19"/>
        </w:rPr>
        <w:t>y al corriente de sus declaraciones fiscales.</w:t>
      </w:r>
    </w:p>
    <w:p w:rsidR="00760E3C" w:rsidRPr="00164395" w:rsidRDefault="00760E3C" w:rsidP="00760E3C">
      <w:pPr>
        <w:jc w:val="both"/>
        <w:rPr>
          <w:rFonts w:ascii="Arial" w:hAnsi="Arial" w:cs="Arial"/>
          <w:sz w:val="19"/>
          <w:szCs w:val="19"/>
        </w:rPr>
      </w:pPr>
      <w:r w:rsidRPr="00164395">
        <w:rPr>
          <w:rFonts w:ascii="Arial" w:hAnsi="Arial" w:cs="Arial"/>
          <w:sz w:val="19"/>
          <w:szCs w:val="19"/>
        </w:rPr>
        <w:t xml:space="preserve"> </w:t>
      </w:r>
    </w:p>
    <w:p w:rsidR="00760E3C" w:rsidRPr="00164395" w:rsidRDefault="00760E3C" w:rsidP="00760E3C">
      <w:pPr>
        <w:jc w:val="both"/>
        <w:rPr>
          <w:rFonts w:ascii="Arial" w:hAnsi="Arial" w:cs="Arial"/>
          <w:sz w:val="19"/>
          <w:szCs w:val="19"/>
        </w:rPr>
      </w:pPr>
      <w:r w:rsidRPr="00164395">
        <w:rPr>
          <w:rFonts w:ascii="Arial" w:hAnsi="Arial" w:cs="Arial"/>
          <w:b/>
          <w:sz w:val="19"/>
          <w:szCs w:val="19"/>
        </w:rPr>
        <w:t>II.4</w:t>
      </w:r>
      <w:r w:rsidRPr="00164395">
        <w:rPr>
          <w:rFonts w:ascii="Arial" w:hAnsi="Arial" w:cs="Arial"/>
          <w:sz w:val="19"/>
          <w:szCs w:val="19"/>
        </w:rPr>
        <w:t xml:space="preserve"> Que el </w:t>
      </w:r>
      <w:r w:rsidRPr="00164395">
        <w:rPr>
          <w:rFonts w:ascii="Arial" w:hAnsi="Arial" w:cs="Arial"/>
          <w:b/>
          <w:sz w:val="19"/>
          <w:szCs w:val="19"/>
        </w:rPr>
        <w:t>C. _____________________</w:t>
      </w:r>
      <w:r w:rsidRPr="00164395">
        <w:rPr>
          <w:rFonts w:ascii="Arial" w:hAnsi="Arial" w:cs="Arial"/>
          <w:sz w:val="19"/>
          <w:szCs w:val="19"/>
        </w:rPr>
        <w:t xml:space="preserve"> acredita su personalidad como </w:t>
      </w:r>
      <w:r w:rsidRPr="00164395">
        <w:rPr>
          <w:rFonts w:ascii="Arial" w:hAnsi="Arial" w:cs="Arial"/>
          <w:b/>
          <w:sz w:val="19"/>
          <w:szCs w:val="19"/>
        </w:rPr>
        <w:t>______________</w:t>
      </w:r>
      <w:r w:rsidRPr="00164395">
        <w:rPr>
          <w:rFonts w:ascii="Arial" w:hAnsi="Arial" w:cs="Arial"/>
          <w:sz w:val="19"/>
          <w:szCs w:val="19"/>
        </w:rPr>
        <w:t xml:space="preserve">de </w:t>
      </w:r>
      <w:r w:rsidRPr="00164395">
        <w:rPr>
          <w:rFonts w:ascii="Arial" w:hAnsi="Arial" w:cs="Arial"/>
          <w:b/>
          <w:sz w:val="19"/>
          <w:szCs w:val="19"/>
        </w:rPr>
        <w:t>“EL PRESTADOR”</w:t>
      </w:r>
      <w:r w:rsidRPr="00164395">
        <w:rPr>
          <w:rFonts w:ascii="Arial" w:hAnsi="Arial" w:cs="Arial"/>
          <w:sz w:val="19"/>
          <w:szCs w:val="19"/>
        </w:rPr>
        <w:t xml:space="preserve">, con el instrumento Notarial Escritura Pública número ________ de fecha __________, otorgada ante la fe del </w:t>
      </w:r>
      <w:r w:rsidRPr="00164395">
        <w:rPr>
          <w:rFonts w:ascii="Arial" w:hAnsi="Arial" w:cs="Arial"/>
          <w:b/>
          <w:sz w:val="19"/>
          <w:szCs w:val="19"/>
        </w:rPr>
        <w:t>_______________________</w:t>
      </w:r>
      <w:r w:rsidRPr="00164395">
        <w:rPr>
          <w:rFonts w:ascii="Arial" w:hAnsi="Arial" w:cs="Arial"/>
          <w:sz w:val="19"/>
          <w:szCs w:val="19"/>
        </w:rPr>
        <w:t>, Notario Público Número ____ del __________, cuyas facultades no le han sido revocadas ni modificadas en forma alguna a la fecha de suscripción del presente contrato.</w:t>
      </w:r>
    </w:p>
    <w:p w:rsidR="00760E3C" w:rsidRPr="00164395" w:rsidRDefault="00760E3C" w:rsidP="00760E3C">
      <w:pPr>
        <w:tabs>
          <w:tab w:val="left" w:pos="284"/>
        </w:tabs>
        <w:jc w:val="both"/>
        <w:rPr>
          <w:rFonts w:ascii="Arial" w:hAnsi="Arial" w:cs="Arial"/>
          <w:sz w:val="19"/>
          <w:szCs w:val="19"/>
        </w:rPr>
      </w:pPr>
    </w:p>
    <w:p w:rsidR="00760E3C" w:rsidRPr="00164395" w:rsidRDefault="00760E3C" w:rsidP="00760E3C">
      <w:pPr>
        <w:tabs>
          <w:tab w:val="left" w:pos="284"/>
        </w:tabs>
        <w:jc w:val="both"/>
        <w:rPr>
          <w:rFonts w:ascii="Arial" w:hAnsi="Arial" w:cs="Arial"/>
          <w:sz w:val="19"/>
          <w:szCs w:val="19"/>
        </w:rPr>
      </w:pPr>
      <w:r w:rsidRPr="00164395">
        <w:rPr>
          <w:rFonts w:ascii="Arial" w:hAnsi="Arial" w:cs="Arial"/>
          <w:b/>
          <w:sz w:val="19"/>
          <w:szCs w:val="19"/>
        </w:rPr>
        <w:t>II.5.</w:t>
      </w:r>
      <w:r w:rsidRPr="00164395">
        <w:rPr>
          <w:rFonts w:ascii="Arial" w:hAnsi="Arial" w:cs="Arial"/>
          <w:sz w:val="19"/>
          <w:szCs w:val="19"/>
        </w:rPr>
        <w:t xml:space="preserve"> Que tiene capacidad jurídica para contratar y reúne las condiciones técnicas y económicas para obligarse a la entrega de los servicios, objeto de este contrato y que dispone de la organización y elementos suficientes para ello.</w:t>
      </w:r>
    </w:p>
    <w:p w:rsidR="00760E3C" w:rsidRPr="00164395"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II.6.</w:t>
      </w:r>
      <w:r w:rsidRPr="00A50FF8">
        <w:rPr>
          <w:rFonts w:ascii="Arial" w:hAnsi="Arial" w:cs="Arial"/>
          <w:sz w:val="19"/>
          <w:szCs w:val="19"/>
        </w:rPr>
        <w:t xml:space="preserve"> Que, bajo protesta de decir verdad, no se encuentra en ninguno de los supuestos a que se refieren los artículos 50 y 60 de la Ley de Adquisiciones, Arrendamientos y Servicios del Sector Público, que le impidan celebrar el presente </w:t>
      </w:r>
      <w:r>
        <w:rPr>
          <w:rFonts w:ascii="Arial" w:hAnsi="Arial" w:cs="Arial"/>
          <w:sz w:val="19"/>
          <w:szCs w:val="19"/>
        </w:rPr>
        <w:t>contrato</w:t>
      </w:r>
      <w:r w:rsidRPr="00A50FF8">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II.7.</w:t>
      </w:r>
      <w:r w:rsidRPr="00A50FF8">
        <w:rPr>
          <w:rFonts w:ascii="Arial" w:hAnsi="Arial" w:cs="Arial"/>
          <w:sz w:val="19"/>
          <w:szCs w:val="19"/>
        </w:rPr>
        <w:t xml:space="preserve"> Que reconoce ser el único patrón de todas y cada una de las personas que intervengan en la </w:t>
      </w:r>
      <w:r>
        <w:rPr>
          <w:rFonts w:ascii="Arial" w:hAnsi="Arial" w:cs="Arial"/>
        </w:rPr>
        <w:t>entrega de los servicio</w:t>
      </w:r>
      <w:r w:rsidRPr="003B74CA">
        <w:rPr>
          <w:rFonts w:ascii="Arial" w:hAnsi="Arial" w:cs="Arial"/>
        </w:rPr>
        <w:t>s</w:t>
      </w:r>
      <w:r w:rsidRPr="00A50FF8">
        <w:rPr>
          <w:rFonts w:ascii="Arial" w:hAnsi="Arial" w:cs="Arial"/>
          <w:sz w:val="19"/>
          <w:szCs w:val="19"/>
        </w:rPr>
        <w:t xml:space="preserve">, objeto de este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liberando a </w:t>
      </w:r>
      <w:r w:rsidRPr="00A50FF8">
        <w:rPr>
          <w:rFonts w:ascii="Arial" w:hAnsi="Arial" w:cs="Arial"/>
          <w:b/>
          <w:sz w:val="19"/>
          <w:szCs w:val="19"/>
        </w:rPr>
        <w:t>“EL COLEGIO”</w:t>
      </w:r>
      <w:r w:rsidRPr="00A50FF8">
        <w:rPr>
          <w:rFonts w:ascii="Arial" w:hAnsi="Arial" w:cs="Arial"/>
          <w:sz w:val="19"/>
          <w:szCs w:val="19"/>
        </w:rPr>
        <w:t xml:space="preserve"> de cualquier responsabilidad, entre estas la laboral. </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II.8.</w:t>
      </w:r>
      <w:r w:rsidRPr="00A50FF8">
        <w:rPr>
          <w:rFonts w:ascii="Arial" w:hAnsi="Arial" w:cs="Arial"/>
          <w:sz w:val="19"/>
          <w:szCs w:val="19"/>
        </w:rPr>
        <w:t xml:space="preserve"> Que los </w:t>
      </w:r>
      <w:r>
        <w:rPr>
          <w:rFonts w:ascii="Arial" w:hAnsi="Arial" w:cs="Arial"/>
          <w:sz w:val="19"/>
          <w:szCs w:val="19"/>
        </w:rPr>
        <w:t>servicios</w:t>
      </w:r>
      <w:r w:rsidRPr="00A50FF8">
        <w:rPr>
          <w:rFonts w:ascii="Arial" w:hAnsi="Arial" w:cs="Arial"/>
          <w:sz w:val="19"/>
          <w:szCs w:val="19"/>
        </w:rPr>
        <w:t xml:space="preserve">, objeto de este </w:t>
      </w:r>
      <w:r>
        <w:rPr>
          <w:rFonts w:ascii="Arial" w:hAnsi="Arial" w:cs="Arial"/>
          <w:sz w:val="19"/>
          <w:szCs w:val="19"/>
        </w:rPr>
        <w:t>contrato</w:t>
      </w:r>
      <w:r w:rsidRPr="00A50FF8">
        <w:rPr>
          <w:rFonts w:ascii="Arial" w:hAnsi="Arial" w:cs="Arial"/>
          <w:sz w:val="19"/>
          <w:szCs w:val="19"/>
        </w:rPr>
        <w:t xml:space="preserve"> cuentan con las licencias y/o autorizaciones y las facultades legales amplias suficientes y bastantes para comercializarlos, y que éstas no le han sido revocadas al momento de celebrar el presente </w:t>
      </w:r>
      <w:r>
        <w:rPr>
          <w:rFonts w:ascii="Arial" w:hAnsi="Arial" w:cs="Arial"/>
          <w:sz w:val="19"/>
          <w:szCs w:val="19"/>
        </w:rPr>
        <w:t>contrato</w:t>
      </w:r>
      <w:r w:rsidRPr="00A50FF8">
        <w:rPr>
          <w:rFonts w:ascii="Arial" w:hAnsi="Arial" w:cs="Arial"/>
          <w:sz w:val="19"/>
          <w:szCs w:val="19"/>
        </w:rPr>
        <w:t xml:space="preserve"> y que en tal sentido asumirá la responsabilidad total por violaciones en materia de patentes, marcas y derechos reservados o cualquier tipo de derechos inherentes a la propiedad intelectual, con relación a los </w:t>
      </w:r>
      <w:r>
        <w:rPr>
          <w:rFonts w:ascii="Arial" w:hAnsi="Arial" w:cs="Arial"/>
          <w:sz w:val="19"/>
          <w:szCs w:val="19"/>
        </w:rPr>
        <w:t>servicios</w:t>
      </w:r>
      <w:r w:rsidRPr="00A50FF8">
        <w:rPr>
          <w:rFonts w:ascii="Arial" w:hAnsi="Arial" w:cs="Arial"/>
          <w:sz w:val="19"/>
          <w:szCs w:val="19"/>
        </w:rPr>
        <w:t xml:space="preserve"> objeto de este </w:t>
      </w:r>
      <w:r>
        <w:rPr>
          <w:rFonts w:ascii="Arial" w:hAnsi="Arial" w:cs="Arial"/>
          <w:sz w:val="19"/>
          <w:szCs w:val="19"/>
        </w:rPr>
        <w:t>contrato</w:t>
      </w:r>
      <w:r w:rsidRPr="00034BEF">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II.9.</w:t>
      </w:r>
      <w:r w:rsidRPr="00A50FF8">
        <w:rPr>
          <w:rFonts w:ascii="Arial" w:hAnsi="Arial" w:cs="Arial"/>
          <w:sz w:val="19"/>
          <w:szCs w:val="19"/>
        </w:rPr>
        <w:t xml:space="preserve"> Que conoce el contenido y alcances de la </w:t>
      </w:r>
      <w:r w:rsidRPr="00A50FF8">
        <w:rPr>
          <w:rFonts w:ascii="Arial" w:hAnsi="Arial" w:cs="Arial"/>
          <w:b/>
          <w:sz w:val="19"/>
          <w:szCs w:val="19"/>
        </w:rPr>
        <w:t>Ley de Adquisiciones, Arrendamientos y Servicios del Sector Público</w:t>
      </w:r>
      <w:r w:rsidRPr="00A50FF8">
        <w:rPr>
          <w:rFonts w:ascii="Arial" w:hAnsi="Arial" w:cs="Arial"/>
          <w:sz w:val="19"/>
          <w:szCs w:val="19"/>
        </w:rPr>
        <w:t xml:space="preserve"> (</w:t>
      </w:r>
      <w:r w:rsidRPr="00A50FF8">
        <w:rPr>
          <w:rFonts w:ascii="Arial" w:hAnsi="Arial" w:cs="Arial"/>
          <w:b/>
          <w:sz w:val="19"/>
          <w:szCs w:val="19"/>
        </w:rPr>
        <w:t>en lo sucesivo</w:t>
      </w:r>
      <w:r>
        <w:rPr>
          <w:rFonts w:ascii="Arial" w:hAnsi="Arial" w:cs="Arial"/>
          <w:b/>
          <w:sz w:val="19"/>
          <w:szCs w:val="19"/>
        </w:rPr>
        <w:t xml:space="preserve"> la</w:t>
      </w:r>
      <w:r w:rsidRPr="00A50FF8">
        <w:rPr>
          <w:rFonts w:ascii="Arial" w:hAnsi="Arial" w:cs="Arial"/>
          <w:b/>
          <w:sz w:val="19"/>
          <w:szCs w:val="19"/>
        </w:rPr>
        <w:t xml:space="preserve"> Ley</w:t>
      </w:r>
      <w:r w:rsidRPr="00A50FF8">
        <w:rPr>
          <w:rFonts w:ascii="Arial" w:hAnsi="Arial" w:cs="Arial"/>
          <w:sz w:val="19"/>
          <w:szCs w:val="19"/>
        </w:rPr>
        <w:t>), su Reglamento y los demás ordenamientos jurídicos aplicables, así como el contenido del anexo técnico, (</w:t>
      </w:r>
      <w:r w:rsidRPr="00A50FF8">
        <w:rPr>
          <w:rFonts w:ascii="Arial" w:hAnsi="Arial" w:cs="Arial"/>
          <w:b/>
          <w:sz w:val="19"/>
          <w:szCs w:val="19"/>
        </w:rPr>
        <w:t>Anexo I</w:t>
      </w:r>
      <w:r>
        <w:rPr>
          <w:rFonts w:ascii="Arial" w:hAnsi="Arial" w:cs="Arial"/>
          <w:sz w:val="19"/>
          <w:szCs w:val="19"/>
        </w:rPr>
        <w:t xml:space="preserve">) </w:t>
      </w:r>
      <w:r w:rsidRPr="00EF0BB1">
        <w:rPr>
          <w:rFonts w:ascii="Arial" w:hAnsi="Arial" w:cs="Arial"/>
          <w:sz w:val="19"/>
          <w:szCs w:val="19"/>
        </w:rPr>
        <w:t xml:space="preserve">de este </w:t>
      </w:r>
      <w:r>
        <w:rPr>
          <w:rFonts w:ascii="Arial" w:hAnsi="Arial" w:cs="Arial"/>
          <w:sz w:val="19"/>
          <w:szCs w:val="19"/>
        </w:rPr>
        <w:t>contrato</w:t>
      </w:r>
      <w:r w:rsidRPr="00034BEF">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II.10.</w:t>
      </w:r>
      <w:r w:rsidRPr="00A50FF8">
        <w:rPr>
          <w:rFonts w:ascii="Arial" w:hAnsi="Arial" w:cs="Arial"/>
          <w:sz w:val="19"/>
          <w:szCs w:val="19"/>
        </w:rPr>
        <w:t xml:space="preserve"> Que se encuentra al corriente en el cumplimiento de las obligaciones fiscales, en términos de lo previsto en el artículo 32-D del Código Fiscal de la Federación.</w:t>
      </w:r>
    </w:p>
    <w:p w:rsidR="00760E3C" w:rsidRPr="00A50FF8" w:rsidRDefault="00760E3C" w:rsidP="00760E3C">
      <w:pPr>
        <w:jc w:val="both"/>
        <w:rPr>
          <w:rFonts w:ascii="Arial" w:hAnsi="Arial" w:cs="Arial"/>
          <w:sz w:val="19"/>
          <w:szCs w:val="19"/>
        </w:rPr>
      </w:pPr>
    </w:p>
    <w:p w:rsidR="00760E3C" w:rsidRPr="00A50FF8" w:rsidRDefault="00760E3C" w:rsidP="00760E3C">
      <w:pPr>
        <w:keepNext/>
        <w:jc w:val="both"/>
        <w:outlineLvl w:val="5"/>
        <w:rPr>
          <w:rFonts w:ascii="Arial" w:hAnsi="Arial" w:cs="Arial"/>
          <w:sz w:val="19"/>
          <w:szCs w:val="19"/>
        </w:rPr>
      </w:pPr>
      <w:r w:rsidRPr="00A50FF8">
        <w:rPr>
          <w:rFonts w:ascii="Arial" w:hAnsi="Arial" w:cs="Arial"/>
          <w:b/>
          <w:sz w:val="19"/>
          <w:szCs w:val="19"/>
        </w:rPr>
        <w:t>III</w:t>
      </w:r>
      <w:r w:rsidRPr="00A50FF8">
        <w:rPr>
          <w:rFonts w:ascii="Arial" w:hAnsi="Arial" w:cs="Arial"/>
          <w:sz w:val="19"/>
          <w:szCs w:val="19"/>
        </w:rPr>
        <w:t xml:space="preserve">. </w:t>
      </w:r>
      <w:r w:rsidRPr="00A50FF8">
        <w:rPr>
          <w:rFonts w:ascii="Arial" w:hAnsi="Arial" w:cs="Arial"/>
          <w:b/>
          <w:sz w:val="19"/>
          <w:szCs w:val="19"/>
        </w:rPr>
        <w:t>DECLARAN LAS PARTES:</w:t>
      </w:r>
    </w:p>
    <w:p w:rsidR="00493230" w:rsidRPr="000019FA" w:rsidRDefault="00493230" w:rsidP="00493230">
      <w:pPr>
        <w:jc w:val="both"/>
        <w:rPr>
          <w:rFonts w:ascii="Arial" w:hAnsi="Arial" w:cs="Arial"/>
          <w:sz w:val="19"/>
          <w:szCs w:val="19"/>
        </w:rPr>
      </w:pPr>
      <w:r w:rsidRPr="00A50FF8">
        <w:rPr>
          <w:rFonts w:ascii="Arial" w:hAnsi="Arial" w:cs="Arial"/>
          <w:b/>
          <w:sz w:val="19"/>
          <w:szCs w:val="19"/>
        </w:rPr>
        <w:t>III.1.</w:t>
      </w:r>
      <w:r w:rsidRPr="00A50FF8">
        <w:rPr>
          <w:rFonts w:ascii="Arial" w:hAnsi="Arial" w:cs="Arial"/>
          <w:sz w:val="19"/>
          <w:szCs w:val="19"/>
        </w:rPr>
        <w:t xml:space="preserve"> Ambas partes manifiestan que tienen conocimiento de las declaraciones anteriores, que todas ellas son ciertas, por lo que es su voluntad celebrar 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y están conformes en obligarse al contenido de las siguientes:</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p>
    <w:p w:rsidR="00760E3C" w:rsidRDefault="00760E3C" w:rsidP="00760E3C">
      <w:pPr>
        <w:jc w:val="center"/>
        <w:outlineLvl w:val="0"/>
        <w:rPr>
          <w:rFonts w:ascii="Arial" w:hAnsi="Arial" w:cs="Arial"/>
          <w:b/>
          <w:sz w:val="19"/>
          <w:szCs w:val="19"/>
        </w:rPr>
      </w:pPr>
    </w:p>
    <w:p w:rsidR="00760E3C" w:rsidRDefault="00760E3C" w:rsidP="00760E3C">
      <w:pPr>
        <w:jc w:val="center"/>
        <w:outlineLvl w:val="0"/>
        <w:rPr>
          <w:rFonts w:ascii="Arial" w:hAnsi="Arial" w:cs="Arial"/>
          <w:b/>
          <w:sz w:val="19"/>
          <w:szCs w:val="19"/>
        </w:rPr>
      </w:pPr>
      <w:r w:rsidRPr="00A50FF8">
        <w:rPr>
          <w:rFonts w:ascii="Arial" w:hAnsi="Arial" w:cs="Arial"/>
          <w:b/>
          <w:sz w:val="19"/>
          <w:szCs w:val="19"/>
        </w:rPr>
        <w:t xml:space="preserve">C L Á U S U L A S </w:t>
      </w:r>
    </w:p>
    <w:p w:rsidR="00760E3C" w:rsidRPr="00A50FF8" w:rsidRDefault="00760E3C" w:rsidP="00760E3C">
      <w:pPr>
        <w:jc w:val="center"/>
        <w:outlineLvl w:val="0"/>
        <w:rPr>
          <w:rFonts w:ascii="Arial" w:hAnsi="Arial" w:cs="Arial"/>
          <w:sz w:val="19"/>
          <w:szCs w:val="19"/>
        </w:rPr>
      </w:pPr>
      <w:r>
        <w:rPr>
          <w:rFonts w:ascii="Arial" w:hAnsi="Arial" w:cs="Arial"/>
          <w:b/>
          <w:sz w:val="19"/>
          <w:szCs w:val="19"/>
        </w:rPr>
        <w:t xml:space="preserve"> </w:t>
      </w:r>
    </w:p>
    <w:p w:rsidR="00760E3C" w:rsidRPr="00164395" w:rsidRDefault="00760E3C" w:rsidP="00760E3C">
      <w:pPr>
        <w:jc w:val="both"/>
        <w:rPr>
          <w:rFonts w:ascii="Arial" w:hAnsi="Arial" w:cs="Arial"/>
          <w:b/>
          <w:sz w:val="19"/>
          <w:szCs w:val="19"/>
        </w:rPr>
      </w:pPr>
      <w:r w:rsidRPr="00164395">
        <w:rPr>
          <w:rFonts w:ascii="Arial" w:hAnsi="Arial" w:cs="Arial"/>
          <w:b/>
          <w:sz w:val="19"/>
          <w:szCs w:val="19"/>
        </w:rPr>
        <w:t>PRIMERA. - OBJETO DEL CONTRATO “EL COLEGIO”</w:t>
      </w:r>
      <w:r w:rsidRPr="00164395">
        <w:rPr>
          <w:rFonts w:ascii="Arial" w:hAnsi="Arial" w:cs="Arial"/>
          <w:sz w:val="19"/>
          <w:szCs w:val="19"/>
        </w:rPr>
        <w:t xml:space="preserve"> encomienda a </w:t>
      </w:r>
      <w:r w:rsidRPr="00164395">
        <w:rPr>
          <w:rFonts w:ascii="Arial" w:hAnsi="Arial" w:cs="Arial"/>
          <w:b/>
          <w:sz w:val="19"/>
          <w:szCs w:val="19"/>
        </w:rPr>
        <w:t xml:space="preserve">“EL PRESTADOR” </w:t>
      </w:r>
      <w:r w:rsidRPr="00164395">
        <w:rPr>
          <w:rFonts w:ascii="Arial" w:hAnsi="Arial" w:cs="Arial"/>
          <w:sz w:val="19"/>
          <w:szCs w:val="19"/>
        </w:rPr>
        <w:t>la prestación del servicio de ______descritos en el Anexo I de este contrato. Asimismo</w:t>
      </w:r>
      <w:r w:rsidRPr="00164395">
        <w:rPr>
          <w:rFonts w:ascii="Arial" w:hAnsi="Arial" w:cs="Arial"/>
          <w:b/>
          <w:sz w:val="19"/>
          <w:szCs w:val="19"/>
        </w:rPr>
        <w:t xml:space="preserve">, “EL PRESTADOR” </w:t>
      </w:r>
      <w:r w:rsidRPr="00164395">
        <w:rPr>
          <w:rFonts w:ascii="Arial" w:hAnsi="Arial" w:cs="Arial"/>
          <w:sz w:val="19"/>
          <w:szCs w:val="19"/>
        </w:rPr>
        <w:t>se obliga a entregarlos, acatando para ello lo establecido por los diversos ordenamientos que regulan la materia, normas, bases de la convocatoria y este contrato</w:t>
      </w:r>
      <w:r w:rsidRPr="00164395">
        <w:rPr>
          <w:rFonts w:ascii="Arial" w:hAnsi="Arial" w:cs="Arial"/>
          <w:b/>
          <w:sz w:val="19"/>
          <w:szCs w:val="19"/>
        </w:rPr>
        <w:t>.</w:t>
      </w:r>
    </w:p>
    <w:p w:rsidR="00760E3C" w:rsidRPr="00164395"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SEGUNDA. - DE LAS DECLARACIONES</w:t>
      </w:r>
      <w:r w:rsidRPr="00A50FF8">
        <w:rPr>
          <w:rFonts w:ascii="Arial" w:hAnsi="Arial" w:cs="Arial"/>
          <w:sz w:val="19"/>
          <w:szCs w:val="19"/>
        </w:rPr>
        <w:t xml:space="preserve">. El apartado de declaraciones descritas en el cuerpo del presente </w:t>
      </w:r>
      <w:r>
        <w:rPr>
          <w:rFonts w:ascii="Arial" w:hAnsi="Arial" w:cs="Arial"/>
          <w:sz w:val="19"/>
          <w:szCs w:val="19"/>
        </w:rPr>
        <w:t>contrato</w:t>
      </w:r>
      <w:r w:rsidRPr="00034BEF">
        <w:rPr>
          <w:rFonts w:ascii="Arial" w:hAnsi="Arial" w:cs="Arial"/>
          <w:sz w:val="19"/>
          <w:szCs w:val="19"/>
        </w:rPr>
        <w:t>,</w:t>
      </w:r>
      <w:r w:rsidRPr="00A50FF8">
        <w:rPr>
          <w:rFonts w:ascii="Arial" w:hAnsi="Arial" w:cs="Arial"/>
          <w:sz w:val="19"/>
          <w:szCs w:val="19"/>
        </w:rPr>
        <w:t xml:space="preserve"> constituyen esta cláusula para todos los efectos legales a que haya lugar.</w:t>
      </w:r>
    </w:p>
    <w:p w:rsidR="00760E3C" w:rsidRPr="00A50FF8" w:rsidRDefault="00760E3C" w:rsidP="00760E3C">
      <w:pPr>
        <w:jc w:val="both"/>
        <w:rPr>
          <w:rFonts w:ascii="Arial" w:hAnsi="Arial" w:cs="Arial"/>
          <w:b/>
          <w:sz w:val="19"/>
          <w:szCs w:val="19"/>
        </w:rPr>
      </w:pPr>
    </w:p>
    <w:p w:rsidR="00760E3C" w:rsidRDefault="00760E3C" w:rsidP="00760E3C">
      <w:pPr>
        <w:jc w:val="both"/>
        <w:rPr>
          <w:rFonts w:ascii="Arial" w:hAnsi="Arial" w:cs="Arial"/>
        </w:rPr>
      </w:pPr>
      <w:r w:rsidRPr="00B9101F">
        <w:rPr>
          <w:rFonts w:ascii="Arial" w:hAnsi="Arial" w:cs="Arial"/>
          <w:b/>
          <w:color w:val="000000"/>
          <w:sz w:val="19"/>
          <w:szCs w:val="19"/>
        </w:rPr>
        <w:t xml:space="preserve">TERCERA. - </w:t>
      </w:r>
      <w:r>
        <w:rPr>
          <w:rFonts w:ascii="Arial" w:hAnsi="Arial" w:cs="Arial"/>
          <w:b/>
        </w:rPr>
        <w:t>LUGAR DE LA PRESTACIÓN DE LOS SERVICIO</w:t>
      </w:r>
      <w:r w:rsidRPr="003B74CA">
        <w:rPr>
          <w:rFonts w:ascii="Arial" w:hAnsi="Arial" w:cs="Arial"/>
          <w:b/>
        </w:rPr>
        <w:t>S</w:t>
      </w:r>
      <w:r>
        <w:rPr>
          <w:rFonts w:ascii="Arial" w:hAnsi="Arial" w:cs="Arial"/>
        </w:rPr>
        <w:t>. Los servicio</w:t>
      </w:r>
      <w:r w:rsidRPr="003B74CA">
        <w:rPr>
          <w:rFonts w:ascii="Arial" w:hAnsi="Arial" w:cs="Arial"/>
        </w:rPr>
        <w:t xml:space="preserve">s </w:t>
      </w:r>
      <w:r>
        <w:rPr>
          <w:rFonts w:ascii="Arial" w:hAnsi="Arial" w:cs="Arial"/>
        </w:rPr>
        <w:t>objeto de</w:t>
      </w:r>
      <w:r w:rsidRPr="00444A9E">
        <w:rPr>
          <w:rFonts w:ascii="Arial" w:hAnsi="Arial" w:cs="Arial"/>
        </w:rPr>
        <w:t xml:space="preserve"> este </w:t>
      </w:r>
      <w:r>
        <w:rPr>
          <w:rFonts w:ascii="Arial" w:hAnsi="Arial" w:cs="Arial"/>
        </w:rPr>
        <w:t>contrato</w:t>
      </w:r>
      <w:r w:rsidRPr="00444A9E">
        <w:rPr>
          <w:rFonts w:ascii="Arial" w:hAnsi="Arial" w:cs="Arial"/>
        </w:rPr>
        <w:t>,</w:t>
      </w:r>
      <w:r>
        <w:rPr>
          <w:rFonts w:ascii="Arial" w:hAnsi="Arial" w:cs="Arial"/>
          <w:color w:val="FF0000"/>
        </w:rPr>
        <w:t xml:space="preserve"> </w:t>
      </w:r>
      <w:r>
        <w:rPr>
          <w:rFonts w:ascii="Arial" w:hAnsi="Arial" w:cs="Arial"/>
        </w:rPr>
        <w:t>se prestarán en_____________________</w:t>
      </w:r>
      <w:r>
        <w:rPr>
          <w:rFonts w:ascii="Arial" w:hAnsi="Arial" w:cs="Arial"/>
          <w:b/>
        </w:rPr>
        <w:t>,</w:t>
      </w:r>
      <w:r>
        <w:rPr>
          <w:rFonts w:ascii="Arial" w:hAnsi="Arial" w:cs="Arial"/>
        </w:rPr>
        <w:t xml:space="preserve"> Colonia_________________, </w:t>
      </w:r>
      <w:r w:rsidRPr="003B74CA">
        <w:rPr>
          <w:rFonts w:ascii="Arial" w:hAnsi="Arial" w:cs="Arial"/>
        </w:rPr>
        <w:t xml:space="preserve">Delegación </w:t>
      </w:r>
      <w:r>
        <w:rPr>
          <w:rFonts w:ascii="Arial" w:hAnsi="Arial" w:cs="Arial"/>
        </w:rPr>
        <w:t>_________________</w:t>
      </w:r>
      <w:r w:rsidRPr="003B74CA">
        <w:rPr>
          <w:rFonts w:ascii="Arial" w:hAnsi="Arial" w:cs="Arial"/>
        </w:rPr>
        <w:t xml:space="preserve">, C.P. </w:t>
      </w:r>
      <w:r>
        <w:rPr>
          <w:rFonts w:ascii="Arial" w:hAnsi="Arial" w:cs="Arial"/>
        </w:rPr>
        <w:t>_____</w:t>
      </w:r>
      <w:r w:rsidRPr="003B74CA">
        <w:rPr>
          <w:rFonts w:ascii="Arial" w:hAnsi="Arial" w:cs="Arial"/>
        </w:rPr>
        <w:t xml:space="preserve">, Ciudad de México, de lunes a viernes en </w:t>
      </w:r>
      <w:r w:rsidRPr="000D0DFB">
        <w:rPr>
          <w:rFonts w:ascii="Arial" w:hAnsi="Arial" w:cs="Arial"/>
        </w:rPr>
        <w:t xml:space="preserve">un horario de </w:t>
      </w:r>
      <w:r>
        <w:rPr>
          <w:rFonts w:ascii="Arial" w:hAnsi="Arial" w:cs="Arial"/>
        </w:rPr>
        <w:t>_____ a _____</w:t>
      </w:r>
      <w:r w:rsidRPr="007C0C3E">
        <w:rPr>
          <w:rFonts w:ascii="Arial" w:hAnsi="Arial" w:cs="Arial"/>
        </w:rPr>
        <w:t xml:space="preserve"> </w:t>
      </w:r>
      <w:r w:rsidRPr="003B74CA">
        <w:rPr>
          <w:rFonts w:ascii="Arial" w:hAnsi="Arial" w:cs="Arial"/>
        </w:rPr>
        <w:t>horas</w:t>
      </w:r>
      <w:r>
        <w:rPr>
          <w:rFonts w:ascii="Arial" w:hAnsi="Arial" w:cs="Arial"/>
        </w:rPr>
        <w:t xml:space="preserve"> </w:t>
      </w:r>
      <w:r w:rsidRPr="003B74CA">
        <w:rPr>
          <w:rFonts w:ascii="Arial" w:hAnsi="Arial" w:cs="Arial"/>
        </w:rPr>
        <w:t xml:space="preserve">obligándose </w:t>
      </w:r>
      <w:r w:rsidRPr="003B74CA">
        <w:rPr>
          <w:rFonts w:ascii="Arial" w:hAnsi="Arial" w:cs="Arial"/>
          <w:b/>
        </w:rPr>
        <w:t xml:space="preserve">“EL </w:t>
      </w:r>
      <w:r w:rsidRPr="00164395">
        <w:rPr>
          <w:rFonts w:ascii="Arial" w:hAnsi="Arial" w:cs="Arial"/>
          <w:b/>
          <w:sz w:val="19"/>
          <w:szCs w:val="19"/>
        </w:rPr>
        <w:t>PRESTADOR</w:t>
      </w:r>
      <w:r w:rsidRPr="003B74CA">
        <w:rPr>
          <w:rFonts w:ascii="Arial" w:hAnsi="Arial" w:cs="Arial"/>
          <w:b/>
        </w:rPr>
        <w:t>”</w:t>
      </w:r>
      <w:r>
        <w:rPr>
          <w:rFonts w:ascii="Arial" w:hAnsi="Arial" w:cs="Arial"/>
        </w:rPr>
        <w:t xml:space="preserve"> a presta</w:t>
      </w:r>
      <w:r w:rsidRPr="003B74CA">
        <w:rPr>
          <w:rFonts w:ascii="Arial" w:hAnsi="Arial" w:cs="Arial"/>
        </w:rPr>
        <w:t xml:space="preserve">r a plena satisfacción de </w:t>
      </w:r>
      <w:r w:rsidRPr="003B74CA">
        <w:rPr>
          <w:rFonts w:ascii="Arial" w:hAnsi="Arial" w:cs="Arial"/>
          <w:b/>
        </w:rPr>
        <w:t>“EL COLEGIO”.</w:t>
      </w:r>
      <w:r w:rsidRPr="003B74CA">
        <w:rPr>
          <w:rFonts w:ascii="Arial" w:hAnsi="Arial" w:cs="Arial"/>
        </w:rPr>
        <w:t xml:space="preserve"> En caso de que </w:t>
      </w:r>
      <w:r w:rsidRPr="003B74CA">
        <w:rPr>
          <w:rFonts w:ascii="Arial" w:hAnsi="Arial" w:cs="Arial"/>
          <w:b/>
        </w:rPr>
        <w:t>“EL COLEGIO”</w:t>
      </w:r>
      <w:r w:rsidRPr="003B74CA">
        <w:rPr>
          <w:rFonts w:ascii="Arial" w:hAnsi="Arial" w:cs="Arial"/>
        </w:rPr>
        <w:t xml:space="preserve"> requiera modificar el </w:t>
      </w:r>
      <w:r>
        <w:rPr>
          <w:rFonts w:ascii="Arial" w:hAnsi="Arial" w:cs="Arial"/>
        </w:rPr>
        <w:t>lugar de la prestación de los servicio</w:t>
      </w:r>
      <w:r w:rsidRPr="003B74CA">
        <w:rPr>
          <w:rFonts w:ascii="Arial" w:hAnsi="Arial" w:cs="Arial"/>
        </w:rPr>
        <w:t xml:space="preserve">s, se notificará por escrito a </w:t>
      </w:r>
      <w:r w:rsidRPr="003B74CA">
        <w:rPr>
          <w:rFonts w:ascii="Arial" w:hAnsi="Arial" w:cs="Arial"/>
          <w:b/>
        </w:rPr>
        <w:t xml:space="preserve">“EL </w:t>
      </w:r>
      <w:r w:rsidRPr="00164395">
        <w:rPr>
          <w:rFonts w:ascii="Arial" w:hAnsi="Arial" w:cs="Arial"/>
          <w:b/>
          <w:sz w:val="19"/>
          <w:szCs w:val="19"/>
        </w:rPr>
        <w:t>PRESTADOR</w:t>
      </w:r>
      <w:r w:rsidRPr="003B74CA">
        <w:rPr>
          <w:rFonts w:ascii="Arial" w:hAnsi="Arial" w:cs="Arial"/>
          <w:b/>
        </w:rPr>
        <w:t>”</w:t>
      </w:r>
      <w:r>
        <w:rPr>
          <w:rFonts w:ascii="Arial" w:hAnsi="Arial" w:cs="Arial"/>
        </w:rPr>
        <w:t>.</w:t>
      </w:r>
    </w:p>
    <w:p w:rsidR="00760E3C" w:rsidRPr="0093232F" w:rsidRDefault="00760E3C" w:rsidP="00760E3C">
      <w:pPr>
        <w:jc w:val="both"/>
        <w:rPr>
          <w:rFonts w:ascii="Arial" w:hAnsi="Arial" w:cs="Arial"/>
          <w:b/>
          <w:color w:val="000000"/>
          <w:sz w:val="19"/>
          <w:szCs w:val="19"/>
        </w:rPr>
      </w:pPr>
    </w:p>
    <w:p w:rsidR="00760E3C" w:rsidRPr="00C3741F" w:rsidRDefault="00760E3C" w:rsidP="00760E3C">
      <w:pPr>
        <w:jc w:val="both"/>
        <w:rPr>
          <w:rFonts w:ascii="Arial" w:hAnsi="Arial" w:cs="Arial"/>
          <w:sz w:val="19"/>
          <w:szCs w:val="19"/>
        </w:rPr>
      </w:pPr>
      <w:r w:rsidRPr="00164395">
        <w:rPr>
          <w:rFonts w:ascii="Arial" w:hAnsi="Arial" w:cs="Arial"/>
          <w:b/>
          <w:sz w:val="19"/>
          <w:szCs w:val="19"/>
        </w:rPr>
        <w:t xml:space="preserve">CUARTA. - PLAZO DE EJECUCIÓN. “EL PRESTADOR” </w:t>
      </w:r>
      <w:r w:rsidRPr="00EB40CA">
        <w:rPr>
          <w:rFonts w:ascii="Arial" w:hAnsi="Arial" w:cs="Arial"/>
          <w:sz w:val="19"/>
          <w:szCs w:val="19"/>
        </w:rPr>
        <w:t xml:space="preserve">se obliga a la prestación </w:t>
      </w:r>
      <w:r w:rsidRPr="00164395">
        <w:rPr>
          <w:rFonts w:ascii="Arial" w:hAnsi="Arial" w:cs="Arial"/>
          <w:sz w:val="19"/>
          <w:szCs w:val="19"/>
        </w:rPr>
        <w:t>de los servicios</w:t>
      </w:r>
      <w:r w:rsidRPr="00164395">
        <w:rPr>
          <w:rFonts w:ascii="Arial" w:hAnsi="Arial" w:cs="Arial"/>
          <w:color w:val="000000"/>
          <w:sz w:val="19"/>
          <w:szCs w:val="19"/>
        </w:rPr>
        <w:t xml:space="preserve"> objeto</w:t>
      </w:r>
      <w:r w:rsidRPr="00164395">
        <w:rPr>
          <w:rFonts w:ascii="Arial" w:hAnsi="Arial" w:cs="Arial"/>
          <w:sz w:val="19"/>
          <w:szCs w:val="19"/>
        </w:rPr>
        <w:t xml:space="preserve"> del presente contrato a partir del día siguiente al del fallo y hasta el________________________, en los términos y condiciones señalados en el </w:t>
      </w:r>
      <w:r w:rsidRPr="00164395">
        <w:rPr>
          <w:rFonts w:ascii="Arial" w:hAnsi="Arial" w:cs="Arial"/>
          <w:b/>
          <w:sz w:val="19"/>
          <w:szCs w:val="19"/>
        </w:rPr>
        <w:t>Anexo I</w:t>
      </w:r>
      <w:r w:rsidRPr="00164395">
        <w:rPr>
          <w:rFonts w:ascii="Arial" w:hAnsi="Arial" w:cs="Arial"/>
          <w:sz w:val="19"/>
          <w:szCs w:val="19"/>
        </w:rPr>
        <w:t xml:space="preserve"> de este contrato, así como lo señalado en la cláusula que antecede. </w:t>
      </w:r>
      <w:r w:rsidRPr="00164395">
        <w:rPr>
          <w:rFonts w:ascii="Arial" w:hAnsi="Arial" w:cs="Arial"/>
          <w:b/>
          <w:sz w:val="19"/>
          <w:szCs w:val="19"/>
        </w:rPr>
        <w:t xml:space="preserve">“EL </w:t>
      </w:r>
      <w:r>
        <w:rPr>
          <w:rFonts w:ascii="Arial" w:hAnsi="Arial" w:cs="Arial"/>
          <w:b/>
          <w:sz w:val="19"/>
          <w:szCs w:val="19"/>
        </w:rPr>
        <w:t>PRESTADOR</w:t>
      </w:r>
      <w:r w:rsidRPr="00164395">
        <w:rPr>
          <w:rFonts w:ascii="Arial" w:hAnsi="Arial" w:cs="Arial"/>
          <w:b/>
          <w:sz w:val="19"/>
          <w:szCs w:val="19"/>
        </w:rPr>
        <w:t xml:space="preserve">” </w:t>
      </w:r>
      <w:r w:rsidRPr="00164395">
        <w:rPr>
          <w:rFonts w:ascii="Arial" w:hAnsi="Arial" w:cs="Arial"/>
          <w:sz w:val="19"/>
          <w:szCs w:val="19"/>
        </w:rPr>
        <w:t>se obliga a presta</w:t>
      </w:r>
      <w:r>
        <w:rPr>
          <w:rFonts w:ascii="Arial" w:hAnsi="Arial" w:cs="Arial"/>
          <w:sz w:val="19"/>
          <w:szCs w:val="19"/>
        </w:rPr>
        <w:t xml:space="preserve">r </w:t>
      </w:r>
      <w:r w:rsidRPr="00164395">
        <w:rPr>
          <w:rFonts w:ascii="Arial" w:hAnsi="Arial" w:cs="Arial"/>
          <w:sz w:val="19"/>
          <w:szCs w:val="19"/>
        </w:rPr>
        <w:t xml:space="preserve">los servicios objeto de este contrato en los días y horarios previamente solicitados por la </w:t>
      </w:r>
      <w:r w:rsidRPr="00164395">
        <w:rPr>
          <w:rFonts w:ascii="Arial" w:hAnsi="Arial" w:cs="Arial"/>
          <w:b/>
          <w:sz w:val="19"/>
          <w:szCs w:val="19"/>
        </w:rPr>
        <w:t>Subdirección de Bienes y Servicios.</w:t>
      </w:r>
    </w:p>
    <w:p w:rsidR="00760E3C" w:rsidRPr="00A50FF8" w:rsidRDefault="00760E3C" w:rsidP="00760E3C">
      <w:pPr>
        <w:jc w:val="both"/>
        <w:rPr>
          <w:rFonts w:ascii="Arial" w:hAnsi="Arial" w:cs="Arial"/>
          <w:sz w:val="19"/>
          <w:szCs w:val="19"/>
        </w:rPr>
      </w:pPr>
    </w:p>
    <w:p w:rsidR="00760E3C" w:rsidRPr="004D335B" w:rsidRDefault="00760E3C" w:rsidP="00760E3C">
      <w:pPr>
        <w:jc w:val="both"/>
        <w:rPr>
          <w:rFonts w:ascii="Arial" w:hAnsi="Arial" w:cs="Arial"/>
          <w:sz w:val="19"/>
          <w:szCs w:val="19"/>
        </w:rPr>
      </w:pPr>
      <w:r w:rsidRPr="00164395">
        <w:rPr>
          <w:rFonts w:ascii="Arial" w:hAnsi="Arial" w:cs="Arial"/>
          <w:b/>
          <w:sz w:val="19"/>
          <w:szCs w:val="19"/>
        </w:rPr>
        <w:t>QUINTA. - DEL MONTO</w:t>
      </w:r>
      <w:r w:rsidR="00287514">
        <w:rPr>
          <w:rFonts w:ascii="Arial" w:hAnsi="Arial" w:cs="Arial"/>
          <w:sz w:val="19"/>
          <w:szCs w:val="19"/>
        </w:rPr>
        <w:t>. El precio de los servicios</w:t>
      </w:r>
      <w:r w:rsidRPr="00164395">
        <w:rPr>
          <w:rFonts w:ascii="Arial" w:hAnsi="Arial" w:cs="Arial"/>
          <w:sz w:val="19"/>
          <w:szCs w:val="19"/>
        </w:rPr>
        <w:t xml:space="preserve"> objeto de este contrato, es de un monto de </w:t>
      </w:r>
      <w:r w:rsidRPr="00164395">
        <w:rPr>
          <w:rFonts w:ascii="Arial" w:hAnsi="Arial" w:cs="Arial"/>
          <w:b/>
          <w:sz w:val="19"/>
          <w:szCs w:val="19"/>
        </w:rPr>
        <w:t>_____________ MONTO</w:t>
      </w:r>
      <w:r w:rsidRPr="00164395">
        <w:rPr>
          <w:rFonts w:ascii="Arial" w:hAnsi="Arial" w:cs="Arial"/>
          <w:sz w:val="19"/>
          <w:szCs w:val="19"/>
        </w:rPr>
        <w:t xml:space="preserve"> MÍNIMO</w:t>
      </w:r>
      <w:r w:rsidRPr="00164395">
        <w:rPr>
          <w:rFonts w:ascii="Arial" w:hAnsi="Arial" w:cs="Arial"/>
          <w:b/>
          <w:sz w:val="19"/>
          <w:szCs w:val="19"/>
        </w:rPr>
        <w:t xml:space="preserve"> _ (_</w:t>
      </w:r>
      <w:r w:rsidRPr="00164395">
        <w:rPr>
          <w:rFonts w:ascii="Arial" w:hAnsi="Arial" w:cs="Arial"/>
          <w:b/>
          <w:sz w:val="19"/>
          <w:szCs w:val="19"/>
          <w:u w:val="single"/>
        </w:rPr>
        <w:t xml:space="preserve">______________________ </w:t>
      </w:r>
      <w:r w:rsidRPr="00164395">
        <w:rPr>
          <w:rFonts w:ascii="Arial" w:hAnsi="Arial" w:cs="Arial"/>
          <w:b/>
          <w:sz w:val="19"/>
          <w:szCs w:val="19"/>
        </w:rPr>
        <w:t>PESOS 00/100 M.N.).  y MONTO</w:t>
      </w:r>
      <w:r w:rsidRPr="00164395">
        <w:rPr>
          <w:rFonts w:ascii="Arial" w:hAnsi="Arial" w:cs="Arial"/>
          <w:sz w:val="19"/>
          <w:szCs w:val="19"/>
        </w:rPr>
        <w:t xml:space="preserve"> MÁXIMO</w:t>
      </w:r>
      <w:r w:rsidRPr="00164395">
        <w:rPr>
          <w:rFonts w:ascii="Arial" w:hAnsi="Arial" w:cs="Arial"/>
          <w:b/>
          <w:sz w:val="19"/>
          <w:szCs w:val="19"/>
        </w:rPr>
        <w:t xml:space="preserve"> _ (_</w:t>
      </w:r>
      <w:r w:rsidRPr="00164395">
        <w:rPr>
          <w:rFonts w:ascii="Arial" w:hAnsi="Arial" w:cs="Arial"/>
          <w:b/>
          <w:sz w:val="19"/>
          <w:szCs w:val="19"/>
          <w:u w:val="single"/>
        </w:rPr>
        <w:t xml:space="preserve">______________________ </w:t>
      </w:r>
      <w:r w:rsidRPr="00164395">
        <w:rPr>
          <w:rFonts w:ascii="Arial" w:hAnsi="Arial" w:cs="Arial"/>
          <w:b/>
          <w:sz w:val="19"/>
          <w:szCs w:val="19"/>
        </w:rPr>
        <w:t xml:space="preserve">PESOS 00/100 M.N.). </w:t>
      </w:r>
      <w:r w:rsidRPr="00164395">
        <w:rPr>
          <w:rFonts w:ascii="Arial" w:hAnsi="Arial" w:cs="Arial"/>
          <w:sz w:val="19"/>
          <w:szCs w:val="19"/>
        </w:rPr>
        <w:t xml:space="preserve">De conformidad con lo establecido en su propuesta económica. El costo de su propuesta se mantendrá fijo e invariable </w:t>
      </w:r>
      <w:r w:rsidRPr="004D335B">
        <w:rPr>
          <w:rFonts w:ascii="Arial" w:hAnsi="Arial" w:cs="Arial"/>
          <w:sz w:val="19"/>
          <w:szCs w:val="19"/>
        </w:rPr>
        <w:t xml:space="preserve">durante la vigencia del presente </w:t>
      </w:r>
      <w:r>
        <w:rPr>
          <w:rFonts w:ascii="Arial" w:hAnsi="Arial" w:cs="Arial"/>
          <w:sz w:val="19"/>
          <w:szCs w:val="19"/>
        </w:rPr>
        <w:t>contrato.</w:t>
      </w:r>
    </w:p>
    <w:p w:rsidR="00760E3C" w:rsidRDefault="00760E3C" w:rsidP="00760E3C">
      <w:pPr>
        <w:jc w:val="both"/>
        <w:rPr>
          <w:rFonts w:ascii="Arial" w:hAnsi="Arial" w:cs="Arial"/>
          <w:b/>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SEXTA. - FORMA DE PAGO. “EL COLEGIO”</w:t>
      </w:r>
      <w:r w:rsidRPr="008D10BB">
        <w:rPr>
          <w:rFonts w:ascii="Arial" w:hAnsi="Arial" w:cs="Arial"/>
          <w:sz w:val="19"/>
          <w:szCs w:val="19"/>
        </w:rPr>
        <w:t xml:space="preserve"> efectuará el pago en exhibiciones; por medio de transferencia bancaria al número de cuenta CLABE Interbancaria presentada por </w:t>
      </w:r>
      <w:r w:rsidRPr="008D10BB">
        <w:rPr>
          <w:rFonts w:ascii="Arial" w:hAnsi="Arial" w:cs="Arial"/>
          <w:b/>
          <w:sz w:val="19"/>
          <w:szCs w:val="19"/>
        </w:rPr>
        <w:t>“EL PRESTADOR”</w:t>
      </w:r>
      <w:r w:rsidRPr="008D10BB">
        <w:rPr>
          <w:rFonts w:ascii="Arial" w:hAnsi="Arial" w:cs="Arial"/>
          <w:sz w:val="19"/>
          <w:szCs w:val="19"/>
        </w:rPr>
        <w:t>, contra la presentación de las facturas debidamente re</w:t>
      </w:r>
      <w:r w:rsidR="00287514">
        <w:rPr>
          <w:rFonts w:ascii="Arial" w:hAnsi="Arial" w:cs="Arial"/>
          <w:sz w:val="19"/>
          <w:szCs w:val="19"/>
        </w:rPr>
        <w:t>quisitadas que amparen los servicio</w:t>
      </w:r>
      <w:r w:rsidRPr="008D10BB">
        <w:rPr>
          <w:rFonts w:ascii="Arial" w:hAnsi="Arial" w:cs="Arial"/>
          <w:sz w:val="19"/>
          <w:szCs w:val="19"/>
        </w:rPr>
        <w:t>s a cubrir</w:t>
      </w:r>
      <w:r w:rsidRPr="008D10BB">
        <w:rPr>
          <w:rFonts w:ascii="Arial" w:hAnsi="Arial" w:cs="Arial"/>
          <w:b/>
          <w:sz w:val="19"/>
          <w:szCs w:val="19"/>
        </w:rPr>
        <w:t>,</w:t>
      </w:r>
      <w:r w:rsidRPr="008D10BB">
        <w:rPr>
          <w:rFonts w:ascii="Arial" w:hAnsi="Arial" w:cs="Arial"/>
          <w:sz w:val="19"/>
          <w:szCs w:val="19"/>
        </w:rPr>
        <w:t xml:space="preserve"> descritos en el anexo I de este Contrato.</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SÉPTIMA. - IMPUESTOS.</w:t>
      </w:r>
      <w:r w:rsidRPr="008D10BB">
        <w:rPr>
          <w:rFonts w:ascii="Arial" w:hAnsi="Arial" w:cs="Arial"/>
          <w:sz w:val="19"/>
          <w:szCs w:val="19"/>
        </w:rPr>
        <w:t xml:space="preserve"> Conforme a la legislación fiscal aplicable, el impuesto al valor agregado (IVA) que se origine con motivo del cumplimiento de este contrato, </w:t>
      </w:r>
      <w:r w:rsidRPr="008D10BB">
        <w:rPr>
          <w:rFonts w:ascii="Arial" w:hAnsi="Arial" w:cs="Arial"/>
          <w:b/>
          <w:sz w:val="19"/>
          <w:szCs w:val="19"/>
        </w:rPr>
        <w:t>“EL COLEGIO”</w:t>
      </w:r>
      <w:r w:rsidRPr="008D10BB">
        <w:rPr>
          <w:rFonts w:ascii="Arial" w:hAnsi="Arial" w:cs="Arial"/>
          <w:sz w:val="19"/>
          <w:szCs w:val="19"/>
        </w:rPr>
        <w:t xml:space="preserve"> lo pagará una vez presentada la factura correspondiente, en la que se deberá incluir el Impuesto al Valor Agregado (IVA) desglosado.</w:t>
      </w: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“EL PRESTADOR” </w:t>
      </w:r>
      <w:r w:rsidRPr="008D10BB">
        <w:rPr>
          <w:rFonts w:ascii="Arial" w:hAnsi="Arial" w:cs="Arial"/>
          <w:sz w:val="19"/>
          <w:szCs w:val="19"/>
        </w:rPr>
        <w:t xml:space="preserve">deberá presentar a </w:t>
      </w:r>
      <w:r w:rsidRPr="008D10BB">
        <w:rPr>
          <w:rFonts w:ascii="Arial" w:hAnsi="Arial" w:cs="Arial"/>
          <w:b/>
          <w:sz w:val="19"/>
          <w:szCs w:val="19"/>
        </w:rPr>
        <w:t>“EL COLEGIO”</w:t>
      </w:r>
      <w:r w:rsidRPr="008D10BB">
        <w:rPr>
          <w:rFonts w:ascii="Arial" w:hAnsi="Arial" w:cs="Arial"/>
          <w:sz w:val="19"/>
          <w:szCs w:val="19"/>
        </w:rPr>
        <w:t xml:space="preserve"> la factura correspondiente, previa conformidad del área requirente, debidamente requisitada, a través de la Dirección de Administración Presupuestal y Recursos Financieros, en el domicilio ubicado en Prolongación Rancho Vista Hermosa No. 105, Colonia Los Girasoles, Del. Coyoacán, C.P. 04920, Ciudad de México.</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sz w:val="19"/>
          <w:szCs w:val="19"/>
        </w:rPr>
        <w:t xml:space="preserve">El pago se realizará mediante trasferencia electrónica, a favor de </w:t>
      </w:r>
      <w:r w:rsidRPr="008D10BB">
        <w:rPr>
          <w:rFonts w:ascii="Arial" w:hAnsi="Arial" w:cs="Arial"/>
          <w:b/>
          <w:sz w:val="19"/>
          <w:szCs w:val="19"/>
        </w:rPr>
        <w:t>“EL PRESTADOR”</w:t>
      </w:r>
      <w:r w:rsidRPr="008D10BB">
        <w:rPr>
          <w:rFonts w:ascii="Arial" w:hAnsi="Arial" w:cs="Arial"/>
          <w:sz w:val="19"/>
          <w:szCs w:val="19"/>
        </w:rPr>
        <w:t>, a quien “</w:t>
      </w:r>
      <w:r w:rsidRPr="008D10BB">
        <w:rPr>
          <w:rFonts w:ascii="Arial" w:hAnsi="Arial" w:cs="Arial"/>
          <w:b/>
          <w:sz w:val="19"/>
          <w:szCs w:val="19"/>
        </w:rPr>
        <w:t>EL COLEGIO”</w:t>
      </w:r>
      <w:r w:rsidRPr="008D10BB">
        <w:rPr>
          <w:rFonts w:ascii="Arial" w:hAnsi="Arial" w:cs="Arial"/>
          <w:sz w:val="19"/>
          <w:szCs w:val="19"/>
        </w:rPr>
        <w:t xml:space="preserve">, dará de alta ante la TESOFE en el Sistema Integral de Beneficiarios, por lo que </w:t>
      </w:r>
      <w:r w:rsidRPr="008D10BB">
        <w:rPr>
          <w:rFonts w:ascii="Arial" w:hAnsi="Arial" w:cs="Arial"/>
          <w:b/>
          <w:sz w:val="19"/>
          <w:szCs w:val="19"/>
        </w:rPr>
        <w:t>“EL PRESTADOR”</w:t>
      </w:r>
      <w:r w:rsidRPr="008D10BB">
        <w:rPr>
          <w:rFonts w:ascii="Arial" w:hAnsi="Arial" w:cs="Arial"/>
          <w:sz w:val="19"/>
          <w:szCs w:val="19"/>
        </w:rPr>
        <w:t xml:space="preserve">, deberá </w:t>
      </w:r>
      <w:proofErr w:type="spellStart"/>
      <w:r w:rsidRPr="008D10BB">
        <w:rPr>
          <w:rFonts w:ascii="Arial" w:hAnsi="Arial" w:cs="Arial"/>
          <w:sz w:val="19"/>
          <w:szCs w:val="19"/>
        </w:rPr>
        <w:t>requisitar</w:t>
      </w:r>
      <w:proofErr w:type="spellEnd"/>
      <w:r w:rsidRPr="008D10BB">
        <w:rPr>
          <w:rFonts w:ascii="Arial" w:hAnsi="Arial" w:cs="Arial"/>
          <w:sz w:val="19"/>
          <w:szCs w:val="19"/>
        </w:rPr>
        <w:t xml:space="preserve"> el formato denominado “CATALOGO DE BENEFICIARIOS”, Solicitud de alta o baja de beneficiarios (SIAFF), anexando la documentación señalada en el formato antes citado y entregarlo para su registro y alta en el domicilio de </w:t>
      </w:r>
      <w:r w:rsidRPr="008D10BB">
        <w:rPr>
          <w:rFonts w:ascii="Arial" w:hAnsi="Arial" w:cs="Arial"/>
          <w:b/>
          <w:sz w:val="19"/>
          <w:szCs w:val="19"/>
        </w:rPr>
        <w:t>“EL COLEGIO”</w:t>
      </w:r>
      <w:r w:rsidRPr="008D10BB">
        <w:rPr>
          <w:rFonts w:ascii="Arial" w:hAnsi="Arial" w:cs="Arial"/>
          <w:sz w:val="19"/>
          <w:szCs w:val="19"/>
        </w:rPr>
        <w:t xml:space="preserve">. </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sz w:val="19"/>
          <w:szCs w:val="19"/>
        </w:rPr>
        <w:t xml:space="preserve">Ambas partes convienen que en ningún caso y bajo ningún concepto </w:t>
      </w:r>
      <w:r w:rsidRPr="008D10BB">
        <w:rPr>
          <w:rFonts w:ascii="Arial" w:hAnsi="Arial" w:cs="Arial"/>
          <w:b/>
          <w:sz w:val="19"/>
          <w:szCs w:val="19"/>
        </w:rPr>
        <w:t>“EL COLEGIO”</w:t>
      </w:r>
      <w:r w:rsidRPr="008D10BB">
        <w:rPr>
          <w:rFonts w:ascii="Arial" w:hAnsi="Arial" w:cs="Arial"/>
          <w:sz w:val="19"/>
          <w:szCs w:val="19"/>
        </w:rPr>
        <w:t xml:space="preserve">, podrá retener el pago mencionado, excepto si hubiere pena convencional o si hubiere alguna cantidad a cargo de </w:t>
      </w:r>
      <w:r w:rsidRPr="008D10BB">
        <w:rPr>
          <w:rFonts w:ascii="Arial" w:hAnsi="Arial" w:cs="Arial"/>
          <w:b/>
          <w:sz w:val="19"/>
          <w:szCs w:val="19"/>
        </w:rPr>
        <w:t xml:space="preserve">“EL PRESTADOR” </w:t>
      </w:r>
      <w:r w:rsidRPr="008D10BB">
        <w:rPr>
          <w:rFonts w:ascii="Arial" w:hAnsi="Arial" w:cs="Arial"/>
          <w:sz w:val="19"/>
          <w:szCs w:val="19"/>
        </w:rPr>
        <w:t>y que no se hubiere liquidado por este, en la fecha de pago que corresponda.</w:t>
      </w:r>
    </w:p>
    <w:p w:rsidR="00760E3C" w:rsidRPr="008D10BB"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8D10BB">
        <w:rPr>
          <w:rFonts w:ascii="Arial" w:hAnsi="Arial" w:cs="Arial"/>
          <w:sz w:val="19"/>
          <w:szCs w:val="19"/>
        </w:rPr>
        <w:t>El comprobante fiscal antes referido deberá cumplir con los requisitos legales</w:t>
      </w:r>
      <w:r w:rsidRPr="008D10BB">
        <w:rPr>
          <w:rFonts w:ascii="Arial" w:hAnsi="Arial" w:cs="Arial"/>
          <w:b/>
          <w:sz w:val="19"/>
          <w:szCs w:val="19"/>
        </w:rPr>
        <w:t>,</w:t>
      </w:r>
      <w:r w:rsidRPr="008D10BB">
        <w:rPr>
          <w:rFonts w:ascii="Arial" w:hAnsi="Arial" w:cs="Arial"/>
          <w:sz w:val="19"/>
          <w:szCs w:val="19"/>
        </w:rPr>
        <w:t xml:space="preserve"> mismos que serán verificados por </w:t>
      </w:r>
      <w:r w:rsidRPr="008D10BB">
        <w:rPr>
          <w:rFonts w:ascii="Arial" w:hAnsi="Arial" w:cs="Arial"/>
          <w:b/>
          <w:sz w:val="19"/>
          <w:szCs w:val="19"/>
        </w:rPr>
        <w:t>“EL COLEGIO”</w:t>
      </w:r>
      <w:r w:rsidRPr="008D10BB">
        <w:rPr>
          <w:rFonts w:ascii="Arial" w:hAnsi="Arial" w:cs="Arial"/>
          <w:sz w:val="19"/>
          <w:szCs w:val="19"/>
        </w:rPr>
        <w:t xml:space="preserve">, en caso de que las facturas entregadas por </w:t>
      </w:r>
      <w:r w:rsidRPr="008D10BB">
        <w:rPr>
          <w:rFonts w:ascii="Arial" w:hAnsi="Arial" w:cs="Arial"/>
          <w:b/>
          <w:sz w:val="19"/>
          <w:szCs w:val="19"/>
        </w:rPr>
        <w:t xml:space="preserve">“EL PRESTADOR” </w:t>
      </w:r>
      <w:r w:rsidRPr="008D10BB">
        <w:rPr>
          <w:rFonts w:ascii="Arial" w:hAnsi="Arial" w:cs="Arial"/>
          <w:sz w:val="19"/>
          <w:szCs w:val="19"/>
        </w:rPr>
        <w:t xml:space="preserve">para su pago, presenten errores o deficiencias, </w:t>
      </w:r>
      <w:r w:rsidRPr="008D10BB">
        <w:rPr>
          <w:rFonts w:ascii="Arial" w:hAnsi="Arial" w:cs="Arial"/>
          <w:b/>
          <w:sz w:val="19"/>
          <w:szCs w:val="19"/>
        </w:rPr>
        <w:t>“EL COLEGIO”,</w:t>
      </w:r>
      <w:r w:rsidRPr="008D10BB">
        <w:rPr>
          <w:rFonts w:ascii="Arial" w:hAnsi="Arial" w:cs="Arial"/>
          <w:sz w:val="19"/>
          <w:szCs w:val="19"/>
        </w:rPr>
        <w:t xml:space="preserve"> dentro de los tres días hábiles siguientes al de su recepción, indicará por escrito a </w:t>
      </w:r>
      <w:r w:rsidRPr="008D10BB">
        <w:rPr>
          <w:rFonts w:ascii="Arial" w:hAnsi="Arial" w:cs="Arial"/>
          <w:b/>
          <w:sz w:val="19"/>
          <w:szCs w:val="19"/>
        </w:rPr>
        <w:t xml:space="preserve">“EL PRESTADOR” </w:t>
      </w:r>
      <w:r w:rsidRPr="008D10BB">
        <w:rPr>
          <w:rFonts w:ascii="Arial" w:hAnsi="Arial" w:cs="Arial"/>
          <w:sz w:val="19"/>
          <w:szCs w:val="19"/>
        </w:rPr>
        <w:t xml:space="preserve">las deficiencias que deberá corregir, el periodo que transcurra a partir de la entrega del </w:t>
      </w:r>
      <w:r w:rsidRPr="008D10BB">
        <w:rPr>
          <w:rFonts w:ascii="Arial" w:hAnsi="Arial" w:cs="Arial"/>
          <w:sz w:val="19"/>
          <w:szCs w:val="19"/>
        </w:rPr>
        <w:lastRenderedPageBreak/>
        <w:t xml:space="preserve">citado escrito y hasta que el </w:t>
      </w:r>
      <w:r w:rsidRPr="008D10BB">
        <w:rPr>
          <w:rFonts w:ascii="Arial" w:hAnsi="Arial" w:cs="Arial"/>
          <w:b/>
          <w:sz w:val="19"/>
          <w:szCs w:val="19"/>
        </w:rPr>
        <w:t xml:space="preserve">“EL PRESTADOR” </w:t>
      </w:r>
      <w:r w:rsidRPr="008D10BB">
        <w:rPr>
          <w:rFonts w:ascii="Arial" w:hAnsi="Arial" w:cs="Arial"/>
          <w:sz w:val="19"/>
          <w:szCs w:val="19"/>
        </w:rPr>
        <w:t>presente las correcciones, no se computará para efectos del plazo de pago previsto en el párrafo que antecede, de acuerdo con</w:t>
      </w:r>
      <w:r w:rsidRPr="008D10BB">
        <w:rPr>
          <w:rFonts w:ascii="Arial" w:hAnsi="Arial" w:cs="Arial"/>
          <w:color w:val="FF0000"/>
          <w:sz w:val="19"/>
          <w:szCs w:val="19"/>
        </w:rPr>
        <w:t xml:space="preserve"> </w:t>
      </w:r>
      <w:r w:rsidRPr="008D10BB">
        <w:rPr>
          <w:rFonts w:ascii="Arial" w:hAnsi="Arial" w:cs="Arial"/>
          <w:sz w:val="19"/>
          <w:szCs w:val="19"/>
        </w:rPr>
        <w:t>lo que establece el artículo</w:t>
      </w:r>
      <w:r w:rsidRPr="00A50FF8">
        <w:rPr>
          <w:rFonts w:ascii="Arial" w:hAnsi="Arial" w:cs="Arial"/>
          <w:sz w:val="19"/>
          <w:szCs w:val="19"/>
        </w:rPr>
        <w:t xml:space="preserve"> 90 del Reglamento de la Ley.</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Pr>
          <w:rFonts w:ascii="Arial" w:hAnsi="Arial" w:cs="Arial"/>
          <w:b/>
          <w:sz w:val="19"/>
          <w:szCs w:val="19"/>
        </w:rPr>
        <w:t xml:space="preserve">“EL PRESTADOR” </w:t>
      </w:r>
      <w:r w:rsidRPr="00A50FF8">
        <w:rPr>
          <w:rFonts w:ascii="Arial" w:hAnsi="Arial" w:cs="Arial"/>
          <w:sz w:val="19"/>
          <w:szCs w:val="19"/>
        </w:rPr>
        <w:t xml:space="preserve">será responsable de la presentación de los comprobantes fiscales correspondientes en tiempo y forma, a efecto de que al término del presente </w:t>
      </w:r>
      <w:r>
        <w:rPr>
          <w:rFonts w:ascii="Arial" w:hAnsi="Arial" w:cs="Arial"/>
          <w:sz w:val="19"/>
          <w:szCs w:val="19"/>
        </w:rPr>
        <w:t>contrato</w:t>
      </w:r>
      <w:r w:rsidRPr="00A50FF8">
        <w:rPr>
          <w:rFonts w:ascii="Arial" w:hAnsi="Arial" w:cs="Arial"/>
          <w:sz w:val="19"/>
          <w:szCs w:val="19"/>
        </w:rPr>
        <w:t xml:space="preserve"> quede cubierta la totalidad del pago establecido en el presente instrumento legal.</w:t>
      </w:r>
    </w:p>
    <w:p w:rsidR="00760E3C" w:rsidRPr="00A50FF8"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sz w:val="19"/>
          <w:szCs w:val="19"/>
        </w:rPr>
        <w:t xml:space="preserve">En caso de que exista(n) pago(s) indebido(s) o pago(s) en exceso que haya recibido </w:t>
      </w:r>
      <w:r w:rsidRPr="008D10BB">
        <w:rPr>
          <w:rFonts w:ascii="Arial" w:hAnsi="Arial" w:cs="Arial"/>
          <w:b/>
          <w:sz w:val="19"/>
          <w:szCs w:val="19"/>
        </w:rPr>
        <w:t>“EL PRESTADOR”</w:t>
      </w:r>
      <w:r w:rsidRPr="008D10BB">
        <w:rPr>
          <w:rFonts w:ascii="Arial" w:hAnsi="Arial" w:cs="Arial"/>
          <w:sz w:val="19"/>
          <w:szCs w:val="19"/>
        </w:rPr>
        <w:t xml:space="preserve">, este deberá de reintegrar las cantidades pagadas en exceso, más los intereses correspondientes a </w:t>
      </w:r>
      <w:r w:rsidRPr="008D10BB">
        <w:rPr>
          <w:rFonts w:ascii="Arial" w:hAnsi="Arial" w:cs="Arial"/>
          <w:b/>
          <w:sz w:val="19"/>
          <w:szCs w:val="19"/>
        </w:rPr>
        <w:t>“EL COLEGIO”,</w:t>
      </w:r>
      <w:r w:rsidRPr="008D10BB">
        <w:rPr>
          <w:rFonts w:ascii="Arial" w:hAnsi="Arial" w:cs="Arial"/>
          <w:sz w:val="19"/>
          <w:szCs w:val="19"/>
        </w:rPr>
        <w:t xml:space="preserve"> para tal efecto, se aplicara la tasa que establece la Ley de Ingresos de la Federación para los casos de prórroga para el pago de créditos fiscales, y se calcularán sobre las cantidades pagadas en exceso y se computarán por días naturales desde la fecha del pago indebido o en exceso realizado  a </w:t>
      </w:r>
      <w:r w:rsidRPr="008D10BB">
        <w:rPr>
          <w:rFonts w:ascii="Arial" w:hAnsi="Arial" w:cs="Arial"/>
          <w:b/>
          <w:sz w:val="19"/>
          <w:szCs w:val="19"/>
        </w:rPr>
        <w:t xml:space="preserve">“EL PRESTADOR” </w:t>
      </w:r>
      <w:r w:rsidRPr="008D10BB">
        <w:rPr>
          <w:rFonts w:ascii="Arial" w:hAnsi="Arial" w:cs="Arial"/>
          <w:sz w:val="19"/>
          <w:szCs w:val="19"/>
        </w:rPr>
        <w:t xml:space="preserve">hasta la fecha en que se pongan efectivamente las cantidades a disposición de </w:t>
      </w:r>
      <w:r w:rsidRPr="008D10BB">
        <w:rPr>
          <w:rFonts w:ascii="Arial" w:hAnsi="Arial" w:cs="Arial"/>
          <w:b/>
          <w:sz w:val="19"/>
          <w:szCs w:val="19"/>
        </w:rPr>
        <w:t>“EL COLEGIO”.</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sz w:val="19"/>
          <w:szCs w:val="19"/>
        </w:rPr>
        <w:t xml:space="preserve">Los pagos podrán incorporarse al programa de cadenas productivas de nacional financiera S.N.C. y se dará de alta en el mismo la totalidad de cuentas por pagar de </w:t>
      </w:r>
      <w:r w:rsidRPr="008D10BB">
        <w:rPr>
          <w:rFonts w:ascii="Arial" w:hAnsi="Arial" w:cs="Arial"/>
          <w:b/>
          <w:sz w:val="19"/>
          <w:szCs w:val="19"/>
        </w:rPr>
        <w:t>“EL PRESTADOR”,</w:t>
      </w:r>
      <w:r w:rsidRPr="008D10BB">
        <w:rPr>
          <w:rFonts w:ascii="Arial" w:hAnsi="Arial" w:cs="Arial"/>
          <w:sz w:val="19"/>
          <w:szCs w:val="19"/>
        </w:rPr>
        <w:t xml:space="preserve"> para ello la factura aceptada se registrará en dicho programa a más tardar 9 (nueve) días posteriores a su recepción, misma que podrá ser consultada en el portal </w:t>
      </w:r>
      <w:hyperlink r:id="rId18" w:history="1">
        <w:r w:rsidRPr="008D10BB">
          <w:rPr>
            <w:rStyle w:val="Hyperlink"/>
            <w:color w:val="auto"/>
            <w:sz w:val="19"/>
            <w:szCs w:val="19"/>
          </w:rPr>
          <w:t>www.nafin.com</w:t>
        </w:r>
      </w:hyperlink>
      <w:r w:rsidRPr="008D10BB">
        <w:rPr>
          <w:rFonts w:ascii="Arial" w:hAnsi="Arial" w:cs="Arial"/>
          <w:sz w:val="19"/>
          <w:szCs w:val="19"/>
        </w:rPr>
        <w:t xml:space="preserve"> a efecto de que </w:t>
      </w:r>
      <w:r w:rsidRPr="008D10BB">
        <w:rPr>
          <w:rFonts w:ascii="Arial" w:hAnsi="Arial" w:cs="Arial"/>
          <w:b/>
          <w:sz w:val="19"/>
          <w:szCs w:val="19"/>
        </w:rPr>
        <w:t xml:space="preserve">“EL PRESTADOR” </w:t>
      </w:r>
      <w:r w:rsidRPr="008D10BB">
        <w:rPr>
          <w:rFonts w:ascii="Arial" w:hAnsi="Arial" w:cs="Arial"/>
          <w:sz w:val="19"/>
          <w:szCs w:val="19"/>
        </w:rPr>
        <w:t>pueda ejercer la cesión de derechos de cobro a intermediario financiero, en los términos del último párrafo del artículo 46 de la Ley.</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OCTAVA. - GARANTÍAS DE LOS SERVICIOS.</w:t>
      </w:r>
      <w:r w:rsidRPr="008D10BB">
        <w:rPr>
          <w:rFonts w:ascii="Arial" w:hAnsi="Arial" w:cs="Arial"/>
          <w:sz w:val="19"/>
          <w:szCs w:val="19"/>
        </w:rPr>
        <w:t xml:space="preserve"> </w:t>
      </w:r>
      <w:r w:rsidRPr="008D10BB">
        <w:rPr>
          <w:rFonts w:ascii="Arial" w:hAnsi="Arial" w:cs="Arial"/>
          <w:b/>
          <w:sz w:val="19"/>
          <w:szCs w:val="19"/>
        </w:rPr>
        <w:t xml:space="preserve">“EL PRESTADOR” </w:t>
      </w:r>
      <w:r w:rsidRPr="008D10BB">
        <w:rPr>
          <w:rFonts w:ascii="Arial" w:hAnsi="Arial" w:cs="Arial"/>
          <w:sz w:val="19"/>
          <w:szCs w:val="19"/>
        </w:rPr>
        <w:t xml:space="preserve">se compromete y obliga, para garantizar el cumplimiento de las obligaciones derivadas del presente Contrato, a otorgar a favor de </w:t>
      </w:r>
      <w:r w:rsidRPr="008D10BB">
        <w:rPr>
          <w:rFonts w:ascii="Arial" w:hAnsi="Arial" w:cs="Arial"/>
          <w:b/>
          <w:sz w:val="19"/>
          <w:szCs w:val="19"/>
        </w:rPr>
        <w:t xml:space="preserve">“EL COLEGIO” </w:t>
      </w:r>
      <w:r w:rsidRPr="008D10BB">
        <w:rPr>
          <w:rFonts w:ascii="Arial" w:hAnsi="Arial" w:cs="Arial"/>
          <w:sz w:val="19"/>
          <w:szCs w:val="19"/>
        </w:rPr>
        <w:t>una FIANZA del 10% (Diez por ciento) del monto total, sin considerar el IVA, señalada en el artículo 48 fracción II de la Ley.</w:t>
      </w:r>
    </w:p>
    <w:p w:rsidR="00760E3C" w:rsidRPr="00A50FF8" w:rsidRDefault="00760E3C" w:rsidP="00760E3C">
      <w:pPr>
        <w:jc w:val="both"/>
        <w:rPr>
          <w:rFonts w:ascii="Arial" w:hAnsi="Arial" w:cs="Arial"/>
          <w:b/>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LA PÓLIZA DE FIANZA DEBERÁ CONTENER:</w:t>
      </w:r>
    </w:p>
    <w:p w:rsidR="00760E3C" w:rsidRPr="00A50FF8" w:rsidRDefault="00760E3C" w:rsidP="00760E3C">
      <w:pPr>
        <w:jc w:val="both"/>
        <w:rPr>
          <w:rFonts w:ascii="Arial" w:hAnsi="Arial" w:cs="Arial"/>
          <w:b/>
          <w:sz w:val="19"/>
          <w:szCs w:val="19"/>
        </w:rPr>
      </w:pPr>
    </w:p>
    <w:p w:rsidR="00760E3C" w:rsidRPr="00A50FF8" w:rsidRDefault="00760E3C" w:rsidP="00760E3C">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La indicación del importe total garantizado, con número y letra.</w:t>
      </w:r>
    </w:p>
    <w:p w:rsidR="00760E3C" w:rsidRPr="00A50FF8" w:rsidRDefault="00760E3C" w:rsidP="00760E3C">
      <w:pPr>
        <w:jc w:val="both"/>
        <w:rPr>
          <w:rFonts w:ascii="Arial" w:hAnsi="Arial" w:cs="Arial"/>
          <w:sz w:val="19"/>
          <w:szCs w:val="19"/>
        </w:rPr>
      </w:pPr>
    </w:p>
    <w:p w:rsidR="00760E3C" w:rsidRPr="00A50FF8" w:rsidRDefault="00760E3C" w:rsidP="00760E3C">
      <w:pPr>
        <w:numPr>
          <w:ilvl w:val="0"/>
          <w:numId w:val="32"/>
        </w:numPr>
        <w:autoSpaceDE/>
        <w:autoSpaceDN/>
        <w:spacing w:line="276" w:lineRule="auto"/>
        <w:jc w:val="both"/>
        <w:rPr>
          <w:rFonts w:ascii="Arial" w:hAnsi="Arial" w:cs="Arial"/>
          <w:sz w:val="19"/>
          <w:szCs w:val="19"/>
        </w:rPr>
      </w:pPr>
      <w:r w:rsidRPr="00A50FF8">
        <w:rPr>
          <w:rFonts w:ascii="Arial" w:hAnsi="Arial" w:cs="Arial"/>
          <w:sz w:val="19"/>
          <w:szCs w:val="19"/>
        </w:rPr>
        <w:t>La información correspondiente al número de este</w:t>
      </w:r>
      <w:r w:rsidRPr="00A50FF8">
        <w:rPr>
          <w:rFonts w:ascii="Arial" w:hAnsi="Arial" w:cs="Arial"/>
          <w:color w:val="FF0000"/>
          <w:sz w:val="19"/>
          <w:szCs w:val="19"/>
        </w:rPr>
        <w:t xml:space="preserve"> </w:t>
      </w:r>
      <w:r>
        <w:rPr>
          <w:rFonts w:ascii="Arial" w:hAnsi="Arial" w:cs="Arial"/>
          <w:sz w:val="19"/>
          <w:szCs w:val="19"/>
        </w:rPr>
        <w:t>Contrato</w:t>
      </w:r>
      <w:r w:rsidRPr="00A50FF8">
        <w:rPr>
          <w:rFonts w:ascii="Arial" w:hAnsi="Arial" w:cs="Arial"/>
          <w:sz w:val="19"/>
          <w:szCs w:val="19"/>
        </w:rPr>
        <w:t>, su fecha de firma, así como la especificación de las obligaciones garantizadas.</w:t>
      </w:r>
    </w:p>
    <w:p w:rsidR="00760E3C" w:rsidRPr="00A50FF8" w:rsidRDefault="00760E3C" w:rsidP="00760E3C">
      <w:pPr>
        <w:ind w:left="720"/>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 xml:space="preserve">El señalamiento de la denominación o nombre de </w:t>
      </w:r>
      <w:r w:rsidRPr="008D10BB">
        <w:rPr>
          <w:rFonts w:ascii="Arial" w:hAnsi="Arial" w:cs="Arial"/>
          <w:b/>
          <w:sz w:val="19"/>
          <w:szCs w:val="19"/>
        </w:rPr>
        <w:t xml:space="preserve">“EL PRESTADOR” </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Que la fianza se otorga atendiendo a todas las estipulaciones contenidas en el presente contrato.</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Que, para cancelar la fianza, será requisito contar con la constancia de cumplimiento total de las obligaciones contractuales pactadas.</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 xml:space="preserve">La fianza permanecerá vigente durante el cumplimiento de la obligación que garantice y continuará vigente en caso de que se otorgue prórroga al cumplimiento de este contrato, así como durante la substanciación de todos los recursos legales o de los juicios que se interpongan y hasta que se dicte resolución definitiva que quede firme. </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lastRenderedPageBreak/>
        <w:t xml:space="preserve">En caso de otorgamiento de prórrogas o esperas a </w:t>
      </w:r>
      <w:r w:rsidRPr="008D10BB">
        <w:rPr>
          <w:rFonts w:ascii="Arial" w:hAnsi="Arial" w:cs="Arial"/>
          <w:b/>
          <w:sz w:val="19"/>
          <w:szCs w:val="19"/>
        </w:rPr>
        <w:t xml:space="preserve">“EL PRESTADOR” </w:t>
      </w:r>
      <w:r w:rsidRPr="008D10BB">
        <w:rPr>
          <w:rFonts w:ascii="Arial" w:hAnsi="Arial" w:cs="Arial"/>
          <w:sz w:val="19"/>
          <w:szCs w:val="19"/>
        </w:rPr>
        <w:t xml:space="preserve">para el cumplimiento de sus obligaciones, derivadas de la formalización de convenios de ampliación al monto o al plazo de este contrato, se deberá realizar la modificación correspondiente a la fianza. </w:t>
      </w:r>
    </w:p>
    <w:p w:rsidR="00760E3C" w:rsidRPr="00A50FF8"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 xml:space="preserve">Cuando al realizarse el finiquito resulten saldos a cargo de </w:t>
      </w:r>
      <w:r w:rsidRPr="008D10BB">
        <w:rPr>
          <w:rFonts w:ascii="Arial" w:hAnsi="Arial" w:cs="Arial"/>
          <w:b/>
          <w:sz w:val="19"/>
          <w:szCs w:val="19"/>
        </w:rPr>
        <w:t xml:space="preserve">“EL PRESTADOR” </w:t>
      </w:r>
      <w:r w:rsidRPr="008D10BB">
        <w:rPr>
          <w:rFonts w:ascii="Arial" w:hAnsi="Arial" w:cs="Arial"/>
          <w:sz w:val="19"/>
          <w:szCs w:val="19"/>
        </w:rPr>
        <w:t xml:space="preserve">y éste efectúe la totalidad del pago en forma incondicional, </w:t>
      </w:r>
      <w:r w:rsidRPr="008D10BB">
        <w:rPr>
          <w:rFonts w:ascii="Arial" w:hAnsi="Arial" w:cs="Arial"/>
          <w:b/>
          <w:sz w:val="19"/>
          <w:szCs w:val="19"/>
        </w:rPr>
        <w:t>“EL COLEGIO”</w:t>
      </w:r>
      <w:r w:rsidRPr="008D10BB">
        <w:rPr>
          <w:rFonts w:ascii="Arial" w:hAnsi="Arial" w:cs="Arial"/>
          <w:sz w:val="19"/>
          <w:szCs w:val="19"/>
        </w:rPr>
        <w:t xml:space="preserve"> deberá cancelar la fianza respectiva. </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r w:rsidRPr="008D10BB">
        <w:rPr>
          <w:rFonts w:ascii="Arial" w:hAnsi="Arial" w:cs="Arial"/>
          <w:sz w:val="19"/>
          <w:szCs w:val="19"/>
        </w:rPr>
        <w:t xml:space="preserve">La garantía de cumplimiento se hará efectiva por el monto máximo total de la obligación garantizada, salvo que en el contrato se haya estipulado su divisibilidad. En caso de que las características de los servicios entregados, estos no puedan funcionar o ser utilizados por </w:t>
      </w:r>
      <w:r w:rsidRPr="008D10BB">
        <w:rPr>
          <w:rFonts w:ascii="Arial" w:hAnsi="Arial" w:cs="Arial"/>
          <w:b/>
          <w:sz w:val="19"/>
          <w:szCs w:val="19"/>
        </w:rPr>
        <w:t>“EL COLEGIO”</w:t>
      </w:r>
      <w:r w:rsidRPr="008D10BB">
        <w:rPr>
          <w:rFonts w:ascii="Arial" w:hAnsi="Arial" w:cs="Arial"/>
          <w:sz w:val="19"/>
          <w:szCs w:val="19"/>
        </w:rPr>
        <w:t xml:space="preserve"> por estar incompletos, la garantía siempre se hará efectiva por el monto máximo total de la obligación garantizada.</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2"/>
        </w:numPr>
        <w:autoSpaceDE/>
        <w:autoSpaceDN/>
        <w:spacing w:line="276" w:lineRule="auto"/>
        <w:jc w:val="both"/>
        <w:rPr>
          <w:rFonts w:ascii="Arial" w:hAnsi="Arial" w:cs="Arial"/>
          <w:sz w:val="19"/>
          <w:szCs w:val="19"/>
        </w:rPr>
      </w:pPr>
      <w:proofErr w:type="gramStart"/>
      <w:r w:rsidRPr="008D10BB">
        <w:rPr>
          <w:rFonts w:ascii="Arial" w:hAnsi="Arial" w:cs="Arial"/>
          <w:sz w:val="19"/>
          <w:szCs w:val="19"/>
        </w:rPr>
        <w:t>Que</w:t>
      </w:r>
      <w:proofErr w:type="gramEnd"/>
      <w:r w:rsidRPr="008D10BB">
        <w:rPr>
          <w:rFonts w:ascii="Arial" w:hAnsi="Arial" w:cs="Arial"/>
          <w:sz w:val="19"/>
          <w:szCs w:val="19"/>
        </w:rPr>
        <w:t xml:space="preserve"> para liberar la fianza, será requisito indispensable la manifestación expresa y por escrito de </w:t>
      </w:r>
      <w:r w:rsidRPr="008D10BB">
        <w:rPr>
          <w:rFonts w:ascii="Arial" w:hAnsi="Arial" w:cs="Arial"/>
          <w:b/>
          <w:sz w:val="19"/>
          <w:szCs w:val="19"/>
        </w:rPr>
        <w:t>“EL COLEGIO”.</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3F7B24">
        <w:rPr>
          <w:rFonts w:ascii="Arial" w:hAnsi="Arial" w:cs="Arial"/>
          <w:b/>
          <w:sz w:val="19"/>
          <w:szCs w:val="19"/>
        </w:rPr>
        <w:t xml:space="preserve">“EL PRESTADOR” </w:t>
      </w:r>
      <w:r w:rsidRPr="003F7B24">
        <w:rPr>
          <w:rFonts w:ascii="Arial" w:hAnsi="Arial" w:cs="Arial"/>
          <w:sz w:val="19"/>
          <w:szCs w:val="19"/>
        </w:rPr>
        <w:t xml:space="preserve">queda obligado a entregar a </w:t>
      </w:r>
      <w:r w:rsidRPr="003F7B24">
        <w:rPr>
          <w:rFonts w:ascii="Arial" w:hAnsi="Arial" w:cs="Arial"/>
          <w:b/>
          <w:sz w:val="19"/>
          <w:szCs w:val="19"/>
        </w:rPr>
        <w:t xml:space="preserve">“EL COLEGIO” </w:t>
      </w:r>
      <w:r w:rsidRPr="003F7B24">
        <w:rPr>
          <w:rFonts w:ascii="Arial" w:hAnsi="Arial" w:cs="Arial"/>
          <w:sz w:val="19"/>
          <w:szCs w:val="19"/>
        </w:rPr>
        <w:t xml:space="preserve">la garantía en un plazo no mayor de diez días naturales siguientes a la </w:t>
      </w:r>
      <w:r w:rsidRPr="00A50FF8">
        <w:rPr>
          <w:rFonts w:ascii="Arial" w:hAnsi="Arial" w:cs="Arial"/>
          <w:sz w:val="19"/>
          <w:szCs w:val="19"/>
        </w:rPr>
        <w:t xml:space="preserve">firma de este </w:t>
      </w:r>
      <w:r>
        <w:rPr>
          <w:rFonts w:ascii="Arial" w:hAnsi="Arial" w:cs="Arial"/>
          <w:sz w:val="19"/>
          <w:szCs w:val="19"/>
        </w:rPr>
        <w:t>contrato</w:t>
      </w:r>
      <w:r w:rsidRPr="003239E6">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b/>
          <w:sz w:val="19"/>
          <w:szCs w:val="19"/>
        </w:rPr>
      </w:pPr>
      <w:r w:rsidRPr="00A50FF8">
        <w:rPr>
          <w:rFonts w:ascii="Arial" w:hAnsi="Arial" w:cs="Arial"/>
          <w:sz w:val="19"/>
          <w:szCs w:val="19"/>
        </w:rPr>
        <w:t xml:space="preserve">Ante el incumplimiento al párrafo anterior, </w:t>
      </w:r>
      <w:r w:rsidRPr="00A50FF8">
        <w:rPr>
          <w:rFonts w:ascii="Arial" w:hAnsi="Arial" w:cs="Arial"/>
          <w:b/>
          <w:sz w:val="19"/>
          <w:szCs w:val="19"/>
        </w:rPr>
        <w:t>“EL COLEGIO”</w:t>
      </w:r>
      <w:r w:rsidRPr="00A50FF8">
        <w:rPr>
          <w:rFonts w:ascii="Arial" w:hAnsi="Arial" w:cs="Arial"/>
          <w:sz w:val="19"/>
          <w:szCs w:val="19"/>
        </w:rPr>
        <w:t xml:space="preserve"> podrá iniciar el procedimiento de rescisión del presente instrumento legal sin necesidad de declaratoria </w:t>
      </w:r>
      <w:r w:rsidRPr="000607CE">
        <w:rPr>
          <w:rFonts w:ascii="Arial" w:hAnsi="Arial" w:cs="Arial"/>
          <w:sz w:val="19"/>
          <w:szCs w:val="19"/>
        </w:rPr>
        <w:t>o intervención</w:t>
      </w:r>
      <w:r>
        <w:rPr>
          <w:rFonts w:ascii="Arial" w:hAnsi="Arial" w:cs="Arial"/>
          <w:color w:val="FF0000"/>
          <w:sz w:val="19"/>
          <w:szCs w:val="19"/>
        </w:rPr>
        <w:t xml:space="preserve"> </w:t>
      </w:r>
      <w:r w:rsidRPr="00A50FF8">
        <w:rPr>
          <w:rFonts w:ascii="Arial" w:hAnsi="Arial" w:cs="Arial"/>
          <w:sz w:val="19"/>
          <w:szCs w:val="19"/>
        </w:rPr>
        <w:t xml:space="preserve">judicial gestionada por parte de </w:t>
      </w:r>
      <w:r w:rsidRPr="00A50FF8">
        <w:rPr>
          <w:rFonts w:ascii="Arial" w:hAnsi="Arial" w:cs="Arial"/>
          <w:b/>
          <w:sz w:val="19"/>
          <w:szCs w:val="19"/>
        </w:rPr>
        <w:t>“EL COLEGIO”.</w:t>
      </w:r>
    </w:p>
    <w:p w:rsidR="00760E3C" w:rsidRPr="00A50FF8" w:rsidRDefault="00760E3C" w:rsidP="00760E3C">
      <w:pPr>
        <w:jc w:val="both"/>
        <w:rPr>
          <w:rFonts w:ascii="Arial" w:hAnsi="Arial" w:cs="Arial"/>
          <w:b/>
          <w:sz w:val="19"/>
          <w:szCs w:val="19"/>
        </w:rPr>
      </w:pPr>
    </w:p>
    <w:p w:rsidR="00760E3C" w:rsidRPr="00A50FF8" w:rsidRDefault="00760E3C" w:rsidP="00760E3C">
      <w:pPr>
        <w:jc w:val="both"/>
        <w:rPr>
          <w:rFonts w:ascii="Arial" w:hAnsi="Arial" w:cs="Arial"/>
          <w:b/>
          <w:sz w:val="19"/>
          <w:szCs w:val="19"/>
        </w:rPr>
      </w:pPr>
      <w:r w:rsidRPr="00A50FF8">
        <w:rPr>
          <w:rFonts w:ascii="Arial" w:hAnsi="Arial" w:cs="Arial"/>
          <w:sz w:val="19"/>
          <w:szCs w:val="19"/>
        </w:rPr>
        <w:t xml:space="preserve">Dicha garantía estará vigente durante la sustanciación de todos recursos legales o juicios que se interpongan, hasta que se pronuncie resolución definitiva, de forma tal que su vigencia, no podrá acotarse en razón del plazo de </w:t>
      </w:r>
      <w:r w:rsidRPr="00700790">
        <w:rPr>
          <w:rFonts w:ascii="Arial" w:hAnsi="Arial" w:cs="Arial"/>
          <w:sz w:val="19"/>
          <w:szCs w:val="19"/>
        </w:rPr>
        <w:t xml:space="preserve">ejecución del </w:t>
      </w:r>
      <w:r>
        <w:rPr>
          <w:rFonts w:ascii="Arial" w:hAnsi="Arial" w:cs="Arial"/>
          <w:sz w:val="19"/>
          <w:szCs w:val="19"/>
        </w:rPr>
        <w:t>CONTRATO</w:t>
      </w:r>
      <w:r w:rsidRPr="00700790">
        <w:rPr>
          <w:rFonts w:ascii="Arial" w:hAnsi="Arial" w:cs="Arial"/>
          <w:sz w:val="19"/>
          <w:szCs w:val="19"/>
        </w:rPr>
        <w:t xml:space="preserve"> principal</w:t>
      </w:r>
      <w:r w:rsidRPr="00A50FF8">
        <w:rPr>
          <w:rFonts w:ascii="Arial" w:hAnsi="Arial" w:cs="Arial"/>
          <w:sz w:val="19"/>
          <w:szCs w:val="19"/>
        </w:rPr>
        <w:t xml:space="preserve"> o fuente de las obligaciones</w:t>
      </w:r>
      <w:r>
        <w:rPr>
          <w:rFonts w:ascii="Arial" w:hAnsi="Arial" w:cs="Arial"/>
          <w:sz w:val="19"/>
          <w:szCs w:val="19"/>
        </w:rPr>
        <w:t xml:space="preserve">, de este contrato, </w:t>
      </w:r>
      <w:r w:rsidRPr="00A50FF8">
        <w:rPr>
          <w:rFonts w:ascii="Arial" w:hAnsi="Arial" w:cs="Arial"/>
          <w:sz w:val="19"/>
          <w:szCs w:val="19"/>
        </w:rPr>
        <w:t xml:space="preserve">en la inteligencia que solo podrá ser cancelada mediante autorización expresa y por escrito de </w:t>
      </w:r>
      <w:r w:rsidRPr="00A50FF8">
        <w:rPr>
          <w:rFonts w:ascii="Arial" w:hAnsi="Arial" w:cs="Arial"/>
          <w:b/>
          <w:sz w:val="19"/>
          <w:szCs w:val="19"/>
        </w:rPr>
        <w:t>“EL COLEGIO”.</w:t>
      </w:r>
    </w:p>
    <w:p w:rsidR="00760E3C" w:rsidRPr="00A50FF8" w:rsidRDefault="00760E3C" w:rsidP="00760E3C">
      <w:pPr>
        <w:jc w:val="both"/>
        <w:rPr>
          <w:rFonts w:ascii="Arial" w:hAnsi="Arial" w:cs="Arial"/>
          <w:b/>
          <w:sz w:val="19"/>
          <w:szCs w:val="19"/>
        </w:rPr>
      </w:pPr>
    </w:p>
    <w:p w:rsidR="00760E3C" w:rsidRPr="00A50FF8" w:rsidRDefault="00760E3C" w:rsidP="00760E3C">
      <w:pPr>
        <w:jc w:val="both"/>
        <w:rPr>
          <w:rFonts w:ascii="Arial" w:hAnsi="Arial" w:cs="Arial"/>
          <w:b/>
          <w:sz w:val="19"/>
          <w:szCs w:val="19"/>
        </w:rPr>
      </w:pPr>
      <w:r w:rsidRPr="00A50FF8">
        <w:rPr>
          <w:rFonts w:ascii="Arial" w:hAnsi="Arial" w:cs="Arial"/>
          <w:b/>
          <w:sz w:val="19"/>
          <w:szCs w:val="19"/>
        </w:rPr>
        <w:t>“EL COLEGIO”</w:t>
      </w:r>
      <w:r w:rsidRPr="00A50FF8">
        <w:rPr>
          <w:rFonts w:ascii="Arial" w:hAnsi="Arial" w:cs="Arial"/>
          <w:sz w:val="19"/>
          <w:szCs w:val="19"/>
        </w:rPr>
        <w:t xml:space="preserve">, devolverá la fianza del cumplimiento de las obligaciones del presente </w:t>
      </w:r>
      <w:r>
        <w:rPr>
          <w:rFonts w:ascii="Arial" w:hAnsi="Arial" w:cs="Arial"/>
          <w:sz w:val="19"/>
          <w:szCs w:val="19"/>
        </w:rPr>
        <w:t>contrato</w:t>
      </w:r>
      <w:r w:rsidRPr="00A50FF8">
        <w:rPr>
          <w:rFonts w:ascii="Arial" w:hAnsi="Arial" w:cs="Arial"/>
          <w:sz w:val="19"/>
          <w:szCs w:val="19"/>
        </w:rPr>
        <w:t xml:space="preserve">, diez días posteriores a la fecha en la que concluya la vigencia de este </w:t>
      </w:r>
      <w:r>
        <w:rPr>
          <w:rFonts w:ascii="Arial" w:hAnsi="Arial" w:cs="Arial"/>
          <w:sz w:val="19"/>
          <w:szCs w:val="19"/>
        </w:rPr>
        <w:t>contrato</w:t>
      </w:r>
      <w:r w:rsidRPr="00A50FF8">
        <w:rPr>
          <w:rFonts w:ascii="Arial" w:hAnsi="Arial" w:cs="Arial"/>
          <w:sz w:val="19"/>
          <w:szCs w:val="19"/>
        </w:rPr>
        <w:t xml:space="preserve"> </w:t>
      </w:r>
      <w:r w:rsidRPr="00817F03">
        <w:rPr>
          <w:rFonts w:ascii="Arial" w:hAnsi="Arial" w:cs="Arial"/>
          <w:sz w:val="19"/>
          <w:szCs w:val="19"/>
        </w:rPr>
        <w:t>y la garantía de los</w:t>
      </w:r>
      <w:r w:rsidR="00287514">
        <w:rPr>
          <w:rFonts w:ascii="Arial" w:hAnsi="Arial" w:cs="Arial"/>
          <w:sz w:val="19"/>
          <w:szCs w:val="19"/>
        </w:rPr>
        <w:t xml:space="preserve"> servicio</w:t>
      </w:r>
      <w:r w:rsidRPr="000607CE">
        <w:rPr>
          <w:rFonts w:ascii="Arial" w:hAnsi="Arial" w:cs="Arial"/>
          <w:sz w:val="19"/>
          <w:szCs w:val="19"/>
        </w:rPr>
        <w:t>s</w:t>
      </w:r>
      <w:r w:rsidRPr="00A50FF8">
        <w:rPr>
          <w:rFonts w:ascii="Arial" w:hAnsi="Arial" w:cs="Arial"/>
          <w:sz w:val="19"/>
          <w:szCs w:val="19"/>
        </w:rPr>
        <w:t xml:space="preserve">, o cuando proceda la terminación anticipada del presente </w:t>
      </w:r>
      <w:r>
        <w:rPr>
          <w:rFonts w:ascii="Arial" w:hAnsi="Arial" w:cs="Arial"/>
          <w:sz w:val="19"/>
          <w:szCs w:val="19"/>
        </w:rPr>
        <w:t>contrato</w:t>
      </w:r>
      <w:r w:rsidRPr="00A50FF8">
        <w:rPr>
          <w:rFonts w:ascii="Arial" w:hAnsi="Arial" w:cs="Arial"/>
          <w:sz w:val="19"/>
          <w:szCs w:val="19"/>
        </w:rPr>
        <w:t xml:space="preserve">, en la inteligencia de que solo podrá ser cancelada mediante autorización expresa y por escrito de </w:t>
      </w:r>
      <w:r w:rsidRPr="00A50FF8">
        <w:rPr>
          <w:rFonts w:ascii="Arial" w:hAnsi="Arial" w:cs="Arial"/>
          <w:b/>
          <w:sz w:val="19"/>
          <w:szCs w:val="19"/>
        </w:rPr>
        <w:t xml:space="preserve">“EL COLEGIO”. </w:t>
      </w:r>
    </w:p>
    <w:p w:rsidR="00760E3C" w:rsidRPr="00A50FF8" w:rsidRDefault="00760E3C" w:rsidP="00760E3C">
      <w:pPr>
        <w:jc w:val="both"/>
        <w:rPr>
          <w:rFonts w:ascii="Arial" w:hAnsi="Arial" w:cs="Arial"/>
          <w:b/>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NOVENA. - ADMINISTRACIÓN Y VIGILANCIA DEL CONTRATO. “EL COLEGIO”</w:t>
      </w:r>
      <w:r w:rsidRPr="008D10BB">
        <w:rPr>
          <w:rFonts w:ascii="Arial" w:hAnsi="Arial" w:cs="Arial"/>
          <w:sz w:val="19"/>
          <w:szCs w:val="19"/>
        </w:rPr>
        <w:t xml:space="preserve"> a través del</w:t>
      </w:r>
      <w:r w:rsidRPr="008D10BB">
        <w:rPr>
          <w:rFonts w:ascii="Arial" w:hAnsi="Arial" w:cs="Arial"/>
          <w:b/>
          <w:sz w:val="19"/>
          <w:szCs w:val="19"/>
        </w:rPr>
        <w:t xml:space="preserve"> C. _________________________________________________________________</w:t>
      </w:r>
      <w:r w:rsidRPr="008D10BB">
        <w:rPr>
          <w:rFonts w:ascii="Arial" w:hAnsi="Arial" w:cs="Arial"/>
        </w:rPr>
        <w:t xml:space="preserve"> o quien en su cargo lo sustituya</w:t>
      </w:r>
      <w:r w:rsidRPr="008D10BB">
        <w:rPr>
          <w:rFonts w:ascii="Arial" w:hAnsi="Arial" w:cs="Arial"/>
          <w:szCs w:val="18"/>
        </w:rPr>
        <w:t>,</w:t>
      </w:r>
      <w:r w:rsidRPr="008D10BB">
        <w:rPr>
          <w:rFonts w:ascii="Arial" w:hAnsi="Arial" w:cs="Arial"/>
          <w:b/>
          <w:sz w:val="19"/>
          <w:szCs w:val="19"/>
        </w:rPr>
        <w:t xml:space="preserve"> </w:t>
      </w:r>
      <w:r w:rsidRPr="008D10BB">
        <w:rPr>
          <w:rFonts w:ascii="Arial" w:hAnsi="Arial" w:cs="Arial"/>
          <w:sz w:val="19"/>
          <w:szCs w:val="19"/>
        </w:rPr>
        <w:t xml:space="preserve">tendrá la obligación de supervisar en todo tiempo los servicios prestados, objeto de este contrato y dará a </w:t>
      </w:r>
      <w:r w:rsidRPr="008D10BB">
        <w:rPr>
          <w:rFonts w:ascii="Arial" w:hAnsi="Arial" w:cs="Arial"/>
          <w:b/>
          <w:sz w:val="19"/>
          <w:szCs w:val="19"/>
        </w:rPr>
        <w:t xml:space="preserve">“EL PRESTADOR” </w:t>
      </w:r>
      <w:r w:rsidRPr="008D10BB">
        <w:rPr>
          <w:rFonts w:ascii="Arial" w:hAnsi="Arial" w:cs="Arial"/>
          <w:sz w:val="19"/>
          <w:szCs w:val="19"/>
        </w:rPr>
        <w:t xml:space="preserve">las instrucciones que estime pertinentes relacionadas con la ejecución de este contrato, al pliego de consignas administrativas, y en su caso, a las modificaciones del mismo que realice </w:t>
      </w:r>
      <w:r w:rsidRPr="008D10BB">
        <w:rPr>
          <w:rFonts w:ascii="Arial" w:hAnsi="Arial" w:cs="Arial"/>
          <w:b/>
          <w:sz w:val="19"/>
          <w:szCs w:val="19"/>
        </w:rPr>
        <w:t>“EL COLEGIO”</w:t>
      </w:r>
      <w:r w:rsidRPr="008D10BB">
        <w:rPr>
          <w:rFonts w:ascii="Arial" w:hAnsi="Arial" w:cs="Arial"/>
          <w:sz w:val="19"/>
          <w:szCs w:val="19"/>
        </w:rPr>
        <w:t>.</w:t>
      </w:r>
    </w:p>
    <w:p w:rsidR="00760E3C" w:rsidRPr="008D10BB" w:rsidRDefault="00760E3C" w:rsidP="00760E3C">
      <w:pPr>
        <w:pStyle w:val="BodyTextIndent"/>
        <w:rPr>
          <w:rFonts w:ascii="Arial" w:hAnsi="Arial" w:cs="Arial"/>
          <w:b w:val="0"/>
          <w:sz w:val="19"/>
          <w:szCs w:val="19"/>
          <w:lang w:val="es-MX"/>
        </w:rPr>
      </w:pPr>
    </w:p>
    <w:p w:rsidR="00760E3C" w:rsidRPr="008D10BB" w:rsidRDefault="00760E3C" w:rsidP="00760E3C">
      <w:pPr>
        <w:pStyle w:val="BodyTextIndent"/>
        <w:ind w:left="30" w:hanging="30"/>
        <w:rPr>
          <w:rFonts w:ascii="Arial" w:hAnsi="Arial" w:cs="Arial"/>
          <w:sz w:val="19"/>
          <w:szCs w:val="19"/>
        </w:rPr>
      </w:pPr>
      <w:r w:rsidRPr="008D10BB">
        <w:rPr>
          <w:rFonts w:ascii="Arial" w:hAnsi="Arial" w:cs="Arial"/>
          <w:b w:val="0"/>
          <w:sz w:val="19"/>
          <w:szCs w:val="19"/>
        </w:rPr>
        <w:t>DÉCIMA. - PENAS CONVENCIONALES.</w:t>
      </w:r>
      <w:r w:rsidRPr="008D10BB">
        <w:rPr>
          <w:rFonts w:ascii="Arial" w:hAnsi="Arial" w:cs="Arial"/>
          <w:sz w:val="19"/>
          <w:szCs w:val="19"/>
        </w:rPr>
        <w:t xml:space="preserve"> Por cada día natural de atraso en </w:t>
      </w:r>
      <w:r w:rsidRPr="008D10BB">
        <w:rPr>
          <w:rFonts w:ascii="Arial" w:hAnsi="Arial" w:cs="Arial"/>
          <w:sz w:val="20"/>
        </w:rPr>
        <w:t>la prestación de los servicios</w:t>
      </w:r>
      <w:r w:rsidRPr="008D10BB">
        <w:rPr>
          <w:rFonts w:ascii="Arial" w:hAnsi="Arial" w:cs="Arial"/>
          <w:sz w:val="19"/>
          <w:szCs w:val="19"/>
        </w:rPr>
        <w:t xml:space="preserve"> objeto del presente CONTRATO, </w:t>
      </w:r>
      <w:r w:rsidRPr="008D10BB">
        <w:rPr>
          <w:rFonts w:ascii="Arial" w:hAnsi="Arial" w:cs="Arial"/>
          <w:b w:val="0"/>
          <w:sz w:val="19"/>
          <w:szCs w:val="19"/>
        </w:rPr>
        <w:t xml:space="preserve">“EL PRESTADOR” </w:t>
      </w:r>
      <w:r w:rsidRPr="008D10BB">
        <w:rPr>
          <w:rFonts w:ascii="Arial" w:hAnsi="Arial" w:cs="Arial"/>
          <w:sz w:val="19"/>
          <w:szCs w:val="19"/>
        </w:rPr>
        <w:t>deberá pagar una pena convencional consistente en el</w:t>
      </w:r>
      <w:r w:rsidR="00287514">
        <w:rPr>
          <w:rFonts w:ascii="Arial" w:hAnsi="Arial" w:cs="Arial"/>
          <w:sz w:val="19"/>
          <w:szCs w:val="19"/>
        </w:rPr>
        <w:t xml:space="preserve"> 1% del monto total de los servicio</w:t>
      </w:r>
      <w:r w:rsidRPr="008D10BB">
        <w:rPr>
          <w:rFonts w:ascii="Arial" w:hAnsi="Arial" w:cs="Arial"/>
          <w:sz w:val="19"/>
          <w:szCs w:val="19"/>
        </w:rPr>
        <w:t xml:space="preserve">s no proporcionados oportunamente. </w:t>
      </w:r>
    </w:p>
    <w:p w:rsidR="00760E3C" w:rsidRPr="008D10BB" w:rsidRDefault="00760E3C" w:rsidP="00760E3C">
      <w:pPr>
        <w:pStyle w:val="BodyTextIndent"/>
        <w:rPr>
          <w:rFonts w:ascii="Arial" w:hAnsi="Arial" w:cs="Arial"/>
          <w:sz w:val="19"/>
          <w:szCs w:val="19"/>
          <w:lang w:val="es-MX"/>
        </w:rPr>
      </w:pPr>
    </w:p>
    <w:p w:rsidR="00760E3C" w:rsidRPr="008D10BB" w:rsidRDefault="00760E3C" w:rsidP="00760E3C">
      <w:pPr>
        <w:pStyle w:val="BodyTextIndent"/>
        <w:ind w:left="30" w:hanging="30"/>
        <w:rPr>
          <w:rFonts w:ascii="Arial" w:hAnsi="Arial"/>
          <w:sz w:val="19"/>
          <w:szCs w:val="19"/>
        </w:rPr>
      </w:pPr>
      <w:r w:rsidRPr="008D10BB">
        <w:rPr>
          <w:rFonts w:ascii="Arial" w:hAnsi="Arial"/>
          <w:sz w:val="19"/>
          <w:szCs w:val="19"/>
        </w:rPr>
        <w:t xml:space="preserve">Asimismo, se aplicarán deducciones al pago con motivo del cumplimiento parcial o deficiente de este contrato, por lo que para tal efecto dichas deducciones se aplicarán de manera proporcional a la magnitud del incumplimiento, de acuerdo a la calificación que le otorgue el servidor público que se menciona en el numeral I.8 de las declaraciones a cargo de </w:t>
      </w:r>
      <w:r w:rsidRPr="008D10BB">
        <w:rPr>
          <w:rFonts w:ascii="Arial" w:hAnsi="Arial"/>
          <w:b w:val="0"/>
          <w:sz w:val="19"/>
          <w:szCs w:val="19"/>
        </w:rPr>
        <w:t>“EL COLEGIO”</w:t>
      </w:r>
      <w:r w:rsidRPr="008D10BB">
        <w:rPr>
          <w:rFonts w:ascii="Arial" w:hAnsi="Arial"/>
          <w:sz w:val="19"/>
          <w:szCs w:val="19"/>
        </w:rPr>
        <w:t>, sin perjuicio de proceder como lo establece el presente instrumento legal.</w:t>
      </w:r>
    </w:p>
    <w:p w:rsidR="00760E3C" w:rsidRPr="008D10BB" w:rsidRDefault="00760E3C" w:rsidP="00760E3C">
      <w:pPr>
        <w:pStyle w:val="BodyTextIndent"/>
        <w:ind w:left="30" w:hanging="30"/>
        <w:rPr>
          <w:rFonts w:ascii="Arial" w:hAnsi="Arial"/>
          <w:sz w:val="19"/>
          <w:szCs w:val="19"/>
        </w:rPr>
      </w:pPr>
    </w:p>
    <w:p w:rsidR="00760E3C" w:rsidRPr="008D10BB" w:rsidRDefault="00760E3C" w:rsidP="00760E3C">
      <w:pPr>
        <w:pStyle w:val="BodyTextIndent"/>
        <w:ind w:left="30" w:hanging="30"/>
        <w:rPr>
          <w:rFonts w:ascii="Arial" w:hAnsi="Arial"/>
          <w:b w:val="0"/>
          <w:sz w:val="19"/>
          <w:szCs w:val="19"/>
          <w:lang w:val="es-MX"/>
        </w:rPr>
      </w:pPr>
      <w:r w:rsidRPr="008D10BB">
        <w:rPr>
          <w:rFonts w:ascii="Arial" w:hAnsi="Arial"/>
          <w:b w:val="0"/>
          <w:sz w:val="19"/>
          <w:szCs w:val="19"/>
        </w:rPr>
        <w:t xml:space="preserve">“EL PRESTADOR” </w:t>
      </w:r>
      <w:r w:rsidRPr="008D10BB">
        <w:rPr>
          <w:rFonts w:ascii="Arial" w:hAnsi="Arial"/>
          <w:sz w:val="19"/>
          <w:szCs w:val="19"/>
        </w:rPr>
        <w:t xml:space="preserve">acepta, en caso de que </w:t>
      </w:r>
      <w:r w:rsidRPr="008D10BB">
        <w:rPr>
          <w:rFonts w:ascii="Arial" w:hAnsi="Arial"/>
          <w:b w:val="0"/>
          <w:sz w:val="19"/>
          <w:szCs w:val="19"/>
        </w:rPr>
        <w:t>“EL COLEGIO”</w:t>
      </w:r>
      <w:r w:rsidRPr="008D10BB">
        <w:rPr>
          <w:rFonts w:ascii="Arial" w:hAnsi="Arial"/>
          <w:sz w:val="19"/>
          <w:szCs w:val="19"/>
        </w:rPr>
        <w:t xml:space="preserve"> aplique la pena convencional, a que se refiere la presente cláusula, realizar el pago en el área de Caja de la Subdirección de Recursos Financieros de </w:t>
      </w:r>
      <w:r w:rsidRPr="008D10BB">
        <w:rPr>
          <w:rFonts w:ascii="Arial" w:hAnsi="Arial"/>
          <w:b w:val="0"/>
          <w:sz w:val="19"/>
          <w:szCs w:val="19"/>
        </w:rPr>
        <w:t>“EL COLEGIO”</w:t>
      </w:r>
      <w:r w:rsidRPr="008D10BB">
        <w:rPr>
          <w:rFonts w:ascii="Arial" w:hAnsi="Arial"/>
          <w:sz w:val="19"/>
          <w:szCs w:val="19"/>
        </w:rPr>
        <w:t xml:space="preserve"> ubicada en el domicilio señalado en el numeral I.6 de la declaración primera a cargo de </w:t>
      </w:r>
      <w:r w:rsidRPr="008D10BB">
        <w:rPr>
          <w:rFonts w:ascii="Arial" w:hAnsi="Arial"/>
          <w:b w:val="0"/>
          <w:sz w:val="19"/>
          <w:szCs w:val="19"/>
        </w:rPr>
        <w:t>“EL COLEGIO”</w:t>
      </w:r>
      <w:r w:rsidRPr="008D10BB">
        <w:rPr>
          <w:rFonts w:ascii="Arial" w:hAnsi="Arial"/>
          <w:sz w:val="19"/>
          <w:szCs w:val="19"/>
        </w:rPr>
        <w:t xml:space="preserve"> o de preferencia a través de pago interbancario al número </w:t>
      </w:r>
      <w:r w:rsidRPr="008D10BB">
        <w:rPr>
          <w:rFonts w:ascii="Arial" w:hAnsi="Arial"/>
          <w:b w:val="0"/>
          <w:sz w:val="19"/>
          <w:szCs w:val="19"/>
        </w:rPr>
        <w:t xml:space="preserve">de Cuenta: 0-1745 7325-0 de la Institución Bancaria: BBVA BANCOMER; </w:t>
      </w:r>
      <w:proofErr w:type="spellStart"/>
      <w:r w:rsidRPr="008D10BB">
        <w:rPr>
          <w:rFonts w:ascii="Arial" w:hAnsi="Arial"/>
          <w:b w:val="0"/>
          <w:sz w:val="19"/>
          <w:szCs w:val="19"/>
        </w:rPr>
        <w:t>Clabe</w:t>
      </w:r>
      <w:proofErr w:type="spellEnd"/>
      <w:r w:rsidRPr="008D10BB">
        <w:rPr>
          <w:rFonts w:ascii="Arial" w:hAnsi="Arial"/>
          <w:b w:val="0"/>
          <w:sz w:val="19"/>
          <w:szCs w:val="19"/>
        </w:rPr>
        <w:t>: 012 180 00174573250 8.</w:t>
      </w:r>
    </w:p>
    <w:p w:rsidR="00760E3C" w:rsidRPr="008D10BB" w:rsidRDefault="00760E3C" w:rsidP="00760E3C">
      <w:pPr>
        <w:pStyle w:val="BodyTextIndent"/>
        <w:rPr>
          <w:rFonts w:ascii="Arial" w:hAnsi="Arial" w:cs="Arial"/>
          <w:sz w:val="19"/>
          <w:szCs w:val="19"/>
          <w:lang w:val="es-MX"/>
        </w:rPr>
      </w:pPr>
      <w:r w:rsidRPr="008D10BB">
        <w:rPr>
          <w:rFonts w:ascii="Arial" w:hAnsi="Arial" w:cs="Arial"/>
          <w:sz w:val="19"/>
          <w:szCs w:val="19"/>
          <w:lang w:val="es-MX"/>
        </w:rPr>
        <w:t xml:space="preserve"> </w:t>
      </w:r>
    </w:p>
    <w:p w:rsidR="00760E3C" w:rsidRPr="00A50FF8" w:rsidRDefault="00760E3C" w:rsidP="00760E3C">
      <w:pPr>
        <w:jc w:val="both"/>
        <w:rPr>
          <w:rFonts w:ascii="Arial" w:hAnsi="Arial" w:cs="Arial"/>
          <w:sz w:val="19"/>
          <w:szCs w:val="19"/>
        </w:rPr>
      </w:pPr>
      <w:r w:rsidRPr="008D10BB">
        <w:rPr>
          <w:rFonts w:ascii="Arial" w:hAnsi="Arial" w:cs="Arial"/>
          <w:b/>
          <w:sz w:val="19"/>
          <w:szCs w:val="19"/>
        </w:rPr>
        <w:lastRenderedPageBreak/>
        <w:t xml:space="preserve">DÉCIMA PRIMERA. - DE LOS DERECHOS, RESPONSABILIDADES E INFRACCIONES EN MATERIA DE PROPIEDAD INTELECTUAL. “EL PRESTADOR” </w:t>
      </w:r>
      <w:r w:rsidRPr="008D10BB">
        <w:rPr>
          <w:rFonts w:ascii="Arial" w:hAnsi="Arial" w:cs="Arial"/>
          <w:sz w:val="19"/>
          <w:szCs w:val="19"/>
        </w:rPr>
        <w:t xml:space="preserve">asume cualquier responsabilidad en que incurra por </w:t>
      </w:r>
      <w:r w:rsidRPr="00A50FF8">
        <w:rPr>
          <w:rFonts w:ascii="Arial" w:hAnsi="Arial" w:cs="Arial"/>
          <w:sz w:val="19"/>
          <w:szCs w:val="19"/>
        </w:rPr>
        <w:t xml:space="preserve">violaciones que causen en materia de patentes, franquicias, marcas o derechos de autor, con respecto a los recursos, técnicas, equipos, accesorios, suministros y en general cualquier elemento utilizado en la </w:t>
      </w:r>
      <w:r>
        <w:rPr>
          <w:rFonts w:ascii="Arial" w:hAnsi="Arial" w:cs="Arial"/>
          <w:sz w:val="19"/>
          <w:szCs w:val="19"/>
        </w:rPr>
        <w:t>prestación de los servicios</w:t>
      </w:r>
      <w:r w:rsidRPr="00A50FF8">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A50FF8">
        <w:rPr>
          <w:rFonts w:ascii="Arial" w:hAnsi="Arial" w:cs="Arial"/>
          <w:b/>
          <w:sz w:val="19"/>
          <w:szCs w:val="19"/>
        </w:rPr>
        <w:t xml:space="preserve">DÉCIMA SEGUNDA. - DE LAS MODIFICACIONES AL </w:t>
      </w:r>
      <w:r>
        <w:rPr>
          <w:rFonts w:ascii="Arial" w:hAnsi="Arial" w:cs="Arial"/>
          <w:b/>
          <w:sz w:val="19"/>
          <w:szCs w:val="19"/>
        </w:rPr>
        <w:t>CONTRATO</w:t>
      </w:r>
      <w:r w:rsidRPr="00A50FF8">
        <w:rPr>
          <w:rFonts w:ascii="Arial" w:hAnsi="Arial" w:cs="Arial"/>
          <w:b/>
          <w:sz w:val="19"/>
          <w:szCs w:val="19"/>
        </w:rPr>
        <w:t>.</w:t>
      </w:r>
      <w:r w:rsidRPr="00A50FF8">
        <w:rPr>
          <w:rFonts w:ascii="Arial" w:hAnsi="Arial" w:cs="Arial"/>
          <w:sz w:val="19"/>
          <w:szCs w:val="19"/>
        </w:rPr>
        <w:t xml:space="preserve"> Las modificaciones que dentro del presupuesto aprobado y disponible que por razones fundadas y explicitas pudieran realizarse al presente </w:t>
      </w:r>
      <w:r>
        <w:rPr>
          <w:rFonts w:ascii="Arial" w:hAnsi="Arial" w:cs="Arial"/>
          <w:sz w:val="19"/>
          <w:szCs w:val="19"/>
        </w:rPr>
        <w:t>contrato</w:t>
      </w:r>
      <w:r w:rsidRPr="00700790">
        <w:rPr>
          <w:rFonts w:ascii="Arial" w:hAnsi="Arial" w:cs="Arial"/>
          <w:sz w:val="19"/>
          <w:szCs w:val="19"/>
        </w:rPr>
        <w:t>,</w:t>
      </w:r>
      <w:r w:rsidRPr="00A50FF8">
        <w:rPr>
          <w:rFonts w:ascii="Arial" w:hAnsi="Arial" w:cs="Arial"/>
          <w:sz w:val="19"/>
          <w:szCs w:val="19"/>
        </w:rPr>
        <w:t xml:space="preserve"> incluidas las adecuaciones en el monto del </w:t>
      </w:r>
      <w:r w:rsidRPr="00700790">
        <w:rPr>
          <w:rFonts w:ascii="Arial" w:hAnsi="Arial" w:cs="Arial"/>
          <w:sz w:val="19"/>
          <w:szCs w:val="19"/>
        </w:rPr>
        <w:t xml:space="preserve">presente </w:t>
      </w:r>
      <w:r>
        <w:rPr>
          <w:rFonts w:ascii="Arial" w:hAnsi="Arial" w:cs="Arial"/>
          <w:sz w:val="19"/>
          <w:szCs w:val="19"/>
        </w:rPr>
        <w:t>contrato</w:t>
      </w:r>
      <w:r w:rsidRPr="00A50FF8">
        <w:rPr>
          <w:rFonts w:ascii="Arial" w:hAnsi="Arial" w:cs="Arial"/>
          <w:sz w:val="19"/>
          <w:szCs w:val="19"/>
        </w:rPr>
        <w:t xml:space="preserve"> o de la </w:t>
      </w:r>
      <w:r>
        <w:rPr>
          <w:rFonts w:ascii="Arial" w:hAnsi="Arial" w:cs="Arial"/>
          <w:sz w:val="19"/>
          <w:szCs w:val="19"/>
        </w:rPr>
        <w:t>prestación de los servicios,</w:t>
      </w:r>
      <w:r w:rsidRPr="00A50FF8">
        <w:rPr>
          <w:rFonts w:ascii="Arial" w:hAnsi="Arial" w:cs="Arial"/>
          <w:sz w:val="19"/>
          <w:szCs w:val="19"/>
        </w:rPr>
        <w:t xml:space="preserve"> deberán </w:t>
      </w:r>
      <w:r w:rsidRPr="008D10BB">
        <w:rPr>
          <w:rFonts w:ascii="Arial" w:hAnsi="Arial" w:cs="Arial"/>
          <w:sz w:val="19"/>
          <w:szCs w:val="19"/>
        </w:rPr>
        <w:t>invariablemente formalizarse por escrito mediante la celebración del convenio correspondiente, de acuerdo con lo previsto en el artículo 52 de la Ley.</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DÉCIMA TERCERA .- RESPONSABILIDAD LABORAL.- “EL PRESTADOR” </w:t>
      </w:r>
      <w:r w:rsidRPr="008D10BB">
        <w:rPr>
          <w:rFonts w:ascii="Arial" w:hAnsi="Arial" w:cs="Arial"/>
          <w:sz w:val="19"/>
          <w:szCs w:val="19"/>
        </w:rPr>
        <w:t>reconoce y acepta que cuenta con los elementos propios para el cumplimiento del presente</w:t>
      </w:r>
      <w:r w:rsidRPr="008D10BB">
        <w:rPr>
          <w:rFonts w:ascii="Arial" w:hAnsi="Arial" w:cs="Arial"/>
          <w:color w:val="FF0000"/>
          <w:sz w:val="19"/>
          <w:szCs w:val="19"/>
        </w:rPr>
        <w:t xml:space="preserve"> </w:t>
      </w:r>
      <w:r w:rsidRPr="008D10BB">
        <w:rPr>
          <w:rFonts w:ascii="Arial" w:hAnsi="Arial" w:cs="Arial"/>
          <w:sz w:val="19"/>
          <w:szCs w:val="19"/>
        </w:rPr>
        <w:t>contrato, siendo en consecuencia el único patrón de todas y cada una de las personas que intervengan en el desarrollo y ejecución del objeto de este contrato, liberando a</w:t>
      </w:r>
      <w:r w:rsidRPr="008D10BB">
        <w:rPr>
          <w:rFonts w:ascii="Arial" w:hAnsi="Arial" w:cs="Arial"/>
          <w:b/>
          <w:sz w:val="19"/>
          <w:szCs w:val="19"/>
        </w:rPr>
        <w:t xml:space="preserve"> “EL COLEGIO” </w:t>
      </w:r>
      <w:r w:rsidRPr="008D10BB">
        <w:rPr>
          <w:rFonts w:ascii="Arial" w:hAnsi="Arial" w:cs="Arial"/>
          <w:sz w:val="19"/>
          <w:szCs w:val="19"/>
        </w:rPr>
        <w:t>de cualquier responsabilidad laboral, de riesgo o accidentes de trabajo, fiscal o de cualquier otra naturaleza, que se derive de la relación laboral que tiene</w:t>
      </w:r>
      <w:r w:rsidRPr="008D10BB">
        <w:rPr>
          <w:rFonts w:ascii="Arial" w:hAnsi="Arial" w:cs="Arial"/>
          <w:b/>
          <w:sz w:val="19"/>
          <w:szCs w:val="19"/>
        </w:rPr>
        <w:t xml:space="preserve"> “EL PRESTADOR”, </w:t>
      </w:r>
      <w:r w:rsidRPr="008D10BB">
        <w:rPr>
          <w:rFonts w:ascii="Arial" w:hAnsi="Arial" w:cs="Arial"/>
          <w:sz w:val="19"/>
          <w:szCs w:val="19"/>
        </w:rPr>
        <w:t xml:space="preserve">con sus empleados. </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DÉCIMA CUARTA. - RELACIONES LABORALES. “EL PRESTADOR” </w:t>
      </w:r>
      <w:r w:rsidRPr="008D10BB">
        <w:rPr>
          <w:rFonts w:ascii="Arial" w:hAnsi="Arial" w:cs="Arial"/>
          <w:sz w:val="19"/>
          <w:szCs w:val="19"/>
        </w:rPr>
        <w:t>reconoce y se obliga, como único patrón del personal que ejecuta, bajo su subordinación y dependencia, la prestación de los servicios relacionados con el objeto de este contrato.</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b/>
          <w:sz w:val="19"/>
          <w:szCs w:val="19"/>
        </w:rPr>
      </w:pPr>
      <w:r w:rsidRPr="008D10BB">
        <w:rPr>
          <w:rFonts w:ascii="Arial" w:hAnsi="Arial"/>
          <w:sz w:val="19"/>
          <w:szCs w:val="19"/>
        </w:rPr>
        <w:t xml:space="preserve">Queda expresamente pactado que </w:t>
      </w:r>
      <w:r w:rsidRPr="008D10BB">
        <w:rPr>
          <w:color w:val="000000"/>
          <w:sz w:val="19"/>
          <w:szCs w:val="19"/>
        </w:rPr>
        <w:t>“</w:t>
      </w:r>
      <w:r w:rsidRPr="008D10BB">
        <w:rPr>
          <w:rFonts w:ascii="Arial" w:hAnsi="Arial"/>
          <w:b/>
          <w:sz w:val="19"/>
          <w:szCs w:val="19"/>
        </w:rPr>
        <w:t>EL COLEGIO” no adquiere ni reconoce obligación alguna de carácter laboral, a favor de “EL PRESTADOR” en virtud de no ser aplicables a la relación contractual que consta en este instrumento, los artículos 1° y 8° de la Ley Federal del Trabajo y 2° y 8° de la Ley Federal de los Trabajadores al Servicio del Estado, Reglamentaria del apartado B) del Artículo 123 constitucional, por lo que “EL PRESTADOR” no será considerado como trabajador para efectos legales.</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“EL PRESTADOR” </w:t>
      </w:r>
      <w:r w:rsidRPr="008D10BB">
        <w:rPr>
          <w:rFonts w:ascii="Arial" w:hAnsi="Arial" w:cs="Arial"/>
          <w:sz w:val="19"/>
          <w:szCs w:val="19"/>
        </w:rPr>
        <w:t xml:space="preserve">se obliga con relación al objeto de este contrato, a atender las demandas, denuncias o reclamaciones de cualquier naturaleza que impliquen controversia administrativa, fiscal, penal o judicial que se ejerciten en contra de </w:t>
      </w:r>
      <w:r w:rsidRPr="008D10BB">
        <w:rPr>
          <w:rFonts w:ascii="Arial" w:hAnsi="Arial" w:cs="Arial"/>
          <w:b/>
          <w:sz w:val="19"/>
          <w:szCs w:val="19"/>
        </w:rPr>
        <w:t>“EL COLEGIO”</w:t>
      </w:r>
      <w:r w:rsidRPr="008D10BB">
        <w:rPr>
          <w:rFonts w:ascii="Arial" w:hAnsi="Arial" w:cs="Arial"/>
          <w:sz w:val="19"/>
          <w:szCs w:val="19"/>
        </w:rPr>
        <w:t xml:space="preserve"> y a defenderlo hasta el final del juicio o procedimiento, y para el caso de que </w:t>
      </w:r>
      <w:r w:rsidRPr="008D10BB">
        <w:rPr>
          <w:rFonts w:ascii="Arial" w:hAnsi="Arial" w:cs="Arial"/>
          <w:b/>
          <w:sz w:val="19"/>
          <w:szCs w:val="19"/>
        </w:rPr>
        <w:t>“EL COLEGIO”</w:t>
      </w:r>
      <w:r w:rsidRPr="008D10BB">
        <w:rPr>
          <w:rFonts w:ascii="Arial" w:hAnsi="Arial" w:cs="Arial"/>
          <w:sz w:val="19"/>
          <w:szCs w:val="19"/>
        </w:rPr>
        <w:t xml:space="preserve"> tenga que destinar personal a su cargo, para la atención de dichos juicios o procedimientos, </w:t>
      </w:r>
      <w:r w:rsidRPr="008D10BB">
        <w:rPr>
          <w:rFonts w:ascii="Arial" w:hAnsi="Arial" w:cs="Arial"/>
          <w:b/>
          <w:sz w:val="19"/>
          <w:szCs w:val="19"/>
        </w:rPr>
        <w:t xml:space="preserve">“EL PRESTADOR” </w:t>
      </w:r>
      <w:r w:rsidRPr="008D10BB">
        <w:rPr>
          <w:rFonts w:ascii="Arial" w:hAnsi="Arial" w:cs="Arial"/>
          <w:sz w:val="19"/>
          <w:szCs w:val="19"/>
        </w:rPr>
        <w:t xml:space="preserve">pagará a </w:t>
      </w:r>
      <w:r w:rsidRPr="008D10BB">
        <w:rPr>
          <w:rFonts w:ascii="Arial" w:hAnsi="Arial" w:cs="Arial"/>
          <w:b/>
          <w:sz w:val="19"/>
          <w:szCs w:val="19"/>
        </w:rPr>
        <w:t>“EL COLEGIO”</w:t>
      </w:r>
      <w:r w:rsidRPr="008D10BB">
        <w:rPr>
          <w:rFonts w:ascii="Arial" w:hAnsi="Arial" w:cs="Arial"/>
          <w:sz w:val="19"/>
          <w:szCs w:val="19"/>
        </w:rPr>
        <w:t xml:space="preserve"> los gastos y el costo que se originen.</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DÉCIMA QUINTA. - RESPONSABILIDAD EN CASO DE INCUMPLIMIENTO. </w:t>
      </w:r>
      <w:r w:rsidRPr="008D10BB">
        <w:rPr>
          <w:rFonts w:ascii="Arial" w:hAnsi="Arial" w:cs="Arial"/>
          <w:sz w:val="19"/>
          <w:szCs w:val="19"/>
        </w:rPr>
        <w:t>La responsabilidad de</w:t>
      </w:r>
      <w:r w:rsidRPr="008D10BB">
        <w:rPr>
          <w:rFonts w:ascii="Arial" w:hAnsi="Arial" w:cs="Arial"/>
          <w:b/>
          <w:sz w:val="19"/>
          <w:szCs w:val="19"/>
        </w:rPr>
        <w:t xml:space="preserve"> “EL PRESTADOR”</w:t>
      </w:r>
      <w:r w:rsidRPr="008D10BB">
        <w:rPr>
          <w:rFonts w:ascii="Arial" w:hAnsi="Arial" w:cs="Arial"/>
          <w:sz w:val="19"/>
          <w:szCs w:val="19"/>
        </w:rPr>
        <w:t>, en caso de incumplimiento de este contrato, sin perjuicio de cualquier otra acción que en derecho proceda, consistirá en:</w:t>
      </w:r>
    </w:p>
    <w:p w:rsidR="00760E3C" w:rsidRPr="008D10BB" w:rsidRDefault="00760E3C" w:rsidP="00760E3C">
      <w:pPr>
        <w:jc w:val="both"/>
        <w:rPr>
          <w:rFonts w:ascii="Arial" w:hAnsi="Arial" w:cs="Arial"/>
          <w:sz w:val="19"/>
          <w:szCs w:val="19"/>
        </w:rPr>
      </w:pPr>
    </w:p>
    <w:p w:rsidR="00760E3C" w:rsidRPr="00E36D73" w:rsidRDefault="00760E3C" w:rsidP="00E36D73">
      <w:pPr>
        <w:numPr>
          <w:ilvl w:val="0"/>
          <w:numId w:val="31"/>
        </w:numPr>
        <w:autoSpaceDE/>
        <w:autoSpaceDN/>
        <w:jc w:val="both"/>
        <w:rPr>
          <w:rFonts w:ascii="Arial" w:hAnsi="Arial" w:cs="Arial"/>
          <w:sz w:val="19"/>
          <w:szCs w:val="19"/>
        </w:rPr>
      </w:pPr>
      <w:r w:rsidRPr="008D10BB">
        <w:rPr>
          <w:rFonts w:ascii="Arial" w:hAnsi="Arial" w:cs="Arial"/>
          <w:sz w:val="19"/>
          <w:szCs w:val="19"/>
        </w:rPr>
        <w:t xml:space="preserve">La devolución de cualquier pago que le haya efectuado </w:t>
      </w:r>
      <w:r w:rsidRPr="008D10BB">
        <w:rPr>
          <w:rFonts w:ascii="Arial" w:hAnsi="Arial" w:cs="Arial"/>
          <w:b/>
          <w:sz w:val="19"/>
          <w:szCs w:val="19"/>
        </w:rPr>
        <w:t>“EL COLEGIO”</w:t>
      </w:r>
      <w:r w:rsidRPr="008D10BB">
        <w:rPr>
          <w:rFonts w:ascii="Arial" w:hAnsi="Arial" w:cs="Arial"/>
          <w:sz w:val="19"/>
          <w:szCs w:val="19"/>
        </w:rPr>
        <w:t xml:space="preserve"> hasta el momento del incumplimiento, de conformidad con lo establecido en la Ley de Ingresos de la Federación, para casos de prórroga en el pago de créditos fiscales.</w:t>
      </w:r>
    </w:p>
    <w:p w:rsidR="00760E3C" w:rsidRPr="00E36D73" w:rsidRDefault="00760E3C" w:rsidP="00E36D73">
      <w:pPr>
        <w:numPr>
          <w:ilvl w:val="0"/>
          <w:numId w:val="31"/>
        </w:numPr>
        <w:autoSpaceDE/>
        <w:autoSpaceDN/>
        <w:jc w:val="both"/>
        <w:rPr>
          <w:rFonts w:ascii="Arial" w:hAnsi="Arial" w:cs="Arial"/>
          <w:sz w:val="19"/>
          <w:szCs w:val="19"/>
        </w:rPr>
      </w:pPr>
      <w:r w:rsidRPr="00A50FF8">
        <w:rPr>
          <w:rFonts w:ascii="Arial" w:hAnsi="Arial" w:cs="Arial"/>
          <w:sz w:val="19"/>
          <w:szCs w:val="19"/>
        </w:rPr>
        <w:t xml:space="preserve">A responder por su cuenta y riesgo, por defectos y vicios ocultos en la </w:t>
      </w:r>
      <w:r>
        <w:rPr>
          <w:rFonts w:ascii="Arial" w:hAnsi="Arial" w:cs="Arial"/>
          <w:sz w:val="19"/>
          <w:szCs w:val="19"/>
        </w:rPr>
        <w:t>prestación de los servicios</w:t>
      </w:r>
      <w:r w:rsidRPr="00A50FF8">
        <w:rPr>
          <w:rFonts w:ascii="Arial" w:hAnsi="Arial" w:cs="Arial"/>
          <w:sz w:val="19"/>
          <w:szCs w:val="19"/>
        </w:rPr>
        <w:t>.</w:t>
      </w:r>
    </w:p>
    <w:p w:rsidR="00760E3C" w:rsidRPr="00E36D73" w:rsidRDefault="00760E3C" w:rsidP="00E36D73">
      <w:pPr>
        <w:numPr>
          <w:ilvl w:val="0"/>
          <w:numId w:val="31"/>
        </w:numPr>
        <w:autoSpaceDE/>
        <w:autoSpaceDN/>
        <w:jc w:val="both"/>
        <w:rPr>
          <w:rFonts w:ascii="Arial" w:hAnsi="Arial" w:cs="Arial"/>
          <w:sz w:val="19"/>
          <w:szCs w:val="19"/>
        </w:rPr>
      </w:pPr>
      <w:r w:rsidRPr="00A50FF8">
        <w:rPr>
          <w:rFonts w:ascii="Arial" w:hAnsi="Arial" w:cs="Arial"/>
          <w:sz w:val="19"/>
          <w:szCs w:val="19"/>
        </w:rPr>
        <w:t xml:space="preserve">El pago de la pena convencional por demora en </w:t>
      </w:r>
      <w:r w:rsidRPr="002A6004">
        <w:rPr>
          <w:rFonts w:ascii="Arial" w:hAnsi="Arial" w:cs="Arial"/>
          <w:sz w:val="19"/>
          <w:szCs w:val="19"/>
        </w:rPr>
        <w:t xml:space="preserve">la </w:t>
      </w:r>
      <w:r>
        <w:rPr>
          <w:rFonts w:ascii="Arial" w:hAnsi="Arial" w:cs="Arial"/>
          <w:sz w:val="19"/>
          <w:szCs w:val="19"/>
        </w:rPr>
        <w:t>prestación de los servicios</w:t>
      </w:r>
      <w:r w:rsidRPr="00A50FF8">
        <w:rPr>
          <w:rFonts w:ascii="Arial" w:hAnsi="Arial" w:cs="Arial"/>
          <w:sz w:val="19"/>
          <w:szCs w:val="19"/>
        </w:rPr>
        <w:t xml:space="preserve"> </w:t>
      </w:r>
      <w:r w:rsidRPr="00A50FF8">
        <w:rPr>
          <w:rFonts w:ascii="Arial" w:hAnsi="Arial"/>
          <w:sz w:val="19"/>
          <w:szCs w:val="19"/>
        </w:rPr>
        <w:t xml:space="preserve">objeto de este </w:t>
      </w:r>
      <w:r>
        <w:rPr>
          <w:rFonts w:ascii="Arial" w:hAnsi="Arial"/>
          <w:sz w:val="19"/>
          <w:szCs w:val="19"/>
        </w:rPr>
        <w:t>contrato</w:t>
      </w:r>
      <w:r w:rsidRPr="00700790">
        <w:rPr>
          <w:rFonts w:ascii="Arial" w:hAnsi="Arial"/>
          <w:sz w:val="19"/>
          <w:szCs w:val="19"/>
        </w:rPr>
        <w:t>.</w:t>
      </w:r>
    </w:p>
    <w:p w:rsidR="00760E3C" w:rsidRPr="00E36D73" w:rsidRDefault="00760E3C" w:rsidP="0075712E">
      <w:pPr>
        <w:numPr>
          <w:ilvl w:val="0"/>
          <w:numId w:val="31"/>
        </w:numPr>
        <w:autoSpaceDE/>
        <w:autoSpaceDN/>
        <w:jc w:val="both"/>
        <w:rPr>
          <w:rFonts w:ascii="Arial" w:hAnsi="Arial" w:cs="Arial"/>
          <w:sz w:val="19"/>
          <w:szCs w:val="19"/>
        </w:rPr>
      </w:pPr>
      <w:r w:rsidRPr="00E36D73">
        <w:rPr>
          <w:rFonts w:ascii="Arial" w:hAnsi="Arial" w:cs="Arial"/>
          <w:sz w:val="19"/>
          <w:szCs w:val="19"/>
        </w:rPr>
        <w:t xml:space="preserve">A la indemnización por los daños y perjuicios causados a </w:t>
      </w:r>
      <w:r w:rsidRPr="00E36D73">
        <w:rPr>
          <w:rFonts w:ascii="Arial" w:hAnsi="Arial" w:cs="Arial"/>
          <w:b/>
          <w:sz w:val="19"/>
          <w:szCs w:val="19"/>
        </w:rPr>
        <w:t>“EL COLEGIO”.</w:t>
      </w:r>
    </w:p>
    <w:p w:rsidR="00760E3C" w:rsidRPr="00700790" w:rsidRDefault="00760E3C" w:rsidP="00E36D73">
      <w:pPr>
        <w:numPr>
          <w:ilvl w:val="0"/>
          <w:numId w:val="31"/>
        </w:numPr>
        <w:autoSpaceDE/>
        <w:autoSpaceDN/>
        <w:jc w:val="both"/>
        <w:rPr>
          <w:rFonts w:ascii="Arial" w:hAnsi="Arial"/>
          <w:sz w:val="19"/>
          <w:szCs w:val="19"/>
        </w:rPr>
      </w:pPr>
      <w:r w:rsidRPr="00A50FF8">
        <w:rPr>
          <w:rFonts w:ascii="Arial" w:hAnsi="Arial"/>
          <w:sz w:val="19"/>
          <w:szCs w:val="19"/>
        </w:rPr>
        <w:t>La ejecución de la fianza otorgada para el cumplimiento de</w:t>
      </w:r>
      <w:r w:rsidRPr="003A7186">
        <w:rPr>
          <w:rFonts w:ascii="Arial" w:hAnsi="Arial"/>
          <w:sz w:val="19"/>
          <w:szCs w:val="19"/>
        </w:rPr>
        <w:t xml:space="preserve"> </w:t>
      </w:r>
      <w:r w:rsidRPr="00A50FF8">
        <w:rPr>
          <w:rFonts w:ascii="Arial" w:hAnsi="Arial"/>
          <w:sz w:val="19"/>
          <w:szCs w:val="19"/>
        </w:rPr>
        <w:t xml:space="preserve">este </w:t>
      </w:r>
      <w:r>
        <w:rPr>
          <w:rFonts w:ascii="Arial" w:hAnsi="Arial"/>
          <w:sz w:val="19"/>
          <w:szCs w:val="19"/>
        </w:rPr>
        <w:t>contrato</w:t>
      </w:r>
      <w:r w:rsidRPr="00700790">
        <w:rPr>
          <w:rFonts w:ascii="Arial" w:hAnsi="Arial"/>
          <w:sz w:val="19"/>
          <w:szCs w:val="19"/>
        </w:rPr>
        <w:t xml:space="preserve"> </w:t>
      </w:r>
    </w:p>
    <w:p w:rsidR="00760E3C" w:rsidRPr="00A50FF8" w:rsidRDefault="00760E3C" w:rsidP="00E36D73">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DÉCIMA SEXTA. - DE LAS RESTRICCIONES A LA CESIÓN DE DERECHOS. “EL PRESTADOR” </w:t>
      </w:r>
      <w:r w:rsidRPr="008D10BB">
        <w:rPr>
          <w:rFonts w:ascii="Arial" w:hAnsi="Arial" w:cs="Arial"/>
          <w:sz w:val="19"/>
          <w:szCs w:val="19"/>
        </w:rPr>
        <w:t xml:space="preserve">no podrá ceder el total ni parcialmente los derechos y obligaciones que deriven del presente contrato, salvo los derechos de cobro con autorización previa y por escrito de </w:t>
      </w:r>
      <w:r w:rsidRPr="008D10BB">
        <w:rPr>
          <w:rFonts w:ascii="Arial" w:hAnsi="Arial" w:cs="Arial"/>
          <w:b/>
          <w:sz w:val="19"/>
          <w:szCs w:val="19"/>
        </w:rPr>
        <w:t>“EL COLEGIO”</w:t>
      </w:r>
      <w:r w:rsidRPr="008D10BB">
        <w:rPr>
          <w:rFonts w:ascii="Arial" w:hAnsi="Arial" w:cs="Arial"/>
          <w:sz w:val="19"/>
          <w:szCs w:val="19"/>
        </w:rPr>
        <w:t xml:space="preserve"> de acuerdo con lo establecido por el último párrafo del artículo 46 de la Ley.</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“EL COLEGIO”</w:t>
      </w:r>
      <w:r w:rsidRPr="008D10BB">
        <w:rPr>
          <w:rFonts w:ascii="Arial" w:hAnsi="Arial" w:cs="Arial"/>
          <w:sz w:val="19"/>
          <w:szCs w:val="19"/>
        </w:rPr>
        <w:t xml:space="preserve"> manifiesta su conformidad para que </w:t>
      </w:r>
      <w:r w:rsidRPr="008D10BB">
        <w:rPr>
          <w:rFonts w:ascii="Arial" w:hAnsi="Arial" w:cs="Arial"/>
          <w:b/>
          <w:sz w:val="19"/>
          <w:szCs w:val="19"/>
        </w:rPr>
        <w:t xml:space="preserve">“EL PRESTADOR” </w:t>
      </w:r>
      <w:r w:rsidRPr="008D10BB">
        <w:rPr>
          <w:rFonts w:ascii="Arial" w:hAnsi="Arial" w:cs="Arial"/>
          <w:sz w:val="19"/>
          <w:szCs w:val="19"/>
        </w:rPr>
        <w:t>pueda ceder sus derechos de cobro a favor de un intermediario financiero mediante operaciones de factoraje o descuento electrónico en cadenas productivas, para tal caso, Nacional Financiera, S.N</w:t>
      </w:r>
      <w:r w:rsidR="00287514">
        <w:rPr>
          <w:rFonts w:ascii="Arial" w:hAnsi="Arial" w:cs="Arial"/>
          <w:sz w:val="19"/>
          <w:szCs w:val="19"/>
        </w:rPr>
        <w:t>.C. cubrirá el pago de los servicio</w:t>
      </w:r>
      <w:r w:rsidRPr="008D10BB">
        <w:rPr>
          <w:rFonts w:ascii="Arial" w:hAnsi="Arial" w:cs="Arial"/>
          <w:sz w:val="19"/>
          <w:szCs w:val="19"/>
        </w:rPr>
        <w:t>s en Moneda Nacional.</w:t>
      </w:r>
    </w:p>
    <w:p w:rsidR="00760E3C" w:rsidRPr="008D10BB"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8D10BB">
        <w:rPr>
          <w:rFonts w:ascii="Arial" w:hAnsi="Arial" w:cs="Arial"/>
          <w:b/>
          <w:sz w:val="19"/>
          <w:szCs w:val="19"/>
        </w:rPr>
        <w:lastRenderedPageBreak/>
        <w:t xml:space="preserve">DÉCIMA SÉPTIMA. - FINIQUITO. “EL PRESTADOR” </w:t>
      </w:r>
      <w:r w:rsidRPr="008D10BB">
        <w:rPr>
          <w:rFonts w:ascii="Arial" w:hAnsi="Arial" w:cs="Arial"/>
          <w:sz w:val="19"/>
          <w:szCs w:val="19"/>
        </w:rPr>
        <w:t xml:space="preserve">conviene en que, al recibirse y aceptarse la </w:t>
      </w:r>
      <w:r w:rsidR="00287514">
        <w:rPr>
          <w:rFonts w:ascii="Arial" w:hAnsi="Arial" w:cs="Arial"/>
          <w:sz w:val="19"/>
          <w:szCs w:val="19"/>
        </w:rPr>
        <w:t>totalidad de los servicio</w:t>
      </w:r>
      <w:r w:rsidRPr="008D10BB">
        <w:rPr>
          <w:rFonts w:ascii="Arial" w:hAnsi="Arial" w:cs="Arial"/>
          <w:sz w:val="19"/>
          <w:szCs w:val="19"/>
        </w:rPr>
        <w:t>s, se formulará el finiquito y la liquidación correspondiente.</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DÉCIMA OCTAVA. - CASO FORTUITO O FUERZA MAYOR.</w:t>
      </w:r>
      <w:r w:rsidRPr="00A50FF8">
        <w:rPr>
          <w:rFonts w:ascii="Arial" w:hAnsi="Arial" w:cs="Arial"/>
          <w:sz w:val="19"/>
          <w:szCs w:val="19"/>
        </w:rPr>
        <w:t xml:space="preserve"> Ninguna de las partes será responsable de cualquier retraso o incumplimiento de este </w:t>
      </w:r>
      <w:r>
        <w:rPr>
          <w:rFonts w:ascii="Arial" w:hAnsi="Arial" w:cs="Arial"/>
          <w:sz w:val="19"/>
          <w:szCs w:val="19"/>
        </w:rPr>
        <w:t>contrato</w:t>
      </w:r>
      <w:r w:rsidRPr="00A50FF8">
        <w:rPr>
          <w:rFonts w:ascii="Arial" w:hAnsi="Arial" w:cs="Arial"/>
          <w:sz w:val="19"/>
          <w:szCs w:val="19"/>
        </w:rPr>
        <w:t>, que resulte directa o indirectamente de caso fortuito o fuerza mayor o cierre de instalaciones.</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sz w:val="19"/>
          <w:szCs w:val="19"/>
        </w:rPr>
        <w:t xml:space="preserve">De darse la hipótesis señalada en el párrafo que antecede, </w:t>
      </w:r>
      <w:r w:rsidRPr="00A50FF8">
        <w:rPr>
          <w:rFonts w:ascii="Arial" w:hAnsi="Arial" w:cs="Arial"/>
          <w:b/>
          <w:sz w:val="19"/>
          <w:szCs w:val="19"/>
        </w:rPr>
        <w:t>“EL COLEGIO”</w:t>
      </w:r>
      <w:r w:rsidRPr="00A50FF8">
        <w:rPr>
          <w:rFonts w:ascii="Arial" w:hAnsi="Arial" w:cs="Arial"/>
          <w:sz w:val="19"/>
          <w:szCs w:val="19"/>
        </w:rPr>
        <w:t xml:space="preserve"> le solicitara a </w:t>
      </w:r>
      <w:r>
        <w:rPr>
          <w:rFonts w:ascii="Arial" w:hAnsi="Arial" w:cs="Arial"/>
          <w:b/>
          <w:sz w:val="19"/>
          <w:szCs w:val="19"/>
        </w:rPr>
        <w:t xml:space="preserve">“EL PRESTADOR” </w:t>
      </w:r>
      <w:r w:rsidRPr="00A50FF8">
        <w:rPr>
          <w:rFonts w:ascii="Arial" w:hAnsi="Arial" w:cs="Arial"/>
          <w:sz w:val="19"/>
          <w:szCs w:val="19"/>
        </w:rPr>
        <w:t>en caso d</w:t>
      </w:r>
      <w:r>
        <w:rPr>
          <w:rFonts w:ascii="Arial" w:hAnsi="Arial" w:cs="Arial"/>
          <w:sz w:val="19"/>
          <w:szCs w:val="19"/>
        </w:rPr>
        <w:t>e suspensión de labores, que la prestación de los servicios</w:t>
      </w:r>
      <w:r w:rsidRPr="00A50FF8">
        <w:rPr>
          <w:rFonts w:ascii="Arial" w:hAnsi="Arial" w:cs="Arial"/>
          <w:sz w:val="19"/>
          <w:szCs w:val="19"/>
        </w:rPr>
        <w:t xml:space="preserve"> a que se refiere el presente </w:t>
      </w:r>
      <w:r>
        <w:rPr>
          <w:rFonts w:ascii="Arial" w:hAnsi="Arial" w:cs="Arial"/>
          <w:sz w:val="19"/>
          <w:szCs w:val="19"/>
        </w:rPr>
        <w:t>contrato</w:t>
      </w:r>
      <w:r w:rsidRPr="00A50FF8">
        <w:rPr>
          <w:rFonts w:ascii="Arial" w:hAnsi="Arial" w:cs="Arial"/>
          <w:sz w:val="19"/>
          <w:szCs w:val="19"/>
        </w:rPr>
        <w:t xml:space="preserve">, se realice conforme a los términos y condiciones que establezca </w:t>
      </w:r>
      <w:r w:rsidRPr="00A50FF8">
        <w:rPr>
          <w:rFonts w:ascii="Arial" w:hAnsi="Arial" w:cs="Arial"/>
          <w:b/>
          <w:sz w:val="19"/>
          <w:szCs w:val="19"/>
        </w:rPr>
        <w:t>“EL COLEGIO”</w:t>
      </w:r>
      <w:r w:rsidRPr="00A50FF8">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sz w:val="19"/>
          <w:szCs w:val="19"/>
        </w:rPr>
        <w:t xml:space="preserve">En el entendido de que, si el último día de plazo o la fecha determinada sea inhábil o las oficinas de </w:t>
      </w:r>
      <w:r w:rsidRPr="00A50FF8">
        <w:rPr>
          <w:rFonts w:ascii="Arial" w:hAnsi="Arial" w:cs="Arial"/>
          <w:b/>
          <w:sz w:val="19"/>
          <w:szCs w:val="19"/>
        </w:rPr>
        <w:t>“EL COLEGIO”</w:t>
      </w:r>
      <w:r w:rsidRPr="00A50FF8">
        <w:rPr>
          <w:rFonts w:ascii="Arial" w:hAnsi="Arial" w:cs="Arial"/>
          <w:sz w:val="19"/>
          <w:szCs w:val="19"/>
        </w:rPr>
        <w:t xml:space="preserve"> permanecen cerradas durante el horario normal de labores, la </w:t>
      </w:r>
      <w:r>
        <w:rPr>
          <w:rFonts w:ascii="Arial" w:hAnsi="Arial" w:cs="Arial"/>
          <w:sz w:val="19"/>
          <w:szCs w:val="19"/>
        </w:rPr>
        <w:t>prestación</w:t>
      </w:r>
      <w:r w:rsidRPr="00A50FF8">
        <w:rPr>
          <w:rFonts w:ascii="Arial" w:hAnsi="Arial" w:cs="Arial"/>
          <w:sz w:val="19"/>
          <w:szCs w:val="19"/>
        </w:rPr>
        <w:t xml:space="preserve"> se realizara al siguiente día hábil.</w:t>
      </w:r>
    </w:p>
    <w:p w:rsidR="00760E3C" w:rsidRPr="00A50FF8"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DÉCIMA NOVENA. - SUSPENSIÓN TEMPORAL DEL CONTRATO. “EL COLEGIO</w:t>
      </w:r>
      <w:r w:rsidRPr="008D10BB">
        <w:rPr>
          <w:rFonts w:ascii="Arial" w:hAnsi="Arial" w:cs="Arial"/>
          <w:sz w:val="19"/>
          <w:szCs w:val="19"/>
        </w:rPr>
        <w:t xml:space="preserve">” podrá suspender temporalmente en todo o en parte la prestación de los servicios en cualquier momento por causas justificadas o por razones de interés general, sin que ello implique su terminación definitiva, notificándolo por escrito a </w:t>
      </w:r>
      <w:r w:rsidRPr="008D10BB">
        <w:rPr>
          <w:rFonts w:ascii="Arial" w:hAnsi="Arial" w:cs="Arial"/>
          <w:b/>
          <w:sz w:val="19"/>
          <w:szCs w:val="19"/>
        </w:rPr>
        <w:t xml:space="preserve">“EL PRESTADOR” </w:t>
      </w:r>
      <w:r w:rsidRPr="008D10BB">
        <w:rPr>
          <w:rFonts w:ascii="Arial" w:hAnsi="Arial" w:cs="Arial"/>
          <w:sz w:val="19"/>
          <w:szCs w:val="19"/>
        </w:rPr>
        <w:t xml:space="preserve">con anticipación, en este supuesto </w:t>
      </w:r>
      <w:r w:rsidRPr="008D10BB">
        <w:rPr>
          <w:rFonts w:ascii="Arial" w:hAnsi="Arial" w:cs="Arial"/>
          <w:b/>
          <w:sz w:val="19"/>
          <w:szCs w:val="19"/>
        </w:rPr>
        <w:t>“EL COLEGIO”</w:t>
      </w:r>
      <w:r w:rsidRPr="008D10BB">
        <w:rPr>
          <w:rFonts w:ascii="Arial" w:hAnsi="Arial" w:cs="Arial"/>
          <w:sz w:val="19"/>
          <w:szCs w:val="19"/>
        </w:rPr>
        <w:t xml:space="preserve"> solicitará a </w:t>
      </w:r>
      <w:r w:rsidRPr="008D10BB">
        <w:rPr>
          <w:rFonts w:ascii="Arial" w:hAnsi="Arial" w:cs="Arial"/>
          <w:b/>
          <w:sz w:val="19"/>
          <w:szCs w:val="19"/>
        </w:rPr>
        <w:t>“EL PRESTADOR” l</w:t>
      </w:r>
      <w:r w:rsidRPr="008D10BB">
        <w:rPr>
          <w:rFonts w:ascii="Arial" w:hAnsi="Arial" w:cs="Arial"/>
          <w:sz w:val="19"/>
          <w:szCs w:val="19"/>
        </w:rPr>
        <w:t xml:space="preserve">a prestación de los servicios conforme a los términos y condiciones que establezca </w:t>
      </w:r>
      <w:r w:rsidRPr="008D10BB">
        <w:rPr>
          <w:rFonts w:ascii="Arial" w:hAnsi="Arial" w:cs="Arial"/>
          <w:b/>
          <w:sz w:val="19"/>
          <w:szCs w:val="19"/>
        </w:rPr>
        <w:t>“EL COLEGIO”</w:t>
      </w:r>
      <w:r w:rsidRPr="008D10BB">
        <w:rPr>
          <w:rFonts w:ascii="Arial" w:hAnsi="Arial" w:cs="Arial"/>
          <w:sz w:val="19"/>
          <w:szCs w:val="19"/>
        </w:rPr>
        <w:t>.</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VIGÉSIMA. - TERMINACIÓN ANTICIPADA.</w:t>
      </w:r>
      <w:r w:rsidRPr="008D10BB">
        <w:rPr>
          <w:rFonts w:ascii="Arial" w:hAnsi="Arial" w:cs="Arial"/>
          <w:sz w:val="19"/>
          <w:szCs w:val="19"/>
        </w:rPr>
        <w:t xml:space="preserve"> </w:t>
      </w:r>
      <w:r w:rsidRPr="008D10BB">
        <w:rPr>
          <w:rFonts w:ascii="Arial" w:hAnsi="Arial" w:cs="Arial"/>
          <w:b/>
          <w:sz w:val="19"/>
          <w:szCs w:val="19"/>
        </w:rPr>
        <w:t>“EL COLEGIO”</w:t>
      </w:r>
      <w:r w:rsidRPr="008D10BB">
        <w:rPr>
          <w:rFonts w:ascii="Arial" w:hAnsi="Arial" w:cs="Arial"/>
          <w:sz w:val="19"/>
          <w:szCs w:val="19"/>
        </w:rPr>
        <w:t xml:space="preserve"> podrá dar por terminado el presente instrumento anticipadamente, sin necesidad  de declaratoria </w:t>
      </w:r>
      <w:r w:rsidRPr="008D10BB">
        <w:rPr>
          <w:rFonts w:ascii="Arial" w:hAnsi="Arial"/>
        </w:rPr>
        <w:t>o intervención</w:t>
      </w:r>
      <w:r w:rsidRPr="008D10BB">
        <w:rPr>
          <w:rFonts w:ascii="Arial" w:hAnsi="Arial" w:cs="Arial"/>
          <w:sz w:val="19"/>
          <w:szCs w:val="19"/>
        </w:rPr>
        <w:t xml:space="preserve"> judicial gestionada por parte de </w:t>
      </w:r>
      <w:r w:rsidRPr="008D10BB">
        <w:rPr>
          <w:rFonts w:ascii="Arial" w:hAnsi="Arial" w:cs="Arial"/>
          <w:b/>
          <w:sz w:val="19"/>
          <w:szCs w:val="19"/>
        </w:rPr>
        <w:t>“EL COLEGIO”</w:t>
      </w:r>
      <w:r w:rsidRPr="008D10BB">
        <w:rPr>
          <w:rFonts w:ascii="Arial" w:hAnsi="Arial" w:cs="Arial"/>
          <w:sz w:val="19"/>
          <w:szCs w:val="19"/>
        </w:rPr>
        <w:t xml:space="preserve">, cuando concurran razones de interés general, o bien cuando por causas justificadas se extinga la necesidad de </w:t>
      </w:r>
      <w:r w:rsidRPr="008D10BB">
        <w:rPr>
          <w:rFonts w:ascii="Arial" w:hAnsi="Arial" w:cs="Arial"/>
        </w:rPr>
        <w:t xml:space="preserve">requerir los servicios </w:t>
      </w:r>
      <w:r w:rsidRPr="008D10BB">
        <w:rPr>
          <w:rFonts w:ascii="Arial" w:hAnsi="Arial" w:cs="Arial"/>
          <w:sz w:val="19"/>
          <w:szCs w:val="19"/>
        </w:rPr>
        <w:t xml:space="preserve">objeto del presente contrato y demuestre que de continuar con el cumplimiento de las obligaciones pactadas, se ocasionaría algún daño o perjuicio a </w:t>
      </w:r>
      <w:r w:rsidRPr="008D10BB">
        <w:rPr>
          <w:rFonts w:ascii="Arial" w:hAnsi="Arial" w:cs="Arial"/>
          <w:b/>
          <w:sz w:val="19"/>
          <w:szCs w:val="19"/>
        </w:rPr>
        <w:t>“EL COLEGIO”</w:t>
      </w:r>
      <w:r w:rsidRPr="008D10BB">
        <w:rPr>
          <w:rFonts w:ascii="Arial" w:hAnsi="Arial" w:cs="Arial"/>
          <w:sz w:val="19"/>
          <w:szCs w:val="19"/>
        </w:rPr>
        <w:t xml:space="preserve"> o se determine la nulidad de los actos que dieron origen  al presente instrumento legal, con motivo de una resolución de una inconformidad o intervención de oficio emitida por el Órgano Interno de Control en </w:t>
      </w:r>
      <w:r w:rsidRPr="008D10BB">
        <w:rPr>
          <w:rFonts w:ascii="Arial" w:hAnsi="Arial" w:cs="Arial"/>
          <w:b/>
          <w:sz w:val="19"/>
          <w:szCs w:val="19"/>
        </w:rPr>
        <w:t>“EL COLEGIO”</w:t>
      </w:r>
      <w:r w:rsidRPr="008D10BB">
        <w:rPr>
          <w:rFonts w:ascii="Arial" w:hAnsi="Arial" w:cs="Arial"/>
          <w:sz w:val="19"/>
          <w:szCs w:val="19"/>
        </w:rPr>
        <w:t xml:space="preserve"> o por la Secretaria de la Función Pública, en estos supuestos reembolsará a </w:t>
      </w:r>
      <w:r w:rsidRPr="008D10BB">
        <w:rPr>
          <w:rFonts w:ascii="Arial" w:hAnsi="Arial" w:cs="Arial"/>
          <w:b/>
          <w:sz w:val="19"/>
          <w:szCs w:val="19"/>
        </w:rPr>
        <w:t xml:space="preserve">“EL PRESTADOR” </w:t>
      </w:r>
      <w:r w:rsidRPr="008D10BB">
        <w:rPr>
          <w:rFonts w:ascii="Arial" w:hAnsi="Arial" w:cs="Arial"/>
          <w:sz w:val="19"/>
          <w:szCs w:val="19"/>
        </w:rPr>
        <w:t xml:space="preserve"> los gastos no recuperables en que haya incurrido, siempre que estos sean razonables, y estén debidamente comprobados y se relacionen directamente con el presente contrato, para lo cual </w:t>
      </w:r>
      <w:r w:rsidRPr="008D10BB">
        <w:rPr>
          <w:rFonts w:ascii="Arial" w:hAnsi="Arial" w:cs="Arial"/>
          <w:b/>
          <w:sz w:val="19"/>
          <w:szCs w:val="19"/>
        </w:rPr>
        <w:t>“EL COLEGIO”</w:t>
      </w:r>
      <w:r w:rsidRPr="008D10BB">
        <w:rPr>
          <w:rFonts w:ascii="Arial" w:hAnsi="Arial" w:cs="Arial"/>
          <w:sz w:val="19"/>
          <w:szCs w:val="19"/>
        </w:rPr>
        <w:t xml:space="preserve"> lo notificará por escrito con 10 días naturales de antelación.</w:t>
      </w:r>
    </w:p>
    <w:p w:rsidR="00760E3C" w:rsidRPr="008D10BB" w:rsidRDefault="00760E3C" w:rsidP="00760E3C">
      <w:pPr>
        <w:jc w:val="both"/>
        <w:rPr>
          <w:rFonts w:ascii="Arial" w:hAnsi="Arial" w:cs="Arial"/>
          <w:sz w:val="19"/>
          <w:szCs w:val="19"/>
        </w:rPr>
      </w:pPr>
    </w:p>
    <w:p w:rsidR="00760E3C" w:rsidRDefault="00760E3C" w:rsidP="00760E3C">
      <w:pPr>
        <w:jc w:val="both"/>
        <w:rPr>
          <w:rFonts w:ascii="Arial" w:hAnsi="Arial" w:cs="Arial"/>
          <w:sz w:val="19"/>
          <w:szCs w:val="19"/>
        </w:rPr>
      </w:pPr>
      <w:r w:rsidRPr="008D10BB">
        <w:rPr>
          <w:rFonts w:ascii="Arial" w:hAnsi="Arial" w:cs="Arial"/>
          <w:b/>
          <w:sz w:val="19"/>
          <w:szCs w:val="19"/>
        </w:rPr>
        <w:t>VIGÉSIMA PRIMERA. - RESCISIÓN.</w:t>
      </w:r>
      <w:r w:rsidRPr="008D10BB">
        <w:rPr>
          <w:rFonts w:ascii="Arial" w:hAnsi="Arial" w:cs="Arial"/>
          <w:sz w:val="19"/>
          <w:szCs w:val="19"/>
        </w:rPr>
        <w:t xml:space="preserve"> </w:t>
      </w:r>
      <w:r w:rsidRPr="008D10BB">
        <w:rPr>
          <w:rFonts w:ascii="Arial" w:hAnsi="Arial" w:cs="Arial"/>
          <w:b/>
          <w:sz w:val="19"/>
          <w:szCs w:val="19"/>
        </w:rPr>
        <w:t>“EL COLEGIO”</w:t>
      </w:r>
      <w:r w:rsidRPr="008D10BB">
        <w:rPr>
          <w:rFonts w:ascii="Arial" w:hAnsi="Arial" w:cs="Arial"/>
          <w:sz w:val="19"/>
          <w:szCs w:val="19"/>
        </w:rPr>
        <w:t xml:space="preserve"> podrá rescindir administrativamente este contrato, sin necesidad de declaratoria </w:t>
      </w:r>
      <w:r w:rsidRPr="008D10BB">
        <w:rPr>
          <w:rFonts w:ascii="Arial" w:hAnsi="Arial"/>
        </w:rPr>
        <w:t xml:space="preserve">o intervención </w:t>
      </w:r>
      <w:r w:rsidRPr="008D10BB">
        <w:rPr>
          <w:rFonts w:ascii="Arial" w:hAnsi="Arial" w:cs="Arial"/>
          <w:sz w:val="19"/>
          <w:szCs w:val="19"/>
        </w:rPr>
        <w:t>judicial</w:t>
      </w:r>
      <w:r w:rsidRPr="008D10BB">
        <w:rPr>
          <w:rFonts w:ascii="Arial" w:hAnsi="Arial"/>
        </w:rPr>
        <w:t xml:space="preserve"> </w:t>
      </w:r>
      <w:r w:rsidRPr="008D10BB">
        <w:rPr>
          <w:rFonts w:ascii="Arial" w:hAnsi="Arial" w:cs="Arial"/>
          <w:sz w:val="19"/>
          <w:szCs w:val="19"/>
        </w:rPr>
        <w:t xml:space="preserve">gestionada por parte de </w:t>
      </w:r>
      <w:r w:rsidRPr="008D10BB">
        <w:rPr>
          <w:rFonts w:ascii="Arial" w:hAnsi="Arial" w:cs="Arial"/>
          <w:b/>
          <w:sz w:val="19"/>
          <w:szCs w:val="19"/>
        </w:rPr>
        <w:t>“EL COLEGIO”</w:t>
      </w:r>
      <w:r w:rsidRPr="008D10BB">
        <w:rPr>
          <w:rFonts w:ascii="Arial" w:hAnsi="Arial" w:cs="Arial"/>
          <w:sz w:val="19"/>
          <w:szCs w:val="19"/>
        </w:rPr>
        <w:t>, cuando concurran en incumplimiento de las obligaciones contenidas en el presente instrumento legal</w:t>
      </w:r>
      <w:r w:rsidRPr="0093232F">
        <w:rPr>
          <w:rFonts w:ascii="Arial" w:hAnsi="Arial" w:cs="Arial"/>
          <w:color w:val="000000"/>
          <w:sz w:val="19"/>
          <w:szCs w:val="19"/>
        </w:rPr>
        <w:t>,</w:t>
      </w:r>
      <w:r w:rsidRPr="00A50FF8">
        <w:rPr>
          <w:rFonts w:ascii="Arial" w:hAnsi="Arial" w:cs="Arial"/>
          <w:sz w:val="19"/>
          <w:szCs w:val="19"/>
        </w:rPr>
        <w:t xml:space="preserve"> con fundamento el artículo 54 de la Ley; o cuando se presente alguno de los supuestos siguientes:</w:t>
      </w:r>
    </w:p>
    <w:p w:rsidR="00760E3C" w:rsidRPr="00A50FF8" w:rsidRDefault="00760E3C" w:rsidP="00760E3C">
      <w:pPr>
        <w:jc w:val="both"/>
        <w:rPr>
          <w:rFonts w:ascii="Arial" w:hAnsi="Arial" w:cs="Arial"/>
          <w:sz w:val="19"/>
          <w:szCs w:val="19"/>
        </w:rPr>
      </w:pPr>
    </w:p>
    <w:p w:rsidR="00760E3C" w:rsidRPr="008D10BB" w:rsidRDefault="00760E3C" w:rsidP="00760E3C">
      <w:pPr>
        <w:numPr>
          <w:ilvl w:val="0"/>
          <w:numId w:val="28"/>
        </w:numPr>
        <w:autoSpaceDE/>
        <w:autoSpaceDN/>
        <w:jc w:val="both"/>
        <w:rPr>
          <w:rFonts w:ascii="Arial" w:hAnsi="Arial" w:cs="Arial"/>
          <w:sz w:val="19"/>
          <w:szCs w:val="19"/>
        </w:rPr>
      </w:pPr>
      <w:r w:rsidRPr="008D10BB">
        <w:rPr>
          <w:rFonts w:ascii="Arial" w:hAnsi="Arial" w:cs="Arial"/>
          <w:sz w:val="19"/>
          <w:szCs w:val="19"/>
        </w:rPr>
        <w:t xml:space="preserve">Si </w:t>
      </w:r>
      <w:r w:rsidRPr="008D10BB">
        <w:rPr>
          <w:rFonts w:ascii="Arial" w:hAnsi="Arial" w:cs="Arial"/>
          <w:b/>
          <w:sz w:val="19"/>
          <w:szCs w:val="19"/>
        </w:rPr>
        <w:t xml:space="preserve">“EL PRESTADOR”, </w:t>
      </w:r>
      <w:r w:rsidRPr="008D10BB">
        <w:rPr>
          <w:rFonts w:ascii="Arial" w:hAnsi="Arial" w:cs="Arial"/>
          <w:sz w:val="19"/>
          <w:szCs w:val="19"/>
        </w:rPr>
        <w:t>no entrega los servicios en el periodo y en los términos convenidos.</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28"/>
        </w:numPr>
        <w:autoSpaceDE/>
        <w:autoSpaceDN/>
        <w:jc w:val="both"/>
        <w:rPr>
          <w:rFonts w:ascii="Arial" w:hAnsi="Arial" w:cs="Arial"/>
          <w:sz w:val="19"/>
          <w:szCs w:val="19"/>
        </w:rPr>
      </w:pPr>
      <w:r w:rsidRPr="008D10BB">
        <w:rPr>
          <w:rFonts w:ascii="Arial" w:hAnsi="Arial" w:cs="Arial"/>
          <w:sz w:val="19"/>
          <w:szCs w:val="19"/>
        </w:rPr>
        <w:t>Por incumplimiento de las obligaciones que señale el presente CONTRATO.</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28"/>
        </w:numPr>
        <w:autoSpaceDE/>
        <w:autoSpaceDN/>
        <w:jc w:val="both"/>
        <w:rPr>
          <w:rFonts w:ascii="Arial" w:hAnsi="Arial" w:cs="Arial"/>
          <w:sz w:val="19"/>
          <w:szCs w:val="19"/>
        </w:rPr>
      </w:pPr>
      <w:r w:rsidRPr="008D10BB">
        <w:rPr>
          <w:rFonts w:ascii="Arial" w:hAnsi="Arial" w:cs="Arial"/>
          <w:sz w:val="19"/>
          <w:szCs w:val="19"/>
        </w:rPr>
        <w:t>Cuando no se corrijan en tiempo y forma los servicios que se hayan reclamado, de acuerdo a este contrato.</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1"/>
        </w:numPr>
        <w:autoSpaceDE/>
        <w:autoSpaceDN/>
        <w:jc w:val="both"/>
        <w:rPr>
          <w:rFonts w:ascii="Arial" w:hAnsi="Arial" w:cs="Arial"/>
          <w:sz w:val="19"/>
          <w:szCs w:val="19"/>
        </w:rPr>
      </w:pPr>
      <w:r w:rsidRPr="008D10BB">
        <w:rPr>
          <w:rFonts w:ascii="Arial" w:hAnsi="Arial" w:cs="Arial"/>
          <w:sz w:val="19"/>
          <w:szCs w:val="19"/>
        </w:rPr>
        <w:t>En caso de que los escritos que, bajo protesta de decir verdad, a que se refiere la ________________ sé haya realizado con falsedad.</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1"/>
        </w:numPr>
        <w:autoSpaceDE/>
        <w:autoSpaceDN/>
        <w:jc w:val="both"/>
        <w:rPr>
          <w:rFonts w:ascii="Arial" w:hAnsi="Arial" w:cs="Arial"/>
          <w:sz w:val="19"/>
          <w:szCs w:val="19"/>
        </w:rPr>
      </w:pPr>
      <w:r w:rsidRPr="008D10BB">
        <w:rPr>
          <w:rFonts w:ascii="Arial" w:hAnsi="Arial" w:cs="Arial"/>
          <w:sz w:val="19"/>
          <w:szCs w:val="19"/>
        </w:rPr>
        <w:t>Por cualquier otra estipulación prevista en este contrato o por preverse en la ley de la materia.</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1"/>
        </w:numPr>
        <w:autoSpaceDE/>
        <w:autoSpaceDN/>
        <w:jc w:val="both"/>
        <w:rPr>
          <w:rFonts w:ascii="Arial" w:hAnsi="Arial" w:cs="Arial"/>
          <w:sz w:val="19"/>
          <w:szCs w:val="19"/>
        </w:rPr>
      </w:pPr>
      <w:r w:rsidRPr="008D10BB">
        <w:rPr>
          <w:rFonts w:ascii="Arial" w:hAnsi="Arial" w:cs="Arial"/>
          <w:sz w:val="19"/>
          <w:szCs w:val="19"/>
        </w:rPr>
        <w:t xml:space="preserve">En caso de ser inhabilitado durante el proceso de la _______________________ y firma de este contrato. </w:t>
      </w:r>
    </w:p>
    <w:p w:rsidR="00760E3C" w:rsidRPr="008D10BB" w:rsidRDefault="00760E3C" w:rsidP="00760E3C">
      <w:pPr>
        <w:jc w:val="both"/>
        <w:rPr>
          <w:rFonts w:ascii="Arial" w:hAnsi="Arial" w:cs="Arial"/>
          <w:sz w:val="19"/>
          <w:szCs w:val="19"/>
        </w:rPr>
      </w:pPr>
    </w:p>
    <w:p w:rsidR="00760E3C" w:rsidRPr="008D10BB" w:rsidRDefault="00760E3C" w:rsidP="00760E3C">
      <w:pPr>
        <w:numPr>
          <w:ilvl w:val="0"/>
          <w:numId w:val="31"/>
        </w:numPr>
        <w:autoSpaceDE/>
        <w:autoSpaceDN/>
        <w:jc w:val="both"/>
        <w:rPr>
          <w:rFonts w:ascii="Arial" w:hAnsi="Arial" w:cs="Arial"/>
          <w:sz w:val="19"/>
          <w:szCs w:val="19"/>
        </w:rPr>
      </w:pPr>
      <w:r w:rsidRPr="008D10BB">
        <w:rPr>
          <w:rFonts w:ascii="Arial" w:hAnsi="Arial" w:cs="Arial"/>
          <w:sz w:val="19"/>
          <w:szCs w:val="19"/>
        </w:rPr>
        <w:t>cuando las diversas disposiciones legales aplicables al respecto así lo señalen.</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sz w:val="19"/>
          <w:szCs w:val="19"/>
        </w:rPr>
        <w:t xml:space="preserve">Cuando </w:t>
      </w:r>
      <w:r w:rsidRPr="008D10BB">
        <w:rPr>
          <w:rFonts w:ascii="Arial" w:hAnsi="Arial" w:cs="Arial"/>
          <w:b/>
          <w:sz w:val="19"/>
          <w:szCs w:val="19"/>
        </w:rPr>
        <w:t xml:space="preserve">“EL PRESTADOR” </w:t>
      </w:r>
      <w:r w:rsidRPr="008D10BB">
        <w:rPr>
          <w:rFonts w:ascii="Arial" w:hAnsi="Arial" w:cs="Arial"/>
          <w:sz w:val="19"/>
          <w:szCs w:val="19"/>
        </w:rPr>
        <w:t xml:space="preserve">hiciera valer la rescisión, se requerirá la declaratoria </w:t>
      </w:r>
      <w:r w:rsidRPr="008D10BB">
        <w:rPr>
          <w:rFonts w:ascii="Arial" w:hAnsi="Arial"/>
        </w:rPr>
        <w:t xml:space="preserve">o intervención </w:t>
      </w:r>
      <w:r w:rsidRPr="008D10BB">
        <w:rPr>
          <w:rFonts w:ascii="Arial" w:hAnsi="Arial" w:cs="Arial"/>
          <w:sz w:val="19"/>
          <w:szCs w:val="19"/>
        </w:rPr>
        <w:t>judicial</w:t>
      </w:r>
      <w:r w:rsidRPr="008D10BB">
        <w:rPr>
          <w:rFonts w:ascii="Arial" w:hAnsi="Arial"/>
        </w:rPr>
        <w:t xml:space="preserve"> </w:t>
      </w:r>
      <w:r w:rsidRPr="008D10BB">
        <w:rPr>
          <w:rFonts w:ascii="Arial" w:hAnsi="Arial" w:cs="Arial"/>
          <w:sz w:val="19"/>
          <w:szCs w:val="19"/>
        </w:rPr>
        <w:t>correspondiente.</w:t>
      </w:r>
    </w:p>
    <w:p w:rsidR="00760E3C" w:rsidRPr="008D10BB"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VIGÉSIMA SEGUNDA. - CONFIDENCIALIDAD.</w:t>
      </w:r>
      <w:r w:rsidRPr="00A50FF8">
        <w:rPr>
          <w:rFonts w:ascii="Arial" w:hAnsi="Arial" w:cs="Arial"/>
          <w:sz w:val="19"/>
          <w:szCs w:val="19"/>
        </w:rPr>
        <w:t xml:space="preserve"> Las partes se comprometen y obligan a guardar absoluta confidencialidad y secreto con respecto a todo lo inherente al objeto del presente </w:t>
      </w:r>
      <w:r>
        <w:rPr>
          <w:rFonts w:ascii="Arial" w:hAnsi="Arial" w:cs="Arial"/>
          <w:sz w:val="19"/>
          <w:szCs w:val="19"/>
        </w:rPr>
        <w:t>contrato</w:t>
      </w:r>
      <w:r w:rsidRPr="00A50FF8">
        <w:rPr>
          <w:rFonts w:ascii="Arial" w:hAnsi="Arial" w:cs="Arial"/>
          <w:sz w:val="19"/>
          <w:szCs w:val="19"/>
        </w:rPr>
        <w:t>, quedando exentos de tal obligación si la información es del dominio público.</w:t>
      </w:r>
    </w:p>
    <w:p w:rsidR="00760E3C" w:rsidRDefault="00760E3C" w:rsidP="00760E3C">
      <w:pPr>
        <w:jc w:val="both"/>
        <w:rPr>
          <w:rFonts w:ascii="Arial" w:hAnsi="Arial" w:cs="Arial"/>
          <w:b/>
          <w:sz w:val="19"/>
          <w:szCs w:val="19"/>
        </w:rPr>
      </w:pPr>
    </w:p>
    <w:p w:rsidR="00760E3C" w:rsidRPr="008D10BB" w:rsidRDefault="00760E3C" w:rsidP="00760E3C">
      <w:pPr>
        <w:jc w:val="both"/>
        <w:rPr>
          <w:rFonts w:ascii="Arial" w:hAnsi="Arial" w:cs="Arial"/>
          <w:sz w:val="19"/>
          <w:szCs w:val="19"/>
        </w:rPr>
      </w:pPr>
      <w:r w:rsidRPr="00A50FF8">
        <w:rPr>
          <w:rFonts w:ascii="Arial" w:hAnsi="Arial" w:cs="Arial"/>
          <w:b/>
          <w:sz w:val="19"/>
          <w:szCs w:val="19"/>
        </w:rPr>
        <w:t xml:space="preserve">VIGÉSIMA TERCERA. - DE LA </w:t>
      </w:r>
      <w:r w:rsidRPr="008D10BB">
        <w:rPr>
          <w:rFonts w:ascii="Arial" w:hAnsi="Arial" w:cs="Arial"/>
          <w:b/>
          <w:sz w:val="19"/>
          <w:szCs w:val="19"/>
        </w:rPr>
        <w:t>INFORMACIÓN Y VERIFICACIÓN.</w:t>
      </w:r>
      <w:r w:rsidRPr="008D10BB">
        <w:rPr>
          <w:rFonts w:ascii="Arial" w:hAnsi="Arial" w:cs="Arial"/>
          <w:sz w:val="19"/>
          <w:szCs w:val="19"/>
        </w:rPr>
        <w:t xml:space="preserve"> Con fundamento </w:t>
      </w:r>
      <w:r w:rsidRPr="008D10BB">
        <w:rPr>
          <w:rFonts w:ascii="Arial" w:hAnsi="Arial" w:cs="Arial"/>
          <w:b/>
          <w:sz w:val="19"/>
          <w:szCs w:val="19"/>
        </w:rPr>
        <w:t xml:space="preserve">EN EL ÚLTIMO PÁRRAFO DEL ARTÍCULO 57 DE LA LEY Y 107 DE SU REGLAMENTO, “EL PRESTADOR” </w:t>
      </w:r>
      <w:r w:rsidRPr="008D10BB">
        <w:rPr>
          <w:rFonts w:ascii="Arial" w:hAnsi="Arial" w:cs="Arial"/>
          <w:sz w:val="19"/>
          <w:szCs w:val="19"/>
        </w:rPr>
        <w:t xml:space="preserve">deberá proporcionar la información y/o documentación relacionada con el presente contrato, cuando la Secretaria de la Función Pública o el Órgano Interno de Control en </w:t>
      </w:r>
      <w:r w:rsidRPr="008D10BB">
        <w:rPr>
          <w:rFonts w:ascii="Arial" w:hAnsi="Arial" w:cs="Arial"/>
          <w:b/>
          <w:sz w:val="19"/>
          <w:szCs w:val="19"/>
        </w:rPr>
        <w:t>“EL COLEGIO”</w:t>
      </w:r>
      <w:r w:rsidRPr="008D10BB">
        <w:rPr>
          <w:rFonts w:ascii="Arial" w:hAnsi="Arial" w:cs="Arial"/>
          <w:strike/>
          <w:sz w:val="19"/>
          <w:szCs w:val="19"/>
        </w:rPr>
        <w:t xml:space="preserve"> </w:t>
      </w:r>
      <w:r w:rsidRPr="008D10BB">
        <w:rPr>
          <w:rFonts w:ascii="Arial" w:hAnsi="Arial" w:cs="Arial"/>
          <w:sz w:val="19"/>
          <w:szCs w:val="19"/>
        </w:rPr>
        <w:t xml:space="preserve">en su momento lo requieran, en ejercicio de sus facultades legales. </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VIGÉSIMA CUARTA. - RECONOCIMIENTO CONTRACTUAL</w:t>
      </w:r>
      <w:r w:rsidRPr="008D10BB">
        <w:rPr>
          <w:rFonts w:ascii="Arial" w:hAnsi="Arial" w:cs="Arial"/>
          <w:sz w:val="19"/>
          <w:szCs w:val="19"/>
        </w:rPr>
        <w:t>. La propuesta del presente contrato y demás documentación forma parte integral del mismo y constituyen el acuerdo entre las partes en relación con el objeto del presente contrato.</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VIGÉSIMA QUINTA.- LEGISLACIÓN APLICABLE.-</w:t>
      </w:r>
      <w:r w:rsidRPr="008D10BB">
        <w:rPr>
          <w:rFonts w:ascii="Arial" w:hAnsi="Arial" w:cs="Arial"/>
          <w:sz w:val="19"/>
          <w:szCs w:val="19"/>
        </w:rPr>
        <w:t xml:space="preserve"> Las partes se obligan a cumplir todas y cada una de las cláusulas de este contrato, así como a lo dispuesto por la Ley de Adquisiciones, Arrendamientos y Servicios del Sector Público y su reglamento, La Ley Federal de Presupuesto y Responsabilidad Hacendaria, y su Reglamento y supletoriamente el Código Civil Federal, el Código Federal de Procedimientos Civiles, la Ley Federal de Procedimiento Administrativo y demás disposiciones jurídicas que le sean aplicables.</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VIGÉSIMA SEXTA. -</w:t>
      </w:r>
      <w:r w:rsidRPr="008D10BB">
        <w:rPr>
          <w:rFonts w:ascii="Arial" w:hAnsi="Arial" w:cs="Arial"/>
          <w:sz w:val="19"/>
          <w:szCs w:val="19"/>
        </w:rPr>
        <w:t xml:space="preserve"> </w:t>
      </w:r>
      <w:r w:rsidRPr="008D10BB">
        <w:rPr>
          <w:rFonts w:ascii="Arial" w:hAnsi="Arial" w:cs="Arial"/>
          <w:b/>
          <w:sz w:val="19"/>
          <w:szCs w:val="19"/>
        </w:rPr>
        <w:t xml:space="preserve">DE LA CONCILIACIÓN. </w:t>
      </w:r>
      <w:r w:rsidRPr="008D10BB">
        <w:rPr>
          <w:rFonts w:ascii="Arial" w:hAnsi="Arial" w:cs="Arial"/>
          <w:sz w:val="19"/>
          <w:szCs w:val="19"/>
        </w:rPr>
        <w:t xml:space="preserve">En cualquier momento </w:t>
      </w:r>
      <w:r w:rsidRPr="008D10BB">
        <w:rPr>
          <w:rFonts w:ascii="Arial" w:hAnsi="Arial" w:cs="Arial"/>
          <w:b/>
          <w:sz w:val="19"/>
          <w:szCs w:val="19"/>
        </w:rPr>
        <w:t xml:space="preserve">“EL PRESTADOR” </w:t>
      </w:r>
      <w:r w:rsidRPr="008D10BB">
        <w:rPr>
          <w:rFonts w:ascii="Arial" w:hAnsi="Arial" w:cs="Arial"/>
          <w:sz w:val="19"/>
          <w:szCs w:val="19"/>
        </w:rPr>
        <w:t>o “</w:t>
      </w:r>
      <w:r w:rsidRPr="008D10BB">
        <w:rPr>
          <w:rFonts w:ascii="Arial" w:hAnsi="Arial" w:cs="Arial"/>
          <w:b/>
          <w:sz w:val="19"/>
          <w:szCs w:val="19"/>
        </w:rPr>
        <w:t>EL COLEGIO”</w:t>
      </w:r>
      <w:r w:rsidRPr="008D10BB">
        <w:rPr>
          <w:rFonts w:ascii="Arial" w:hAnsi="Arial" w:cs="Arial"/>
          <w:sz w:val="19"/>
          <w:szCs w:val="19"/>
        </w:rPr>
        <w:t xml:space="preserve"> podrán presentar solicitud de conciliación, en los términos descritos en los artículos 77 al 79 de la Ley de Adquisiciones, Arrendamientos y Servicios del Sector Público, así como en los artículos 126 al 136 de su Reglamento.</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“EL COLEGIO”</w:t>
      </w:r>
      <w:r w:rsidRPr="008D10BB">
        <w:rPr>
          <w:rFonts w:ascii="Arial" w:hAnsi="Arial" w:cs="Arial"/>
          <w:sz w:val="19"/>
          <w:szCs w:val="19"/>
        </w:rPr>
        <w:t xml:space="preserve"> manifiesta su conformidad para que </w:t>
      </w:r>
      <w:r w:rsidRPr="008D10BB">
        <w:rPr>
          <w:rFonts w:ascii="Arial" w:hAnsi="Arial" w:cs="Arial"/>
          <w:b/>
          <w:sz w:val="19"/>
          <w:szCs w:val="19"/>
        </w:rPr>
        <w:t xml:space="preserve">“EL PRESTADOR” </w:t>
      </w:r>
      <w:r w:rsidRPr="008D10BB">
        <w:rPr>
          <w:rFonts w:ascii="Arial" w:hAnsi="Arial" w:cs="Arial"/>
          <w:sz w:val="19"/>
          <w:szCs w:val="19"/>
        </w:rPr>
        <w:t>pueda ceder sus derechos de cobro a favor de un intermediario financiero mediante operaciones de factoraje o descuento electrónico en cadenas productivas, para tal caso, Nacional Financiera, S.N.C. cubrirá el pago de los servicios en Moneda Nacional.</w:t>
      </w:r>
    </w:p>
    <w:p w:rsidR="00760E3C" w:rsidRPr="008D10BB" w:rsidRDefault="00760E3C" w:rsidP="00760E3C">
      <w:pPr>
        <w:jc w:val="both"/>
        <w:rPr>
          <w:rFonts w:ascii="Arial" w:hAnsi="Arial" w:cs="Arial"/>
          <w:sz w:val="19"/>
          <w:szCs w:val="19"/>
        </w:rPr>
      </w:pPr>
    </w:p>
    <w:p w:rsidR="00760E3C" w:rsidRPr="008D10BB" w:rsidRDefault="00760E3C" w:rsidP="00760E3C">
      <w:pPr>
        <w:jc w:val="both"/>
        <w:rPr>
          <w:rFonts w:ascii="Arial" w:hAnsi="Arial" w:cs="Arial"/>
          <w:sz w:val="19"/>
          <w:szCs w:val="19"/>
        </w:rPr>
      </w:pPr>
      <w:r w:rsidRPr="008D10BB">
        <w:rPr>
          <w:rFonts w:ascii="Arial" w:hAnsi="Arial" w:cs="Arial"/>
          <w:b/>
          <w:sz w:val="19"/>
          <w:szCs w:val="19"/>
        </w:rPr>
        <w:t xml:space="preserve">DÉCIMA SÉPTIMA. - FINIQUITO. “EL PRESTADOR” </w:t>
      </w:r>
      <w:r w:rsidRPr="008D10BB">
        <w:rPr>
          <w:rFonts w:ascii="Arial" w:hAnsi="Arial" w:cs="Arial"/>
          <w:sz w:val="19"/>
          <w:szCs w:val="19"/>
        </w:rPr>
        <w:t>conviene en que, al recibirse y aceptarse la totalidad de los servicios, se formulará el finiquito y la liquidación correspondiente.</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DÉCIMA OCTAVA. - CASO FORTUITO O FUERZA MAYOR.</w:t>
      </w:r>
      <w:r w:rsidRPr="00A50FF8">
        <w:rPr>
          <w:rFonts w:ascii="Arial" w:hAnsi="Arial" w:cs="Arial"/>
          <w:sz w:val="19"/>
          <w:szCs w:val="19"/>
        </w:rPr>
        <w:t xml:space="preserve"> Ninguna de las partes será responsable de cualquier retraso o incumplimiento de este </w:t>
      </w:r>
      <w:r>
        <w:rPr>
          <w:rFonts w:ascii="Arial" w:hAnsi="Arial" w:cs="Arial"/>
          <w:sz w:val="19"/>
          <w:szCs w:val="19"/>
        </w:rPr>
        <w:t>contrato</w:t>
      </w:r>
      <w:r w:rsidRPr="00A50FF8">
        <w:rPr>
          <w:rFonts w:ascii="Arial" w:hAnsi="Arial" w:cs="Arial"/>
          <w:sz w:val="19"/>
          <w:szCs w:val="19"/>
        </w:rPr>
        <w:t>, que resulte directa o indirectamente de caso fortuito o fuerza mayor o cierre de instalaciones.</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sz w:val="19"/>
          <w:szCs w:val="19"/>
        </w:rPr>
        <w:t xml:space="preserve">De darse la hipótesis señalada en el párrafo que antecede, </w:t>
      </w:r>
      <w:r w:rsidRPr="00A50FF8">
        <w:rPr>
          <w:rFonts w:ascii="Arial" w:hAnsi="Arial" w:cs="Arial"/>
          <w:b/>
          <w:sz w:val="19"/>
          <w:szCs w:val="19"/>
        </w:rPr>
        <w:t>“EL COLEGIO”</w:t>
      </w:r>
      <w:r w:rsidRPr="00A50FF8">
        <w:rPr>
          <w:rFonts w:ascii="Arial" w:hAnsi="Arial" w:cs="Arial"/>
          <w:sz w:val="19"/>
          <w:szCs w:val="19"/>
        </w:rPr>
        <w:t xml:space="preserve"> le solicitara a </w:t>
      </w:r>
      <w:r>
        <w:rPr>
          <w:rFonts w:ascii="Arial" w:hAnsi="Arial" w:cs="Arial"/>
          <w:b/>
          <w:sz w:val="19"/>
          <w:szCs w:val="19"/>
        </w:rPr>
        <w:t xml:space="preserve">“EL PRESTADOR” </w:t>
      </w:r>
      <w:r w:rsidRPr="00A50FF8">
        <w:rPr>
          <w:rFonts w:ascii="Arial" w:hAnsi="Arial" w:cs="Arial"/>
          <w:sz w:val="19"/>
          <w:szCs w:val="19"/>
        </w:rPr>
        <w:t>en caso d</w:t>
      </w:r>
      <w:r>
        <w:rPr>
          <w:rFonts w:ascii="Arial" w:hAnsi="Arial" w:cs="Arial"/>
          <w:sz w:val="19"/>
          <w:szCs w:val="19"/>
        </w:rPr>
        <w:t>e suspensión de labores, que la prestación de los servicios</w:t>
      </w:r>
      <w:r w:rsidRPr="00A50FF8">
        <w:rPr>
          <w:rFonts w:ascii="Arial" w:hAnsi="Arial" w:cs="Arial"/>
          <w:sz w:val="19"/>
          <w:szCs w:val="19"/>
        </w:rPr>
        <w:t xml:space="preserve"> a que se refiere el presente </w:t>
      </w:r>
      <w:r>
        <w:rPr>
          <w:rFonts w:ascii="Arial" w:hAnsi="Arial" w:cs="Arial"/>
          <w:sz w:val="19"/>
          <w:szCs w:val="19"/>
        </w:rPr>
        <w:t>contrato</w:t>
      </w:r>
      <w:r w:rsidRPr="00A50FF8">
        <w:rPr>
          <w:rFonts w:ascii="Arial" w:hAnsi="Arial" w:cs="Arial"/>
          <w:sz w:val="19"/>
          <w:szCs w:val="19"/>
        </w:rPr>
        <w:t xml:space="preserve">, se realice conforme a los términos y condiciones que establezca </w:t>
      </w:r>
      <w:r w:rsidRPr="00A50FF8">
        <w:rPr>
          <w:rFonts w:ascii="Arial" w:hAnsi="Arial" w:cs="Arial"/>
          <w:b/>
          <w:sz w:val="19"/>
          <w:szCs w:val="19"/>
        </w:rPr>
        <w:t>“EL COLEGIO”</w:t>
      </w:r>
      <w:r w:rsidRPr="00A50FF8">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sz w:val="19"/>
          <w:szCs w:val="19"/>
        </w:rPr>
        <w:t xml:space="preserve">En el entendido de que, si el último día de plazo o la fecha determinada sea inhábil o las oficinas de </w:t>
      </w:r>
      <w:r w:rsidRPr="00A50FF8">
        <w:rPr>
          <w:rFonts w:ascii="Arial" w:hAnsi="Arial" w:cs="Arial"/>
          <w:b/>
          <w:sz w:val="19"/>
          <w:szCs w:val="19"/>
        </w:rPr>
        <w:t>“EL COLEGIO”</w:t>
      </w:r>
      <w:r w:rsidRPr="00A50FF8">
        <w:rPr>
          <w:rFonts w:ascii="Arial" w:hAnsi="Arial" w:cs="Arial"/>
          <w:sz w:val="19"/>
          <w:szCs w:val="19"/>
        </w:rPr>
        <w:t xml:space="preserve"> permanecen cerradas durante el horario normal de labores, la </w:t>
      </w:r>
      <w:r>
        <w:rPr>
          <w:rFonts w:ascii="Arial" w:hAnsi="Arial" w:cs="Arial"/>
          <w:sz w:val="19"/>
          <w:szCs w:val="19"/>
        </w:rPr>
        <w:t>prestación</w:t>
      </w:r>
      <w:r w:rsidRPr="00A50FF8">
        <w:rPr>
          <w:rFonts w:ascii="Arial" w:hAnsi="Arial" w:cs="Arial"/>
          <w:sz w:val="19"/>
          <w:szCs w:val="19"/>
        </w:rPr>
        <w:t xml:space="preserve"> se realizara al siguiente día hábil.</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 xml:space="preserve">DÉCIMA NOVENA. - SUSPENSIÓN TEMPORAL DEL </w:t>
      </w:r>
      <w:r>
        <w:rPr>
          <w:rFonts w:ascii="Arial" w:hAnsi="Arial" w:cs="Arial"/>
          <w:b/>
          <w:sz w:val="19"/>
          <w:szCs w:val="19"/>
        </w:rPr>
        <w:t>CONTRATO</w:t>
      </w:r>
      <w:r w:rsidRPr="00A50FF8">
        <w:rPr>
          <w:rFonts w:ascii="Arial" w:hAnsi="Arial" w:cs="Arial"/>
          <w:b/>
          <w:sz w:val="19"/>
          <w:szCs w:val="19"/>
        </w:rPr>
        <w:t>. “EL COLEGIO</w:t>
      </w:r>
      <w:r w:rsidRPr="00A50FF8">
        <w:rPr>
          <w:rFonts w:ascii="Arial" w:hAnsi="Arial" w:cs="Arial"/>
          <w:sz w:val="19"/>
          <w:szCs w:val="19"/>
        </w:rPr>
        <w:t xml:space="preserve">” podrá suspender temporalmente en todo o en parte la </w:t>
      </w:r>
      <w:r>
        <w:rPr>
          <w:rFonts w:ascii="Arial" w:hAnsi="Arial" w:cs="Arial"/>
          <w:sz w:val="19"/>
          <w:szCs w:val="19"/>
        </w:rPr>
        <w:t>prestación de los servicios</w:t>
      </w:r>
      <w:r w:rsidRPr="00A50FF8">
        <w:rPr>
          <w:rFonts w:ascii="Arial" w:hAnsi="Arial" w:cs="Arial"/>
          <w:sz w:val="19"/>
          <w:szCs w:val="19"/>
        </w:rPr>
        <w:t xml:space="preserve"> en cualquier momento por causas justificadas o por razones de interés general, sin que ello implique su terminación definitiva, notificándolo por escrito a </w:t>
      </w:r>
      <w:r>
        <w:rPr>
          <w:rFonts w:ascii="Arial" w:hAnsi="Arial" w:cs="Arial"/>
          <w:b/>
          <w:sz w:val="19"/>
          <w:szCs w:val="19"/>
        </w:rPr>
        <w:t xml:space="preserve">“EL PRESTADOR” </w:t>
      </w:r>
      <w:r w:rsidRPr="00A50FF8">
        <w:rPr>
          <w:rFonts w:ascii="Arial" w:hAnsi="Arial" w:cs="Arial"/>
          <w:sz w:val="19"/>
          <w:szCs w:val="19"/>
        </w:rPr>
        <w:t xml:space="preserve">con anticipación, en este supuesto </w:t>
      </w:r>
      <w:r w:rsidRPr="00A50FF8">
        <w:rPr>
          <w:rFonts w:ascii="Arial" w:hAnsi="Arial" w:cs="Arial"/>
          <w:b/>
          <w:sz w:val="19"/>
          <w:szCs w:val="19"/>
        </w:rPr>
        <w:t>“EL COLEGIO”</w:t>
      </w:r>
      <w:r w:rsidRPr="00A50FF8">
        <w:rPr>
          <w:rFonts w:ascii="Arial" w:hAnsi="Arial" w:cs="Arial"/>
          <w:sz w:val="19"/>
          <w:szCs w:val="19"/>
        </w:rPr>
        <w:t xml:space="preserve"> solicitará a </w:t>
      </w:r>
      <w:r>
        <w:rPr>
          <w:rFonts w:ascii="Arial" w:hAnsi="Arial" w:cs="Arial"/>
          <w:b/>
          <w:sz w:val="19"/>
          <w:szCs w:val="19"/>
        </w:rPr>
        <w:t xml:space="preserve">“EL PRESTADOR” </w:t>
      </w:r>
      <w:r w:rsidRPr="00A50FF8">
        <w:rPr>
          <w:rFonts w:ascii="Arial" w:hAnsi="Arial" w:cs="Arial"/>
          <w:sz w:val="19"/>
          <w:szCs w:val="19"/>
        </w:rPr>
        <w:t xml:space="preserve">a </w:t>
      </w:r>
      <w:r>
        <w:rPr>
          <w:rFonts w:ascii="Arial" w:hAnsi="Arial" w:cs="Arial"/>
          <w:sz w:val="19"/>
          <w:szCs w:val="19"/>
        </w:rPr>
        <w:t>prestación de los servicios</w:t>
      </w:r>
      <w:r w:rsidRPr="00A50FF8">
        <w:rPr>
          <w:rFonts w:ascii="Arial" w:hAnsi="Arial" w:cs="Arial"/>
          <w:sz w:val="19"/>
          <w:szCs w:val="19"/>
        </w:rPr>
        <w:t xml:space="preserve"> conforme a los términos y condiciones que establezca </w:t>
      </w:r>
      <w:r w:rsidRPr="00A50FF8">
        <w:rPr>
          <w:rFonts w:ascii="Arial" w:hAnsi="Arial" w:cs="Arial"/>
          <w:b/>
          <w:sz w:val="19"/>
          <w:szCs w:val="19"/>
        </w:rPr>
        <w:t>“EL COLEGIO”</w:t>
      </w:r>
      <w:r w:rsidRPr="00A50FF8">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Default="00760E3C" w:rsidP="00760E3C">
      <w:pPr>
        <w:jc w:val="both"/>
        <w:rPr>
          <w:rFonts w:ascii="Arial" w:hAnsi="Arial" w:cs="Arial"/>
          <w:sz w:val="19"/>
          <w:szCs w:val="19"/>
        </w:rPr>
      </w:pPr>
      <w:r w:rsidRPr="00A50FF8">
        <w:rPr>
          <w:rFonts w:ascii="Arial" w:hAnsi="Arial" w:cs="Arial"/>
          <w:b/>
          <w:sz w:val="19"/>
          <w:szCs w:val="19"/>
        </w:rPr>
        <w:t>VIGÉSIMA. - TERMINACIÓN ANTICIPADA.</w:t>
      </w:r>
      <w:r w:rsidRPr="00A50FF8">
        <w:rPr>
          <w:rFonts w:ascii="Arial" w:hAnsi="Arial" w:cs="Arial"/>
          <w:sz w:val="19"/>
          <w:szCs w:val="19"/>
        </w:rPr>
        <w:t xml:space="preserve"> </w:t>
      </w:r>
      <w:r w:rsidRPr="00A50FF8">
        <w:rPr>
          <w:rFonts w:ascii="Arial" w:hAnsi="Arial" w:cs="Arial"/>
          <w:b/>
          <w:sz w:val="19"/>
          <w:szCs w:val="19"/>
        </w:rPr>
        <w:t>“EL COLEGIO”</w:t>
      </w:r>
      <w:r w:rsidRPr="00A50FF8">
        <w:rPr>
          <w:rFonts w:ascii="Arial" w:hAnsi="Arial" w:cs="Arial"/>
          <w:sz w:val="19"/>
          <w:szCs w:val="19"/>
        </w:rPr>
        <w:t xml:space="preserve"> podrá dar por terminado el presente instrumento anticipadamente, sin necesidad  de declaratoria </w:t>
      </w:r>
      <w:r w:rsidRPr="00700790">
        <w:rPr>
          <w:rFonts w:ascii="Arial" w:hAnsi="Arial"/>
        </w:rPr>
        <w:t>o intervención</w:t>
      </w:r>
      <w:r w:rsidRPr="00A50FF8">
        <w:rPr>
          <w:rFonts w:ascii="Arial" w:hAnsi="Arial" w:cs="Arial"/>
          <w:sz w:val="19"/>
          <w:szCs w:val="19"/>
        </w:rPr>
        <w:t xml:space="preserve"> judicial gestionada por parte de </w:t>
      </w:r>
      <w:r w:rsidRPr="00A50FF8">
        <w:rPr>
          <w:rFonts w:ascii="Arial" w:hAnsi="Arial" w:cs="Arial"/>
          <w:b/>
          <w:sz w:val="19"/>
          <w:szCs w:val="19"/>
        </w:rPr>
        <w:t>“EL COLEGIO”</w:t>
      </w:r>
      <w:r w:rsidRPr="00A50FF8">
        <w:rPr>
          <w:rFonts w:ascii="Arial" w:hAnsi="Arial" w:cs="Arial"/>
          <w:sz w:val="19"/>
          <w:szCs w:val="19"/>
        </w:rPr>
        <w:t xml:space="preserve">, cuando concurran razones de interés general, o bien cuando por causas justificadas se extinga la necesidad de </w:t>
      </w:r>
      <w:r w:rsidRPr="003B74CA">
        <w:rPr>
          <w:rFonts w:ascii="Arial" w:hAnsi="Arial" w:cs="Arial"/>
        </w:rPr>
        <w:t xml:space="preserve">requerir los </w:t>
      </w:r>
      <w:r>
        <w:rPr>
          <w:rFonts w:ascii="Arial" w:hAnsi="Arial" w:cs="Arial"/>
        </w:rPr>
        <w:t>servicio</w:t>
      </w:r>
      <w:r w:rsidRPr="003B74CA">
        <w:rPr>
          <w:rFonts w:ascii="Arial" w:hAnsi="Arial" w:cs="Arial"/>
        </w:rPr>
        <w:t xml:space="preserve">s </w:t>
      </w:r>
      <w:r w:rsidRPr="00A50FF8">
        <w:rPr>
          <w:rFonts w:ascii="Arial" w:hAnsi="Arial" w:cs="Arial"/>
          <w:sz w:val="19"/>
          <w:szCs w:val="19"/>
        </w:rPr>
        <w:t xml:space="preserve">objeto del presente </w:t>
      </w:r>
      <w:r>
        <w:rPr>
          <w:rFonts w:ascii="Arial" w:hAnsi="Arial" w:cs="Arial"/>
          <w:sz w:val="19"/>
          <w:szCs w:val="19"/>
        </w:rPr>
        <w:t>contrato</w:t>
      </w:r>
      <w:r w:rsidRPr="00A50FF8">
        <w:rPr>
          <w:rFonts w:ascii="Arial" w:hAnsi="Arial" w:cs="Arial"/>
          <w:sz w:val="19"/>
          <w:szCs w:val="19"/>
        </w:rPr>
        <w:t xml:space="preserve"> y demuestre que de continuar con el cumplimiento de las </w:t>
      </w:r>
      <w:r w:rsidRPr="00A50FF8">
        <w:rPr>
          <w:rFonts w:ascii="Arial" w:hAnsi="Arial" w:cs="Arial"/>
          <w:sz w:val="19"/>
          <w:szCs w:val="19"/>
        </w:rPr>
        <w:lastRenderedPageBreak/>
        <w:t xml:space="preserve">obligaciones pactadas, se ocasionaría algún daño o perjuicio a </w:t>
      </w:r>
      <w:r w:rsidRPr="00A50FF8">
        <w:rPr>
          <w:rFonts w:ascii="Arial" w:hAnsi="Arial" w:cs="Arial"/>
          <w:b/>
          <w:sz w:val="19"/>
          <w:szCs w:val="19"/>
        </w:rPr>
        <w:t>“EL COLEGIO”</w:t>
      </w:r>
      <w:r w:rsidRPr="00A50FF8">
        <w:rPr>
          <w:rFonts w:ascii="Arial" w:hAnsi="Arial" w:cs="Arial"/>
          <w:sz w:val="19"/>
          <w:szCs w:val="19"/>
        </w:rPr>
        <w:t xml:space="preserve"> o se determine la nulidad de los actos que dieron origen  al presente instrumento legal, con motivo de una resolución de una inconformidad o intervención de oficio emitida por el Órgano Interno de Control en </w:t>
      </w:r>
      <w:r w:rsidRPr="00A50FF8">
        <w:rPr>
          <w:rFonts w:ascii="Arial" w:hAnsi="Arial" w:cs="Arial"/>
          <w:b/>
          <w:sz w:val="19"/>
          <w:szCs w:val="19"/>
        </w:rPr>
        <w:t>“EL COLEGIO”</w:t>
      </w:r>
      <w:r w:rsidRPr="00A50FF8">
        <w:rPr>
          <w:rFonts w:ascii="Arial" w:hAnsi="Arial" w:cs="Arial"/>
          <w:sz w:val="19"/>
          <w:szCs w:val="19"/>
        </w:rPr>
        <w:t xml:space="preserve"> o por la Secretaria de la Función Pública, en estos supuestos reembolsará a </w:t>
      </w:r>
      <w:r>
        <w:rPr>
          <w:rFonts w:ascii="Arial" w:hAnsi="Arial" w:cs="Arial"/>
          <w:b/>
          <w:sz w:val="19"/>
          <w:szCs w:val="19"/>
        </w:rPr>
        <w:t xml:space="preserve">“EL PRESTADOR” </w:t>
      </w:r>
      <w:r w:rsidRPr="00A50FF8">
        <w:rPr>
          <w:rFonts w:ascii="Arial" w:hAnsi="Arial" w:cs="Arial"/>
          <w:sz w:val="19"/>
          <w:szCs w:val="19"/>
        </w:rPr>
        <w:t xml:space="preserve"> los gastos no recuperables en que haya incurrido, siempre que estos sean razonables, y estén debidamente comprobados y se relacionen directamente con el presente </w:t>
      </w:r>
      <w:r>
        <w:rPr>
          <w:rFonts w:ascii="Arial" w:hAnsi="Arial" w:cs="Arial"/>
          <w:sz w:val="19"/>
          <w:szCs w:val="19"/>
        </w:rPr>
        <w:t>contrato</w:t>
      </w:r>
      <w:r w:rsidRPr="00A50FF8">
        <w:rPr>
          <w:rFonts w:ascii="Arial" w:hAnsi="Arial" w:cs="Arial"/>
          <w:sz w:val="19"/>
          <w:szCs w:val="19"/>
        </w:rPr>
        <w:t xml:space="preserve">, para lo cual </w:t>
      </w:r>
      <w:r w:rsidRPr="00A50FF8">
        <w:rPr>
          <w:rFonts w:ascii="Arial" w:hAnsi="Arial" w:cs="Arial"/>
          <w:b/>
          <w:sz w:val="19"/>
          <w:szCs w:val="19"/>
        </w:rPr>
        <w:t>“EL COLEGIO”</w:t>
      </w:r>
      <w:r w:rsidRPr="00A50FF8">
        <w:rPr>
          <w:rFonts w:ascii="Arial" w:hAnsi="Arial" w:cs="Arial"/>
          <w:sz w:val="19"/>
          <w:szCs w:val="19"/>
        </w:rPr>
        <w:t xml:space="preserve"> lo notificará por escrito con 10 días naturales de antelación.</w:t>
      </w:r>
    </w:p>
    <w:p w:rsidR="00760E3C" w:rsidRPr="00A50FF8" w:rsidRDefault="00760E3C" w:rsidP="00760E3C">
      <w:pPr>
        <w:jc w:val="both"/>
        <w:rPr>
          <w:rFonts w:ascii="Arial" w:hAnsi="Arial" w:cs="Arial"/>
          <w:sz w:val="19"/>
          <w:szCs w:val="19"/>
        </w:rPr>
      </w:pPr>
    </w:p>
    <w:p w:rsidR="00760E3C" w:rsidRDefault="00760E3C" w:rsidP="00760E3C">
      <w:pPr>
        <w:jc w:val="both"/>
        <w:rPr>
          <w:rFonts w:ascii="Arial" w:hAnsi="Arial" w:cs="Arial"/>
          <w:sz w:val="19"/>
          <w:szCs w:val="19"/>
        </w:rPr>
      </w:pPr>
      <w:r w:rsidRPr="00A50FF8">
        <w:rPr>
          <w:rFonts w:ascii="Arial" w:hAnsi="Arial" w:cs="Arial"/>
          <w:b/>
          <w:sz w:val="19"/>
          <w:szCs w:val="19"/>
        </w:rPr>
        <w:t>VIGÉSIMA PRIMERA. - RESCISIÓN.</w:t>
      </w:r>
      <w:r w:rsidRPr="00A50FF8">
        <w:rPr>
          <w:rFonts w:ascii="Arial" w:hAnsi="Arial" w:cs="Arial"/>
          <w:sz w:val="19"/>
          <w:szCs w:val="19"/>
        </w:rPr>
        <w:t xml:space="preserve"> </w:t>
      </w:r>
      <w:r>
        <w:rPr>
          <w:rFonts w:ascii="Arial" w:hAnsi="Arial" w:cs="Arial"/>
          <w:b/>
          <w:sz w:val="19"/>
          <w:szCs w:val="19"/>
        </w:rPr>
        <w:t>“</w:t>
      </w:r>
      <w:r w:rsidRPr="00A50FF8">
        <w:rPr>
          <w:rFonts w:ascii="Arial" w:hAnsi="Arial" w:cs="Arial"/>
          <w:b/>
          <w:sz w:val="19"/>
          <w:szCs w:val="19"/>
        </w:rPr>
        <w:t>EL COLEGIO”</w:t>
      </w:r>
      <w:r w:rsidRPr="00A50FF8">
        <w:rPr>
          <w:rFonts w:ascii="Arial" w:hAnsi="Arial" w:cs="Arial"/>
          <w:sz w:val="19"/>
          <w:szCs w:val="19"/>
        </w:rPr>
        <w:t xml:space="preserve"> podrá rescindir administrativamente este </w:t>
      </w:r>
      <w:r>
        <w:rPr>
          <w:rFonts w:ascii="Arial" w:hAnsi="Arial" w:cs="Arial"/>
          <w:sz w:val="19"/>
          <w:szCs w:val="19"/>
        </w:rPr>
        <w:t>contrato</w:t>
      </w:r>
      <w:r w:rsidRPr="00A50FF8">
        <w:rPr>
          <w:rFonts w:ascii="Arial" w:hAnsi="Arial" w:cs="Arial"/>
          <w:sz w:val="19"/>
          <w:szCs w:val="19"/>
        </w:rPr>
        <w:t xml:space="preserve">, sin necesidad de declaratoria </w:t>
      </w:r>
      <w:r w:rsidRPr="00700790">
        <w:rPr>
          <w:rFonts w:ascii="Arial" w:hAnsi="Arial"/>
        </w:rPr>
        <w:t>o intervención</w:t>
      </w:r>
      <w:r w:rsidRPr="003D1AF6">
        <w:rPr>
          <w:rFonts w:ascii="Arial" w:hAnsi="Arial"/>
          <w:color w:val="FF0000"/>
        </w:rPr>
        <w:t xml:space="preserve"> </w:t>
      </w:r>
      <w:r>
        <w:rPr>
          <w:rFonts w:ascii="Arial" w:hAnsi="Arial" w:cs="Arial"/>
          <w:sz w:val="19"/>
          <w:szCs w:val="19"/>
        </w:rPr>
        <w:t>judicial</w:t>
      </w:r>
      <w:r w:rsidRPr="006C2C3C">
        <w:rPr>
          <w:rFonts w:ascii="Arial" w:hAnsi="Arial"/>
        </w:rPr>
        <w:t xml:space="preserve"> </w:t>
      </w:r>
      <w:r w:rsidRPr="00A50FF8">
        <w:rPr>
          <w:rFonts w:ascii="Arial" w:hAnsi="Arial" w:cs="Arial"/>
          <w:sz w:val="19"/>
          <w:szCs w:val="19"/>
        </w:rPr>
        <w:t xml:space="preserve">gestionada por parte de </w:t>
      </w:r>
      <w:r w:rsidRPr="00A50FF8">
        <w:rPr>
          <w:rFonts w:ascii="Arial" w:hAnsi="Arial" w:cs="Arial"/>
          <w:b/>
          <w:sz w:val="19"/>
          <w:szCs w:val="19"/>
        </w:rPr>
        <w:t>“EL COLEGIO”</w:t>
      </w:r>
      <w:r w:rsidRPr="00A50FF8">
        <w:rPr>
          <w:rFonts w:ascii="Arial" w:hAnsi="Arial" w:cs="Arial"/>
          <w:sz w:val="19"/>
          <w:szCs w:val="19"/>
        </w:rPr>
        <w:t>, cuando concurran en incumplimiento de las obligaciones contenidas en el</w:t>
      </w:r>
      <w:r>
        <w:rPr>
          <w:rFonts w:ascii="Arial" w:hAnsi="Arial" w:cs="Arial"/>
          <w:sz w:val="19"/>
          <w:szCs w:val="19"/>
        </w:rPr>
        <w:t xml:space="preserve"> </w:t>
      </w:r>
      <w:r w:rsidRPr="0093232F">
        <w:rPr>
          <w:rFonts w:ascii="Arial" w:hAnsi="Arial" w:cs="Arial"/>
          <w:color w:val="000000"/>
          <w:sz w:val="19"/>
          <w:szCs w:val="19"/>
        </w:rPr>
        <w:t>presente instrumento legal,</w:t>
      </w:r>
      <w:r w:rsidRPr="00A50FF8">
        <w:rPr>
          <w:rFonts w:ascii="Arial" w:hAnsi="Arial" w:cs="Arial"/>
          <w:sz w:val="19"/>
          <w:szCs w:val="19"/>
        </w:rPr>
        <w:t xml:space="preserve"> con fundamento el artículo 54 de la Ley; o cuando se presente alguno de los supuestos siguientes:</w:t>
      </w:r>
    </w:p>
    <w:p w:rsidR="00760E3C" w:rsidRPr="00A50FF8" w:rsidRDefault="00760E3C" w:rsidP="00760E3C">
      <w:pPr>
        <w:jc w:val="both"/>
        <w:rPr>
          <w:rFonts w:ascii="Arial" w:hAnsi="Arial" w:cs="Arial"/>
          <w:sz w:val="19"/>
          <w:szCs w:val="19"/>
        </w:rPr>
      </w:pPr>
    </w:p>
    <w:p w:rsidR="00760E3C" w:rsidRPr="00A50FF8" w:rsidRDefault="00760E3C" w:rsidP="00760E3C">
      <w:pPr>
        <w:numPr>
          <w:ilvl w:val="0"/>
          <w:numId w:val="28"/>
        </w:numPr>
        <w:autoSpaceDE/>
        <w:autoSpaceDN/>
        <w:jc w:val="both"/>
        <w:rPr>
          <w:rFonts w:ascii="Arial" w:hAnsi="Arial" w:cs="Arial"/>
          <w:sz w:val="19"/>
          <w:szCs w:val="19"/>
        </w:rPr>
      </w:pPr>
      <w:r w:rsidRPr="00A50FF8">
        <w:rPr>
          <w:rFonts w:ascii="Arial" w:hAnsi="Arial" w:cs="Arial"/>
          <w:sz w:val="19"/>
          <w:szCs w:val="19"/>
        </w:rPr>
        <w:t xml:space="preserve">Si </w:t>
      </w:r>
      <w:r w:rsidRPr="00A50FF8">
        <w:rPr>
          <w:rFonts w:ascii="Arial" w:hAnsi="Arial" w:cs="Arial"/>
          <w:b/>
          <w:sz w:val="19"/>
          <w:szCs w:val="19"/>
        </w:rPr>
        <w:t xml:space="preserve">“EL </w:t>
      </w:r>
      <w:r>
        <w:rPr>
          <w:rFonts w:ascii="Arial" w:hAnsi="Arial" w:cs="Arial"/>
          <w:b/>
          <w:sz w:val="19"/>
          <w:szCs w:val="19"/>
        </w:rPr>
        <w:t>PRESTADOR</w:t>
      </w:r>
      <w:r w:rsidRPr="002A6004">
        <w:rPr>
          <w:rFonts w:ascii="Arial" w:hAnsi="Arial" w:cs="Arial"/>
          <w:b/>
          <w:sz w:val="19"/>
          <w:szCs w:val="19"/>
        </w:rPr>
        <w:t xml:space="preserve">”, </w:t>
      </w:r>
      <w:r w:rsidRPr="002A6004">
        <w:rPr>
          <w:rFonts w:ascii="Arial" w:hAnsi="Arial" w:cs="Arial"/>
          <w:sz w:val="19"/>
          <w:szCs w:val="19"/>
        </w:rPr>
        <w:t xml:space="preserve">no </w:t>
      </w:r>
      <w:r>
        <w:rPr>
          <w:rFonts w:ascii="Arial" w:hAnsi="Arial" w:cs="Arial"/>
          <w:sz w:val="19"/>
          <w:szCs w:val="19"/>
        </w:rPr>
        <w:t>prestar</w:t>
      </w:r>
      <w:r w:rsidRPr="002A6004">
        <w:rPr>
          <w:rFonts w:ascii="Arial" w:hAnsi="Arial" w:cs="Arial"/>
          <w:sz w:val="19"/>
          <w:szCs w:val="19"/>
        </w:rPr>
        <w:t xml:space="preserve"> los </w:t>
      </w:r>
      <w:r>
        <w:rPr>
          <w:rFonts w:ascii="Arial" w:hAnsi="Arial" w:cs="Arial"/>
          <w:sz w:val="19"/>
          <w:szCs w:val="19"/>
        </w:rPr>
        <w:t>servicios</w:t>
      </w:r>
      <w:r w:rsidRPr="00A50FF8">
        <w:rPr>
          <w:rFonts w:ascii="Arial" w:hAnsi="Arial" w:cs="Arial"/>
          <w:sz w:val="19"/>
          <w:szCs w:val="19"/>
        </w:rPr>
        <w:t xml:space="preserve"> en el periodo y en los términos convenidos.</w:t>
      </w:r>
    </w:p>
    <w:p w:rsidR="00760E3C" w:rsidRPr="00A50FF8" w:rsidRDefault="00760E3C" w:rsidP="00760E3C">
      <w:pPr>
        <w:jc w:val="both"/>
        <w:rPr>
          <w:rFonts w:ascii="Arial" w:hAnsi="Arial" w:cs="Arial"/>
          <w:sz w:val="19"/>
          <w:szCs w:val="19"/>
        </w:rPr>
      </w:pPr>
    </w:p>
    <w:p w:rsidR="00760E3C" w:rsidRPr="00700790" w:rsidRDefault="00760E3C" w:rsidP="00760E3C">
      <w:pPr>
        <w:numPr>
          <w:ilvl w:val="0"/>
          <w:numId w:val="28"/>
        </w:numPr>
        <w:autoSpaceDE/>
        <w:autoSpaceDN/>
        <w:jc w:val="both"/>
        <w:rPr>
          <w:rFonts w:ascii="Arial" w:hAnsi="Arial" w:cs="Arial"/>
          <w:sz w:val="19"/>
          <w:szCs w:val="19"/>
        </w:rPr>
      </w:pPr>
      <w:r w:rsidRPr="00A50FF8">
        <w:rPr>
          <w:rFonts w:ascii="Arial" w:hAnsi="Arial" w:cs="Arial"/>
          <w:sz w:val="19"/>
          <w:szCs w:val="19"/>
        </w:rPr>
        <w:t xml:space="preserve">Por incumplimiento de las obligaciones que señale el presente </w:t>
      </w:r>
      <w:r>
        <w:rPr>
          <w:rFonts w:ascii="Arial" w:hAnsi="Arial" w:cs="Arial"/>
          <w:sz w:val="19"/>
          <w:szCs w:val="19"/>
        </w:rPr>
        <w:t>CONTRATO</w:t>
      </w:r>
      <w:r w:rsidRPr="00700790">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numPr>
          <w:ilvl w:val="0"/>
          <w:numId w:val="28"/>
        </w:numPr>
        <w:autoSpaceDE/>
        <w:autoSpaceDN/>
        <w:jc w:val="both"/>
        <w:rPr>
          <w:rFonts w:ascii="Arial" w:hAnsi="Arial" w:cs="Arial"/>
          <w:sz w:val="19"/>
          <w:szCs w:val="19"/>
        </w:rPr>
      </w:pPr>
      <w:r w:rsidRPr="00A50FF8">
        <w:rPr>
          <w:rFonts w:ascii="Arial" w:hAnsi="Arial" w:cs="Arial"/>
          <w:sz w:val="19"/>
          <w:szCs w:val="19"/>
        </w:rPr>
        <w:t>Cuando no se</w:t>
      </w:r>
      <w:r>
        <w:rPr>
          <w:rFonts w:ascii="Arial" w:hAnsi="Arial" w:cs="Arial"/>
          <w:sz w:val="19"/>
          <w:szCs w:val="19"/>
        </w:rPr>
        <w:t xml:space="preserve"> corrijan en tiempo y forma los</w:t>
      </w:r>
      <w:r w:rsidRPr="002A6004">
        <w:rPr>
          <w:rFonts w:ascii="Arial" w:hAnsi="Arial" w:cs="Arial"/>
          <w:sz w:val="19"/>
          <w:szCs w:val="19"/>
        </w:rPr>
        <w:t xml:space="preserve"> </w:t>
      </w:r>
      <w:r>
        <w:rPr>
          <w:rFonts w:ascii="Arial" w:hAnsi="Arial" w:cs="Arial"/>
          <w:sz w:val="19"/>
          <w:szCs w:val="19"/>
        </w:rPr>
        <w:t>servicio</w:t>
      </w:r>
      <w:r w:rsidRPr="002A6004">
        <w:rPr>
          <w:rFonts w:ascii="Arial" w:hAnsi="Arial" w:cs="Arial"/>
          <w:sz w:val="19"/>
          <w:szCs w:val="19"/>
        </w:rPr>
        <w:t>s</w:t>
      </w:r>
      <w:r>
        <w:rPr>
          <w:rFonts w:ascii="Arial" w:hAnsi="Arial" w:cs="Arial"/>
          <w:sz w:val="19"/>
          <w:szCs w:val="19"/>
        </w:rPr>
        <w:t xml:space="preserve"> </w:t>
      </w:r>
      <w:r w:rsidRPr="00A50FF8">
        <w:rPr>
          <w:rFonts w:ascii="Arial" w:hAnsi="Arial" w:cs="Arial"/>
          <w:sz w:val="19"/>
          <w:szCs w:val="19"/>
        </w:rPr>
        <w:t xml:space="preserve">que se hayan reclamado, de acuerdo a este </w:t>
      </w:r>
      <w:r>
        <w:rPr>
          <w:rFonts w:ascii="Arial" w:hAnsi="Arial" w:cs="Arial"/>
          <w:sz w:val="19"/>
          <w:szCs w:val="19"/>
        </w:rPr>
        <w:t>contrato</w:t>
      </w:r>
      <w:r w:rsidRPr="00700790">
        <w:rPr>
          <w:rFonts w:ascii="Arial" w:hAnsi="Arial" w:cs="Arial"/>
          <w:sz w:val="19"/>
          <w:szCs w:val="19"/>
        </w:rPr>
        <w:t>.</w:t>
      </w:r>
    </w:p>
    <w:p w:rsidR="00760E3C" w:rsidRPr="00A50FF8" w:rsidRDefault="00760E3C" w:rsidP="00760E3C">
      <w:pPr>
        <w:jc w:val="both"/>
        <w:rPr>
          <w:rFonts w:ascii="Arial" w:hAnsi="Arial" w:cs="Arial"/>
          <w:sz w:val="19"/>
          <w:szCs w:val="19"/>
        </w:rPr>
      </w:pPr>
    </w:p>
    <w:p w:rsidR="00760E3C" w:rsidRPr="00A50FF8" w:rsidRDefault="00760E3C" w:rsidP="00760E3C">
      <w:pPr>
        <w:numPr>
          <w:ilvl w:val="0"/>
          <w:numId w:val="31"/>
        </w:numPr>
        <w:autoSpaceDE/>
        <w:autoSpaceDN/>
        <w:jc w:val="both"/>
        <w:rPr>
          <w:rFonts w:ascii="Arial" w:hAnsi="Arial" w:cs="Arial"/>
          <w:sz w:val="19"/>
          <w:szCs w:val="19"/>
        </w:rPr>
      </w:pPr>
      <w:r w:rsidRPr="00A50FF8">
        <w:rPr>
          <w:rFonts w:ascii="Arial" w:hAnsi="Arial" w:cs="Arial"/>
          <w:sz w:val="19"/>
          <w:szCs w:val="19"/>
        </w:rPr>
        <w:t xml:space="preserve">En caso de que los escritos que, bajo protesta de decir verdad, a que se refiere la </w:t>
      </w:r>
      <w:r>
        <w:rPr>
          <w:rFonts w:ascii="Arial" w:hAnsi="Arial" w:cs="Arial"/>
          <w:sz w:val="19"/>
          <w:szCs w:val="19"/>
        </w:rPr>
        <w:t>________________</w:t>
      </w:r>
      <w:r w:rsidRPr="00A50FF8">
        <w:rPr>
          <w:rFonts w:ascii="Arial" w:hAnsi="Arial" w:cs="Arial"/>
          <w:sz w:val="19"/>
          <w:szCs w:val="19"/>
        </w:rPr>
        <w:t xml:space="preserve"> sé haya realizado con falsedad.</w:t>
      </w:r>
    </w:p>
    <w:p w:rsidR="00760E3C" w:rsidRPr="00A50FF8" w:rsidRDefault="00760E3C" w:rsidP="00760E3C">
      <w:pPr>
        <w:jc w:val="both"/>
        <w:rPr>
          <w:rFonts w:ascii="Arial" w:hAnsi="Arial" w:cs="Arial"/>
          <w:sz w:val="19"/>
          <w:szCs w:val="19"/>
        </w:rPr>
      </w:pPr>
    </w:p>
    <w:p w:rsidR="00760E3C" w:rsidRPr="00A50FF8" w:rsidRDefault="00760E3C" w:rsidP="00760E3C">
      <w:pPr>
        <w:numPr>
          <w:ilvl w:val="0"/>
          <w:numId w:val="31"/>
        </w:numPr>
        <w:autoSpaceDE/>
        <w:autoSpaceDN/>
        <w:jc w:val="both"/>
        <w:rPr>
          <w:rFonts w:ascii="Arial" w:hAnsi="Arial" w:cs="Arial"/>
          <w:sz w:val="19"/>
          <w:szCs w:val="19"/>
        </w:rPr>
      </w:pPr>
      <w:r w:rsidRPr="00A50FF8">
        <w:rPr>
          <w:rFonts w:ascii="Arial" w:hAnsi="Arial" w:cs="Arial"/>
          <w:sz w:val="19"/>
          <w:szCs w:val="19"/>
        </w:rPr>
        <w:t xml:space="preserve">Por cualquier otra estipulación prevista en este </w:t>
      </w:r>
      <w:r>
        <w:rPr>
          <w:rFonts w:ascii="Arial" w:hAnsi="Arial" w:cs="Arial"/>
          <w:sz w:val="19"/>
          <w:szCs w:val="19"/>
        </w:rPr>
        <w:t>contrato</w:t>
      </w:r>
      <w:r w:rsidRPr="00A50FF8">
        <w:rPr>
          <w:rFonts w:ascii="Arial" w:hAnsi="Arial" w:cs="Arial"/>
          <w:sz w:val="19"/>
          <w:szCs w:val="19"/>
        </w:rPr>
        <w:t xml:space="preserve"> o por preverse en la ley de la materia.</w:t>
      </w:r>
    </w:p>
    <w:p w:rsidR="00760E3C" w:rsidRPr="00A50FF8" w:rsidRDefault="00760E3C" w:rsidP="00760E3C">
      <w:pPr>
        <w:jc w:val="both"/>
        <w:rPr>
          <w:rFonts w:ascii="Arial" w:hAnsi="Arial" w:cs="Arial"/>
          <w:sz w:val="19"/>
          <w:szCs w:val="19"/>
        </w:rPr>
      </w:pPr>
    </w:p>
    <w:p w:rsidR="00760E3C" w:rsidRPr="00700790" w:rsidRDefault="00760E3C" w:rsidP="00760E3C">
      <w:pPr>
        <w:numPr>
          <w:ilvl w:val="0"/>
          <w:numId w:val="31"/>
        </w:numPr>
        <w:autoSpaceDE/>
        <w:autoSpaceDN/>
        <w:jc w:val="both"/>
        <w:rPr>
          <w:rFonts w:ascii="Arial" w:hAnsi="Arial" w:cs="Arial"/>
          <w:sz w:val="19"/>
          <w:szCs w:val="19"/>
        </w:rPr>
      </w:pPr>
      <w:r w:rsidRPr="00700790">
        <w:rPr>
          <w:rFonts w:ascii="Arial" w:hAnsi="Arial" w:cs="Arial"/>
          <w:sz w:val="19"/>
          <w:szCs w:val="19"/>
        </w:rPr>
        <w:t xml:space="preserve">En caso de ser inhabilitado durante el proceso de la </w:t>
      </w:r>
      <w:r>
        <w:rPr>
          <w:rFonts w:ascii="Arial" w:hAnsi="Arial" w:cs="Arial"/>
          <w:sz w:val="19"/>
          <w:szCs w:val="19"/>
        </w:rPr>
        <w:t xml:space="preserve">_______________________ </w:t>
      </w:r>
      <w:r w:rsidRPr="00700790">
        <w:rPr>
          <w:rFonts w:ascii="Arial" w:hAnsi="Arial" w:cs="Arial"/>
          <w:sz w:val="19"/>
          <w:szCs w:val="19"/>
        </w:rPr>
        <w:t>y firma de</w:t>
      </w:r>
      <w:r>
        <w:rPr>
          <w:rFonts w:ascii="Arial" w:hAnsi="Arial" w:cs="Arial"/>
          <w:sz w:val="19"/>
          <w:szCs w:val="19"/>
        </w:rPr>
        <w:t xml:space="preserve"> </w:t>
      </w:r>
      <w:r w:rsidRPr="002A6004">
        <w:rPr>
          <w:rFonts w:ascii="Arial" w:hAnsi="Arial" w:cs="Arial"/>
          <w:sz w:val="19"/>
          <w:szCs w:val="19"/>
        </w:rPr>
        <w:t>este</w:t>
      </w:r>
      <w:r w:rsidRPr="00700790">
        <w:rPr>
          <w:rFonts w:ascii="Arial" w:hAnsi="Arial" w:cs="Arial"/>
          <w:sz w:val="19"/>
          <w:szCs w:val="19"/>
        </w:rPr>
        <w:t xml:space="preserve"> </w:t>
      </w:r>
      <w:r>
        <w:rPr>
          <w:rFonts w:ascii="Arial" w:hAnsi="Arial" w:cs="Arial"/>
          <w:sz w:val="19"/>
          <w:szCs w:val="19"/>
        </w:rPr>
        <w:t>contrato</w:t>
      </w:r>
      <w:r w:rsidRPr="00700790">
        <w:rPr>
          <w:rFonts w:ascii="Arial" w:hAnsi="Arial" w:cs="Arial"/>
          <w:sz w:val="19"/>
          <w:szCs w:val="19"/>
        </w:rPr>
        <w:t xml:space="preserve">. </w:t>
      </w:r>
    </w:p>
    <w:p w:rsidR="00760E3C" w:rsidRPr="00A50FF8" w:rsidRDefault="00760E3C" w:rsidP="00760E3C">
      <w:pPr>
        <w:jc w:val="both"/>
        <w:rPr>
          <w:rFonts w:ascii="Arial" w:hAnsi="Arial" w:cs="Arial"/>
          <w:sz w:val="19"/>
          <w:szCs w:val="19"/>
        </w:rPr>
      </w:pPr>
    </w:p>
    <w:p w:rsidR="00760E3C" w:rsidRPr="00A50FF8" w:rsidRDefault="00760E3C" w:rsidP="00760E3C">
      <w:pPr>
        <w:numPr>
          <w:ilvl w:val="0"/>
          <w:numId w:val="31"/>
        </w:numPr>
        <w:autoSpaceDE/>
        <w:autoSpaceDN/>
        <w:jc w:val="both"/>
        <w:rPr>
          <w:rFonts w:ascii="Arial" w:hAnsi="Arial" w:cs="Arial"/>
          <w:sz w:val="19"/>
          <w:szCs w:val="19"/>
        </w:rPr>
      </w:pPr>
      <w:r w:rsidRPr="00A50FF8">
        <w:rPr>
          <w:rFonts w:ascii="Arial" w:hAnsi="Arial" w:cs="Arial"/>
          <w:sz w:val="19"/>
          <w:szCs w:val="19"/>
        </w:rPr>
        <w:t>cuando las diversas disposiciones legales aplicables al respecto así lo señalen.</w:t>
      </w:r>
    </w:p>
    <w:p w:rsidR="00760E3C" w:rsidRPr="00A50FF8" w:rsidRDefault="00760E3C" w:rsidP="00760E3C">
      <w:pPr>
        <w:jc w:val="both"/>
        <w:rPr>
          <w:rFonts w:ascii="Arial" w:hAnsi="Arial" w:cs="Arial"/>
          <w:sz w:val="19"/>
          <w:szCs w:val="19"/>
        </w:rPr>
      </w:pPr>
    </w:p>
    <w:p w:rsidR="00760E3C" w:rsidRDefault="00760E3C" w:rsidP="00760E3C">
      <w:pPr>
        <w:jc w:val="both"/>
        <w:rPr>
          <w:rFonts w:ascii="Arial" w:hAnsi="Arial" w:cs="Arial"/>
          <w:sz w:val="19"/>
          <w:szCs w:val="19"/>
        </w:rPr>
      </w:pPr>
      <w:r w:rsidRPr="00A50FF8">
        <w:rPr>
          <w:rFonts w:ascii="Arial" w:hAnsi="Arial" w:cs="Arial"/>
          <w:sz w:val="19"/>
          <w:szCs w:val="19"/>
        </w:rPr>
        <w:t xml:space="preserve">Cuando </w:t>
      </w:r>
      <w:r>
        <w:rPr>
          <w:rFonts w:ascii="Arial" w:hAnsi="Arial" w:cs="Arial"/>
          <w:b/>
          <w:sz w:val="19"/>
          <w:szCs w:val="19"/>
        </w:rPr>
        <w:t xml:space="preserve">“EL PRESTADOR” </w:t>
      </w:r>
      <w:r w:rsidRPr="00A50FF8">
        <w:rPr>
          <w:rFonts w:ascii="Arial" w:hAnsi="Arial" w:cs="Arial"/>
          <w:sz w:val="19"/>
          <w:szCs w:val="19"/>
        </w:rPr>
        <w:t xml:space="preserve">hiciera valer la rescisión, se requerirá la </w:t>
      </w:r>
      <w:r w:rsidRPr="00700790">
        <w:rPr>
          <w:rFonts w:ascii="Arial" w:hAnsi="Arial" w:cs="Arial"/>
          <w:sz w:val="19"/>
          <w:szCs w:val="19"/>
        </w:rPr>
        <w:t xml:space="preserve">declaratoria </w:t>
      </w:r>
      <w:r w:rsidRPr="00700790">
        <w:rPr>
          <w:rFonts w:ascii="Arial" w:hAnsi="Arial"/>
        </w:rPr>
        <w:t>o intervención</w:t>
      </w:r>
      <w:r w:rsidRPr="003D1AF6">
        <w:rPr>
          <w:rFonts w:ascii="Arial" w:hAnsi="Arial"/>
          <w:color w:val="FF0000"/>
        </w:rPr>
        <w:t xml:space="preserve"> </w:t>
      </w:r>
      <w:r w:rsidRPr="00A50FF8">
        <w:rPr>
          <w:rFonts w:ascii="Arial" w:hAnsi="Arial" w:cs="Arial"/>
          <w:sz w:val="19"/>
          <w:szCs w:val="19"/>
        </w:rPr>
        <w:t>judicial</w:t>
      </w:r>
      <w:r w:rsidRPr="006C2C3C">
        <w:rPr>
          <w:rFonts w:ascii="Arial" w:hAnsi="Arial"/>
        </w:rPr>
        <w:t xml:space="preserve"> </w:t>
      </w:r>
      <w:r w:rsidRPr="00A50FF8">
        <w:rPr>
          <w:rFonts w:ascii="Arial" w:hAnsi="Arial" w:cs="Arial"/>
          <w:sz w:val="19"/>
          <w:szCs w:val="19"/>
        </w:rPr>
        <w:t>correspondiente.</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VIGÉSIMA SEGUNDA. - CONFIDENCIALIDAD.</w:t>
      </w:r>
      <w:r w:rsidRPr="00A50FF8">
        <w:rPr>
          <w:rFonts w:ascii="Arial" w:hAnsi="Arial" w:cs="Arial"/>
          <w:sz w:val="19"/>
          <w:szCs w:val="19"/>
        </w:rPr>
        <w:t xml:space="preserve"> Las partes se comprometen y obligan a guardar absoluta confidencialidad y secreto con respecto a todo lo inherente al objeto del presente </w:t>
      </w:r>
      <w:r>
        <w:rPr>
          <w:rFonts w:ascii="Arial" w:hAnsi="Arial" w:cs="Arial"/>
          <w:sz w:val="19"/>
          <w:szCs w:val="19"/>
        </w:rPr>
        <w:t>contrato</w:t>
      </w:r>
      <w:r w:rsidRPr="00A50FF8">
        <w:rPr>
          <w:rFonts w:ascii="Arial" w:hAnsi="Arial" w:cs="Arial"/>
          <w:sz w:val="19"/>
          <w:szCs w:val="19"/>
        </w:rPr>
        <w:t>, quedando exentos de tal obligación si la información es del dominio público.</w:t>
      </w:r>
    </w:p>
    <w:p w:rsidR="00760E3C" w:rsidRDefault="00760E3C" w:rsidP="00760E3C">
      <w:pPr>
        <w:jc w:val="both"/>
        <w:rPr>
          <w:rFonts w:ascii="Arial" w:hAnsi="Arial" w:cs="Arial"/>
          <w:b/>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VIGÉSIMA TERCERA. - DE LA INFORMACIÓN Y VERIFICACIÓN.</w:t>
      </w:r>
      <w:r w:rsidRPr="00A50FF8">
        <w:rPr>
          <w:rFonts w:ascii="Arial" w:hAnsi="Arial" w:cs="Arial"/>
          <w:sz w:val="19"/>
          <w:szCs w:val="19"/>
        </w:rPr>
        <w:t xml:space="preserve"> Con fundamento </w:t>
      </w:r>
      <w:r w:rsidRPr="00A50FF8">
        <w:rPr>
          <w:rFonts w:ascii="Arial" w:hAnsi="Arial" w:cs="Arial"/>
          <w:b/>
          <w:sz w:val="19"/>
          <w:szCs w:val="19"/>
        </w:rPr>
        <w:t xml:space="preserve">EN EL ÚLTIMO PÁRRAFO DEL ARTÍCULO 57 DE LA LEY Y 107 DE SU REGLAMENTO, </w:t>
      </w:r>
      <w:r>
        <w:rPr>
          <w:rFonts w:ascii="Arial" w:hAnsi="Arial" w:cs="Arial"/>
          <w:b/>
          <w:sz w:val="19"/>
          <w:szCs w:val="19"/>
        </w:rPr>
        <w:t xml:space="preserve">“EL PRESTADOR” </w:t>
      </w:r>
      <w:r w:rsidRPr="00A50FF8">
        <w:rPr>
          <w:rFonts w:ascii="Arial" w:hAnsi="Arial" w:cs="Arial"/>
          <w:sz w:val="19"/>
          <w:szCs w:val="19"/>
        </w:rPr>
        <w:t xml:space="preserve">deberá proporcionar la información y/o documentación relacionada con el presente </w:t>
      </w:r>
      <w:r>
        <w:rPr>
          <w:rFonts w:ascii="Arial" w:hAnsi="Arial" w:cs="Arial"/>
          <w:sz w:val="19"/>
          <w:szCs w:val="19"/>
        </w:rPr>
        <w:t>contrato</w:t>
      </w:r>
      <w:r w:rsidRPr="00A50FF8">
        <w:rPr>
          <w:rFonts w:ascii="Arial" w:hAnsi="Arial" w:cs="Arial"/>
          <w:sz w:val="19"/>
          <w:szCs w:val="19"/>
        </w:rPr>
        <w:t xml:space="preserve">, cuando la Secretaria de la Función Pública o el Órgano Interno de Control en </w:t>
      </w:r>
      <w:r w:rsidRPr="00A50FF8">
        <w:rPr>
          <w:rFonts w:ascii="Arial" w:hAnsi="Arial" w:cs="Arial"/>
          <w:b/>
          <w:sz w:val="19"/>
          <w:szCs w:val="19"/>
        </w:rPr>
        <w:t>“EL COLEGIO”</w:t>
      </w:r>
      <w:r>
        <w:rPr>
          <w:rFonts w:ascii="Arial" w:hAnsi="Arial" w:cs="Arial"/>
          <w:strike/>
          <w:sz w:val="19"/>
          <w:szCs w:val="19"/>
        </w:rPr>
        <w:t xml:space="preserve"> </w:t>
      </w:r>
      <w:r w:rsidRPr="00A50FF8">
        <w:rPr>
          <w:rFonts w:ascii="Arial" w:hAnsi="Arial" w:cs="Arial"/>
          <w:sz w:val="19"/>
          <w:szCs w:val="19"/>
        </w:rPr>
        <w:t xml:space="preserve">en su momento lo requieran, en ejercicio de sus facultades legales. </w:t>
      </w: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VIGÉSIMA CUARTA. - RECONOCIMIENTO CONTRACTUAL</w:t>
      </w:r>
      <w:r w:rsidRPr="00A50FF8">
        <w:rPr>
          <w:rFonts w:ascii="Arial" w:hAnsi="Arial" w:cs="Arial"/>
          <w:sz w:val="19"/>
          <w:szCs w:val="19"/>
        </w:rPr>
        <w:t xml:space="preserve">. La propuesta del presente </w:t>
      </w:r>
      <w:r>
        <w:rPr>
          <w:rFonts w:ascii="Arial" w:hAnsi="Arial" w:cs="Arial"/>
          <w:sz w:val="19"/>
          <w:szCs w:val="19"/>
        </w:rPr>
        <w:t>contrato</w:t>
      </w:r>
      <w:r w:rsidRPr="00BD1370">
        <w:rPr>
          <w:rFonts w:ascii="Arial" w:hAnsi="Arial" w:cs="Arial"/>
          <w:sz w:val="19"/>
          <w:szCs w:val="19"/>
        </w:rPr>
        <w:t xml:space="preserve"> y demás documentación forma parte integral del mismo y constituyen el acuerdo entre las partes</w:t>
      </w:r>
      <w:r w:rsidRPr="00A50FF8">
        <w:rPr>
          <w:rFonts w:ascii="Arial" w:hAnsi="Arial" w:cs="Arial"/>
          <w:sz w:val="19"/>
          <w:szCs w:val="19"/>
        </w:rPr>
        <w:t xml:space="preserve"> en relación con el objeto del presente </w:t>
      </w:r>
      <w:r>
        <w:rPr>
          <w:rFonts w:ascii="Arial" w:hAnsi="Arial" w:cs="Arial"/>
          <w:sz w:val="19"/>
          <w:szCs w:val="19"/>
        </w:rPr>
        <w:t>contrato</w:t>
      </w:r>
      <w:r w:rsidRPr="00BD1370">
        <w:rPr>
          <w:rFonts w:ascii="Arial" w:hAnsi="Arial" w:cs="Arial"/>
          <w:sz w:val="19"/>
          <w:szCs w:val="19"/>
        </w:rPr>
        <w:t>.</w:t>
      </w:r>
    </w:p>
    <w:p w:rsidR="00760E3C"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p>
    <w:p w:rsidR="00760E3C" w:rsidRPr="00A50FF8" w:rsidRDefault="00760E3C" w:rsidP="00760E3C">
      <w:pPr>
        <w:jc w:val="both"/>
        <w:rPr>
          <w:rFonts w:ascii="Arial" w:hAnsi="Arial" w:cs="Arial"/>
          <w:sz w:val="19"/>
          <w:szCs w:val="19"/>
        </w:rPr>
      </w:pPr>
      <w:r w:rsidRPr="00A50FF8">
        <w:rPr>
          <w:rFonts w:ascii="Arial" w:hAnsi="Arial" w:cs="Arial"/>
          <w:b/>
          <w:sz w:val="19"/>
          <w:szCs w:val="19"/>
        </w:rPr>
        <w:t>VIGÉSIMA QUINTA.- LEGISLACIÓN APLICABLE.-</w:t>
      </w:r>
      <w:r w:rsidRPr="00A50FF8">
        <w:rPr>
          <w:rFonts w:ascii="Arial" w:hAnsi="Arial" w:cs="Arial"/>
          <w:sz w:val="19"/>
          <w:szCs w:val="19"/>
        </w:rPr>
        <w:t xml:space="preserve"> Las partes se obligan a cumplir todas y cada una de las cláusulas de este </w:t>
      </w:r>
      <w:r>
        <w:rPr>
          <w:rFonts w:ascii="Arial" w:hAnsi="Arial" w:cs="Arial"/>
          <w:sz w:val="19"/>
          <w:szCs w:val="19"/>
        </w:rPr>
        <w:t>contrato</w:t>
      </w:r>
      <w:r w:rsidRPr="00BD1370">
        <w:rPr>
          <w:rFonts w:ascii="Arial" w:hAnsi="Arial" w:cs="Arial"/>
          <w:sz w:val="19"/>
          <w:szCs w:val="19"/>
        </w:rPr>
        <w:t>,</w:t>
      </w:r>
      <w:r w:rsidRPr="00A50FF8">
        <w:rPr>
          <w:rFonts w:ascii="Arial" w:hAnsi="Arial" w:cs="Arial"/>
          <w:sz w:val="19"/>
          <w:szCs w:val="19"/>
        </w:rPr>
        <w:t xml:space="preserve"> así como a lo dispuesto por la Ley</w:t>
      </w:r>
      <w:r>
        <w:rPr>
          <w:rFonts w:ascii="Arial" w:hAnsi="Arial" w:cs="Arial"/>
          <w:sz w:val="19"/>
          <w:szCs w:val="19"/>
        </w:rPr>
        <w:t xml:space="preserve"> </w:t>
      </w:r>
      <w:r w:rsidRPr="002A6004">
        <w:rPr>
          <w:rFonts w:ascii="Arial" w:hAnsi="Arial" w:cs="Arial"/>
          <w:sz w:val="19"/>
          <w:szCs w:val="19"/>
        </w:rPr>
        <w:t xml:space="preserve">de Adquisiciones, Arrendamientos y Servicios del Sector Público </w:t>
      </w:r>
      <w:r w:rsidRPr="00A50FF8">
        <w:rPr>
          <w:rFonts w:ascii="Arial" w:hAnsi="Arial" w:cs="Arial"/>
          <w:sz w:val="19"/>
          <w:szCs w:val="19"/>
        </w:rPr>
        <w:t>y su reglamento, La Ley Federal de Presupuesto y Responsabilidad Hacendaria, y su Reglamento y supletoriamente el Código Civil Federal, el Código Federal de Procedimientos Civiles, la Ley Federal de Procedimiento Administrativo y demás disposiciones jurídicas que le sean aplicables.</w:t>
      </w:r>
    </w:p>
    <w:p w:rsidR="00760E3C" w:rsidRPr="00A50FF8" w:rsidRDefault="00760E3C" w:rsidP="00760E3C">
      <w:pPr>
        <w:jc w:val="both"/>
        <w:rPr>
          <w:rFonts w:ascii="Arial" w:hAnsi="Arial" w:cs="Arial"/>
          <w:sz w:val="19"/>
          <w:szCs w:val="19"/>
        </w:rPr>
      </w:pPr>
    </w:p>
    <w:p w:rsidR="00760E3C" w:rsidRPr="00A3698B" w:rsidRDefault="00760E3C" w:rsidP="00760E3C">
      <w:pPr>
        <w:jc w:val="both"/>
        <w:rPr>
          <w:rFonts w:ascii="Arial" w:hAnsi="Arial" w:cs="Arial"/>
          <w:sz w:val="19"/>
          <w:szCs w:val="19"/>
        </w:rPr>
      </w:pPr>
      <w:r w:rsidRPr="00A50FF8">
        <w:rPr>
          <w:rFonts w:ascii="Arial" w:hAnsi="Arial" w:cs="Arial"/>
          <w:b/>
          <w:sz w:val="19"/>
          <w:szCs w:val="19"/>
        </w:rPr>
        <w:t>VIGÉSIMA SEXTA. -</w:t>
      </w:r>
      <w:r w:rsidRPr="00A50FF8">
        <w:rPr>
          <w:rFonts w:ascii="Arial" w:hAnsi="Arial" w:cs="Arial"/>
          <w:sz w:val="19"/>
          <w:szCs w:val="19"/>
        </w:rPr>
        <w:t xml:space="preserve"> </w:t>
      </w:r>
      <w:r w:rsidRPr="00A50FF8">
        <w:rPr>
          <w:rFonts w:ascii="Arial" w:hAnsi="Arial" w:cs="Arial"/>
          <w:b/>
          <w:sz w:val="19"/>
          <w:szCs w:val="19"/>
        </w:rPr>
        <w:t xml:space="preserve">DE LA CONCILIACIÓN. </w:t>
      </w:r>
      <w:r w:rsidRPr="00A50FF8">
        <w:rPr>
          <w:rFonts w:ascii="Arial" w:hAnsi="Arial" w:cs="Arial"/>
          <w:sz w:val="19"/>
          <w:szCs w:val="19"/>
        </w:rPr>
        <w:t xml:space="preserve">En cualquier momento </w:t>
      </w:r>
      <w:r>
        <w:rPr>
          <w:rFonts w:ascii="Arial" w:hAnsi="Arial" w:cs="Arial"/>
          <w:b/>
          <w:sz w:val="19"/>
          <w:szCs w:val="19"/>
        </w:rPr>
        <w:t xml:space="preserve">“EL PRESTADOR” </w:t>
      </w:r>
      <w:r w:rsidRPr="00A50FF8">
        <w:rPr>
          <w:rFonts w:ascii="Arial" w:hAnsi="Arial" w:cs="Arial"/>
          <w:sz w:val="19"/>
          <w:szCs w:val="19"/>
        </w:rPr>
        <w:t>o “</w:t>
      </w:r>
      <w:r w:rsidRPr="00A50FF8">
        <w:rPr>
          <w:rFonts w:ascii="Arial" w:hAnsi="Arial" w:cs="Arial"/>
          <w:b/>
          <w:sz w:val="19"/>
          <w:szCs w:val="19"/>
        </w:rPr>
        <w:t>EL COLEGIO”</w:t>
      </w:r>
      <w:r w:rsidRPr="00A50FF8">
        <w:rPr>
          <w:rFonts w:ascii="Arial" w:hAnsi="Arial" w:cs="Arial"/>
          <w:sz w:val="19"/>
          <w:szCs w:val="19"/>
        </w:rPr>
        <w:t xml:space="preserve"> podrán presentar solicitud de conciliación, en los términos descritos en los artículos 77 al 79 de la Ley de </w:t>
      </w:r>
      <w:r w:rsidRPr="00A50FF8">
        <w:rPr>
          <w:rFonts w:ascii="Arial" w:hAnsi="Arial" w:cs="Arial"/>
          <w:sz w:val="19"/>
          <w:szCs w:val="19"/>
        </w:rPr>
        <w:lastRenderedPageBreak/>
        <w:t>Adquisiciones, Arrendamientos y Servicios del Sector Público, así como en los artículos 126 al 136 de su Reglamento.</w:t>
      </w:r>
    </w:p>
    <w:p w:rsidR="00760E3C" w:rsidRPr="00A50FF8" w:rsidRDefault="00760E3C" w:rsidP="00760E3C">
      <w:pPr>
        <w:jc w:val="both"/>
        <w:rPr>
          <w:rFonts w:ascii="Arial" w:hAnsi="Arial" w:cs="Arial"/>
          <w:b/>
          <w:sz w:val="19"/>
          <w:szCs w:val="19"/>
        </w:rPr>
      </w:pPr>
    </w:p>
    <w:p w:rsidR="00760E3C" w:rsidRDefault="00760E3C" w:rsidP="00760E3C">
      <w:pPr>
        <w:jc w:val="both"/>
        <w:rPr>
          <w:rFonts w:ascii="Arial" w:hAnsi="Arial" w:cs="Arial"/>
          <w:sz w:val="19"/>
          <w:szCs w:val="19"/>
        </w:rPr>
      </w:pPr>
      <w:r w:rsidRPr="00A50FF8">
        <w:rPr>
          <w:rFonts w:ascii="Arial" w:hAnsi="Arial" w:cs="Arial"/>
          <w:b/>
          <w:sz w:val="19"/>
          <w:szCs w:val="19"/>
        </w:rPr>
        <w:t>VIGÉSIMA SÉPTIMA. - JURISDICCIÓN Y COMPETENCIA.</w:t>
      </w:r>
      <w:r w:rsidRPr="00A50FF8">
        <w:rPr>
          <w:rFonts w:ascii="Arial" w:hAnsi="Arial" w:cs="Arial"/>
          <w:sz w:val="19"/>
          <w:szCs w:val="19"/>
        </w:rPr>
        <w:t xml:space="preserve"> Para la interpretación y cumplimiento de este </w:t>
      </w:r>
      <w:r>
        <w:rPr>
          <w:rFonts w:ascii="Arial" w:hAnsi="Arial" w:cs="Arial"/>
          <w:sz w:val="19"/>
          <w:szCs w:val="19"/>
        </w:rPr>
        <w:t>contrato</w:t>
      </w:r>
      <w:r w:rsidRPr="00BD1370">
        <w:rPr>
          <w:rFonts w:ascii="Arial" w:hAnsi="Arial" w:cs="Arial"/>
          <w:sz w:val="19"/>
          <w:szCs w:val="19"/>
        </w:rPr>
        <w:t>,</w:t>
      </w:r>
      <w:r w:rsidRPr="00A50FF8">
        <w:rPr>
          <w:rFonts w:ascii="Arial" w:hAnsi="Arial" w:cs="Arial"/>
          <w:sz w:val="19"/>
          <w:szCs w:val="19"/>
        </w:rPr>
        <w:t xml:space="preserve"> así como para todo aquello que no esté expresamente estipulado en el mismo, las partes se someten a la competencia y jurisdicción de los tribunales competentes en la Ciudad de México, por lo tanto, se renuncia a la jurisdicción que pudiera corresponderles por razón de su domicilio presente, futuro o cualquier otra causa.</w:t>
      </w:r>
    </w:p>
    <w:p w:rsidR="00760E3C" w:rsidRPr="00471CB1" w:rsidRDefault="00760E3C" w:rsidP="00760E3C">
      <w:pPr>
        <w:jc w:val="both"/>
        <w:rPr>
          <w:rFonts w:ascii="Arial" w:hAnsi="Arial" w:cs="Arial"/>
          <w:b/>
          <w:sz w:val="16"/>
          <w:szCs w:val="16"/>
        </w:rPr>
      </w:pPr>
    </w:p>
    <w:p w:rsidR="00760E3C" w:rsidRPr="00471CB1" w:rsidRDefault="00760E3C" w:rsidP="00760E3C">
      <w:pPr>
        <w:jc w:val="both"/>
        <w:rPr>
          <w:rFonts w:ascii="Arial" w:hAnsi="Arial" w:cs="Arial"/>
          <w:b/>
          <w:sz w:val="16"/>
          <w:szCs w:val="16"/>
        </w:rPr>
      </w:pPr>
    </w:p>
    <w:p w:rsidR="00760E3C" w:rsidRPr="00A50FF8" w:rsidRDefault="00760E3C" w:rsidP="00760E3C">
      <w:pPr>
        <w:jc w:val="both"/>
        <w:rPr>
          <w:rFonts w:ascii="Arial" w:hAnsi="Arial" w:cs="Arial"/>
          <w:b/>
          <w:sz w:val="19"/>
          <w:szCs w:val="19"/>
        </w:rPr>
      </w:pPr>
      <w:r w:rsidRPr="00A50FF8">
        <w:rPr>
          <w:rFonts w:ascii="Arial" w:hAnsi="Arial" w:cs="Arial"/>
          <w:b/>
          <w:sz w:val="19"/>
          <w:szCs w:val="19"/>
        </w:rPr>
        <w:t xml:space="preserve">LEÍDO POR LAS PARTES QUE EN EL PRESENTE </w:t>
      </w:r>
      <w:r>
        <w:rPr>
          <w:rFonts w:ascii="Arial" w:hAnsi="Arial" w:cs="Arial"/>
          <w:b/>
          <w:sz w:val="19"/>
          <w:szCs w:val="19"/>
        </w:rPr>
        <w:t>CONTRATO</w:t>
      </w:r>
      <w:r w:rsidRPr="00A50FF8">
        <w:rPr>
          <w:rFonts w:ascii="Arial" w:hAnsi="Arial" w:cs="Arial"/>
          <w:b/>
          <w:sz w:val="19"/>
          <w:szCs w:val="19"/>
        </w:rPr>
        <w:t xml:space="preserve"> INTERVIENEN Y SABEDORES DE SU CONTENIDO, ALCANCE Y EFECTOS LEGALES, SE FIRMA EL MISMO, AL CALCE Y AL MARGEN EN TODAS SUS FOJAS UTILES, Y POR QUINTUPLICA</w:t>
      </w:r>
      <w:r>
        <w:rPr>
          <w:rFonts w:ascii="Arial" w:hAnsi="Arial" w:cs="Arial"/>
          <w:b/>
          <w:sz w:val="19"/>
          <w:szCs w:val="19"/>
        </w:rPr>
        <w:t xml:space="preserve">DO EN LA CIUDAD DE MÉXICO, A LOS </w:t>
      </w:r>
      <w:r>
        <w:rPr>
          <w:rFonts w:ascii="Arial" w:hAnsi="Arial" w:cs="Arial"/>
          <w:b/>
          <w:sz w:val="19"/>
          <w:szCs w:val="19"/>
          <w:u w:val="single"/>
        </w:rPr>
        <w:t xml:space="preserve">   </w:t>
      </w:r>
      <w:r w:rsidRPr="002460EB">
        <w:rPr>
          <w:rFonts w:ascii="Arial" w:hAnsi="Arial" w:cs="Arial"/>
          <w:b/>
          <w:sz w:val="19"/>
          <w:szCs w:val="19"/>
          <w:u w:val="single"/>
        </w:rPr>
        <w:t xml:space="preserve"> </w:t>
      </w:r>
      <w:r>
        <w:rPr>
          <w:rFonts w:ascii="Arial" w:hAnsi="Arial" w:cs="Arial"/>
          <w:b/>
          <w:sz w:val="19"/>
          <w:szCs w:val="19"/>
        </w:rPr>
        <w:t xml:space="preserve">DÍAS DEL MES DE </w:t>
      </w:r>
      <w:r>
        <w:rPr>
          <w:rFonts w:ascii="Arial" w:hAnsi="Arial" w:cs="Arial"/>
          <w:b/>
          <w:sz w:val="19"/>
          <w:szCs w:val="19"/>
          <w:u w:val="single"/>
        </w:rPr>
        <w:t xml:space="preserve">                                    </w:t>
      </w:r>
      <w:r>
        <w:rPr>
          <w:rFonts w:ascii="Arial" w:hAnsi="Arial" w:cs="Arial"/>
          <w:sz w:val="19"/>
          <w:szCs w:val="19"/>
        </w:rPr>
        <w:t xml:space="preserve"> </w:t>
      </w:r>
      <w:proofErr w:type="spellStart"/>
      <w:r>
        <w:rPr>
          <w:rFonts w:ascii="Arial" w:hAnsi="Arial" w:cs="Arial"/>
          <w:b/>
          <w:sz w:val="19"/>
          <w:szCs w:val="19"/>
        </w:rPr>
        <w:t>DE</w:t>
      </w:r>
      <w:proofErr w:type="spellEnd"/>
      <w:r>
        <w:rPr>
          <w:rFonts w:ascii="Arial" w:hAnsi="Arial" w:cs="Arial"/>
          <w:b/>
          <w:sz w:val="19"/>
          <w:szCs w:val="19"/>
        </w:rPr>
        <w:t xml:space="preserve"> 2018</w:t>
      </w:r>
      <w:r w:rsidRPr="00A50FF8">
        <w:rPr>
          <w:rFonts w:ascii="Arial" w:hAnsi="Arial" w:cs="Arial"/>
          <w:b/>
          <w:sz w:val="19"/>
          <w:szCs w:val="19"/>
        </w:rPr>
        <w:t>.</w:t>
      </w:r>
    </w:p>
    <w:p w:rsidR="00760E3C" w:rsidRDefault="00760E3C" w:rsidP="00760E3C">
      <w:pPr>
        <w:jc w:val="both"/>
        <w:rPr>
          <w:rFonts w:ascii="Arial" w:hAnsi="Arial" w:cs="Arial"/>
          <w:iCs/>
          <w:sz w:val="19"/>
          <w:szCs w:val="19"/>
        </w:rPr>
      </w:pPr>
    </w:p>
    <w:p w:rsidR="00760E3C" w:rsidRPr="00A50FF8" w:rsidRDefault="00760E3C" w:rsidP="00760E3C">
      <w:pPr>
        <w:jc w:val="both"/>
        <w:rPr>
          <w:rFonts w:ascii="Arial" w:hAnsi="Arial" w:cs="Arial"/>
          <w:iCs/>
          <w:sz w:val="19"/>
          <w:szCs w:val="19"/>
        </w:rPr>
      </w:pPr>
    </w:p>
    <w:tbl>
      <w:tblPr>
        <w:tblW w:w="0" w:type="auto"/>
        <w:tblLook w:val="04A0" w:firstRow="1" w:lastRow="0" w:firstColumn="1" w:lastColumn="0" w:noHBand="0" w:noVBand="1"/>
      </w:tblPr>
      <w:tblGrid>
        <w:gridCol w:w="4322"/>
        <w:gridCol w:w="4322"/>
      </w:tblGrid>
      <w:tr w:rsidR="00760E3C" w:rsidRPr="00A50FF8" w:rsidTr="003E1FD2">
        <w:tc>
          <w:tcPr>
            <w:tcW w:w="4322" w:type="dxa"/>
          </w:tcPr>
          <w:p w:rsidR="00760E3C" w:rsidRPr="00A50FF8" w:rsidRDefault="00760E3C" w:rsidP="003E1FD2">
            <w:pPr>
              <w:jc w:val="center"/>
              <w:rPr>
                <w:rFonts w:ascii="Arial" w:hAnsi="Arial" w:cs="Arial"/>
                <w:b/>
                <w:iCs/>
                <w:sz w:val="19"/>
                <w:szCs w:val="19"/>
              </w:rPr>
            </w:pPr>
            <w:r w:rsidRPr="00A50FF8">
              <w:rPr>
                <w:rFonts w:ascii="Arial" w:hAnsi="Arial" w:cs="Arial"/>
                <w:iCs/>
                <w:sz w:val="19"/>
                <w:szCs w:val="19"/>
              </w:rPr>
              <w:t>POR</w:t>
            </w:r>
            <w:r w:rsidRPr="00A50FF8">
              <w:rPr>
                <w:rFonts w:ascii="Arial" w:hAnsi="Arial" w:cs="Arial"/>
                <w:b/>
                <w:iCs/>
                <w:sz w:val="19"/>
                <w:szCs w:val="19"/>
              </w:rPr>
              <w:t xml:space="preserve"> “EL COLEGIO”</w:t>
            </w:r>
          </w:p>
          <w:p w:rsidR="00760E3C" w:rsidRPr="00A50FF8" w:rsidRDefault="00760E3C" w:rsidP="003E1FD2">
            <w:pPr>
              <w:jc w:val="center"/>
              <w:rPr>
                <w:rFonts w:ascii="Arial" w:hAnsi="Arial" w:cs="Arial"/>
                <w:b/>
                <w:iCs/>
                <w:sz w:val="19"/>
                <w:szCs w:val="19"/>
              </w:rPr>
            </w:pPr>
          </w:p>
          <w:p w:rsidR="00760E3C" w:rsidRDefault="00760E3C" w:rsidP="003E1FD2">
            <w:pPr>
              <w:rPr>
                <w:rFonts w:ascii="Arial" w:hAnsi="Arial" w:cs="Arial"/>
                <w:b/>
                <w:iCs/>
                <w:sz w:val="19"/>
                <w:szCs w:val="19"/>
              </w:rPr>
            </w:pPr>
          </w:p>
          <w:p w:rsidR="00760E3C" w:rsidRPr="00A50FF8" w:rsidRDefault="00760E3C" w:rsidP="003E1FD2">
            <w:pPr>
              <w:rPr>
                <w:rFonts w:ascii="Arial" w:hAnsi="Arial" w:cs="Arial"/>
                <w:b/>
                <w:iCs/>
                <w:sz w:val="19"/>
                <w:szCs w:val="19"/>
              </w:rPr>
            </w:pPr>
          </w:p>
          <w:p w:rsidR="00760E3C" w:rsidRPr="00A50FF8" w:rsidRDefault="00760E3C" w:rsidP="003E1FD2">
            <w:pPr>
              <w:jc w:val="center"/>
              <w:rPr>
                <w:rFonts w:ascii="Arial" w:hAnsi="Arial" w:cs="Arial"/>
                <w:b/>
                <w:iCs/>
                <w:sz w:val="19"/>
                <w:szCs w:val="19"/>
              </w:rPr>
            </w:pPr>
          </w:p>
          <w:p w:rsidR="00760E3C" w:rsidRPr="00A50FF8" w:rsidRDefault="00760E3C" w:rsidP="003E1FD2">
            <w:pPr>
              <w:jc w:val="center"/>
              <w:rPr>
                <w:rFonts w:ascii="Arial" w:hAnsi="Arial" w:cs="Arial"/>
                <w:b/>
                <w:sz w:val="19"/>
                <w:szCs w:val="19"/>
              </w:rPr>
            </w:pPr>
            <w:r>
              <w:rPr>
                <w:rFonts w:ascii="Arial" w:hAnsi="Arial" w:cs="Arial"/>
                <w:b/>
                <w:sz w:val="19"/>
                <w:szCs w:val="19"/>
              </w:rPr>
              <w:t>C</w:t>
            </w:r>
            <w:r w:rsidRPr="00A50FF8">
              <w:rPr>
                <w:rFonts w:ascii="Arial" w:hAnsi="Arial" w:cs="Arial"/>
                <w:b/>
                <w:sz w:val="19"/>
                <w:szCs w:val="19"/>
              </w:rPr>
              <w:t xml:space="preserve">. </w:t>
            </w:r>
            <w:r>
              <w:rPr>
                <w:rFonts w:ascii="Arial" w:hAnsi="Arial" w:cs="Arial"/>
                <w:b/>
                <w:sz w:val="19"/>
                <w:szCs w:val="19"/>
              </w:rPr>
              <w:t>XXXXXXXXXXXXXX.</w:t>
            </w:r>
          </w:p>
          <w:p w:rsidR="00760E3C" w:rsidRPr="00A50FF8" w:rsidRDefault="00760E3C" w:rsidP="003E1FD2">
            <w:pPr>
              <w:jc w:val="center"/>
              <w:rPr>
                <w:rFonts w:ascii="Arial" w:hAnsi="Arial" w:cs="Arial"/>
                <w:b/>
                <w:iCs/>
                <w:sz w:val="19"/>
                <w:szCs w:val="19"/>
              </w:rPr>
            </w:pPr>
            <w:r>
              <w:rPr>
                <w:rFonts w:ascii="Arial" w:hAnsi="Arial" w:cs="Arial"/>
                <w:b/>
                <w:sz w:val="19"/>
                <w:szCs w:val="19"/>
              </w:rPr>
              <w:t>XXXXXXXXXXXXXXXXXXXXXXXX.</w:t>
            </w:r>
          </w:p>
        </w:tc>
        <w:tc>
          <w:tcPr>
            <w:tcW w:w="4322" w:type="dxa"/>
          </w:tcPr>
          <w:p w:rsidR="00760E3C" w:rsidRPr="00A50FF8" w:rsidRDefault="00760E3C" w:rsidP="003E1FD2">
            <w:pPr>
              <w:jc w:val="center"/>
              <w:rPr>
                <w:rFonts w:ascii="Arial" w:hAnsi="Arial" w:cs="Arial"/>
                <w:b/>
                <w:sz w:val="19"/>
                <w:szCs w:val="19"/>
              </w:rPr>
            </w:pPr>
            <w:r w:rsidRPr="00A50FF8">
              <w:rPr>
                <w:rFonts w:ascii="Arial" w:hAnsi="Arial" w:cs="Arial"/>
                <w:sz w:val="19"/>
                <w:szCs w:val="19"/>
              </w:rPr>
              <w:t xml:space="preserve">POR </w:t>
            </w:r>
            <w:r w:rsidRPr="00A50FF8">
              <w:rPr>
                <w:rFonts w:ascii="Arial" w:hAnsi="Arial" w:cs="Arial"/>
                <w:b/>
                <w:sz w:val="19"/>
                <w:szCs w:val="19"/>
              </w:rPr>
              <w:t xml:space="preserve">“EL </w:t>
            </w:r>
            <w:r>
              <w:rPr>
                <w:rFonts w:ascii="Arial" w:hAnsi="Arial" w:cs="Arial"/>
                <w:b/>
                <w:sz w:val="19"/>
                <w:szCs w:val="19"/>
              </w:rPr>
              <w:t>PRESTADOR</w:t>
            </w:r>
            <w:r w:rsidRPr="00A50FF8">
              <w:rPr>
                <w:rFonts w:ascii="Arial" w:hAnsi="Arial" w:cs="Arial"/>
                <w:b/>
                <w:sz w:val="19"/>
                <w:szCs w:val="19"/>
              </w:rPr>
              <w:t>”</w:t>
            </w:r>
          </w:p>
          <w:p w:rsidR="00760E3C" w:rsidRPr="00A50FF8" w:rsidRDefault="00760E3C" w:rsidP="003E1FD2">
            <w:pPr>
              <w:jc w:val="center"/>
              <w:rPr>
                <w:rFonts w:ascii="Arial" w:hAnsi="Arial" w:cs="Arial"/>
                <w:b/>
                <w:sz w:val="19"/>
                <w:szCs w:val="19"/>
              </w:rPr>
            </w:pPr>
          </w:p>
          <w:p w:rsidR="00760E3C" w:rsidRDefault="00760E3C" w:rsidP="003E1FD2">
            <w:pPr>
              <w:rPr>
                <w:rFonts w:ascii="Arial" w:hAnsi="Arial" w:cs="Arial"/>
                <w:b/>
                <w:sz w:val="19"/>
                <w:szCs w:val="19"/>
              </w:rPr>
            </w:pPr>
          </w:p>
          <w:p w:rsidR="00760E3C" w:rsidRDefault="00760E3C" w:rsidP="003E1FD2">
            <w:pPr>
              <w:rPr>
                <w:rFonts w:ascii="Arial" w:hAnsi="Arial" w:cs="Arial"/>
                <w:b/>
                <w:sz w:val="19"/>
                <w:szCs w:val="19"/>
              </w:rPr>
            </w:pPr>
          </w:p>
          <w:p w:rsidR="00760E3C" w:rsidRPr="00A50FF8" w:rsidRDefault="00760E3C" w:rsidP="003E1FD2">
            <w:pPr>
              <w:rPr>
                <w:rFonts w:ascii="Arial" w:hAnsi="Arial" w:cs="Arial"/>
                <w:b/>
                <w:sz w:val="19"/>
                <w:szCs w:val="19"/>
              </w:rPr>
            </w:pPr>
          </w:p>
          <w:p w:rsidR="00760E3C" w:rsidRPr="00A50FF8" w:rsidRDefault="00760E3C" w:rsidP="003E1FD2">
            <w:pPr>
              <w:jc w:val="center"/>
              <w:rPr>
                <w:rFonts w:ascii="Arial" w:hAnsi="Arial" w:cs="Arial"/>
                <w:b/>
                <w:sz w:val="19"/>
                <w:szCs w:val="19"/>
              </w:rPr>
            </w:pPr>
            <w:r>
              <w:rPr>
                <w:rFonts w:ascii="Arial" w:hAnsi="Arial" w:cs="Arial"/>
                <w:b/>
                <w:sz w:val="19"/>
                <w:szCs w:val="19"/>
              </w:rPr>
              <w:t>C</w:t>
            </w:r>
            <w:r w:rsidRPr="00A50FF8">
              <w:rPr>
                <w:rFonts w:ascii="Arial" w:hAnsi="Arial" w:cs="Arial"/>
                <w:b/>
                <w:sz w:val="19"/>
                <w:szCs w:val="19"/>
              </w:rPr>
              <w:t xml:space="preserve">. </w:t>
            </w:r>
            <w:r>
              <w:rPr>
                <w:rFonts w:ascii="Arial" w:hAnsi="Arial" w:cs="Arial"/>
                <w:b/>
                <w:sz w:val="19"/>
                <w:szCs w:val="19"/>
              </w:rPr>
              <w:t>XXXXXXXXXXXXXX.</w:t>
            </w:r>
          </w:p>
          <w:p w:rsidR="00760E3C" w:rsidRPr="00A50FF8" w:rsidRDefault="00760E3C" w:rsidP="003E1FD2">
            <w:pPr>
              <w:rPr>
                <w:rFonts w:ascii="Arial" w:hAnsi="Arial" w:cs="Arial"/>
                <w:b/>
                <w:iCs/>
                <w:sz w:val="19"/>
                <w:szCs w:val="19"/>
              </w:rPr>
            </w:pPr>
            <w:r>
              <w:rPr>
                <w:rFonts w:ascii="Arial" w:hAnsi="Arial" w:cs="Arial"/>
                <w:b/>
                <w:sz w:val="19"/>
                <w:szCs w:val="19"/>
              </w:rPr>
              <w:t xml:space="preserve">             XXXXXXXXXXXXXXXXXXXXXXXX.</w:t>
            </w:r>
          </w:p>
        </w:tc>
      </w:tr>
    </w:tbl>
    <w:p w:rsidR="00760E3C" w:rsidRDefault="00760E3C" w:rsidP="00760E3C">
      <w:pPr>
        <w:rPr>
          <w:rFonts w:ascii="Arial" w:hAnsi="Arial" w:cs="Arial"/>
          <w:b/>
          <w:iCs/>
          <w:sz w:val="19"/>
          <w:szCs w:val="19"/>
        </w:rPr>
      </w:pPr>
    </w:p>
    <w:p w:rsidR="00760E3C" w:rsidRDefault="00760E3C" w:rsidP="00760E3C">
      <w:pPr>
        <w:jc w:val="center"/>
        <w:rPr>
          <w:rFonts w:ascii="Arial" w:hAnsi="Arial" w:cs="Arial"/>
          <w:b/>
          <w:iCs/>
          <w:sz w:val="19"/>
          <w:szCs w:val="19"/>
        </w:rPr>
      </w:pPr>
    </w:p>
    <w:p w:rsidR="00760E3C" w:rsidRDefault="00760E3C" w:rsidP="00760E3C">
      <w:pPr>
        <w:jc w:val="center"/>
        <w:rPr>
          <w:rFonts w:ascii="Arial" w:hAnsi="Arial" w:cs="Arial"/>
          <w:b/>
          <w:iCs/>
          <w:sz w:val="19"/>
          <w:szCs w:val="19"/>
        </w:rPr>
      </w:pPr>
    </w:p>
    <w:p w:rsidR="00760E3C" w:rsidRPr="00A50FF8" w:rsidRDefault="00760E3C" w:rsidP="00760E3C">
      <w:pPr>
        <w:jc w:val="center"/>
        <w:rPr>
          <w:rFonts w:ascii="Arial" w:hAnsi="Arial" w:cs="Arial"/>
          <w:b/>
          <w:iCs/>
          <w:sz w:val="19"/>
          <w:szCs w:val="19"/>
        </w:rPr>
      </w:pPr>
    </w:p>
    <w:p w:rsidR="00760E3C" w:rsidRPr="00A50FF8" w:rsidRDefault="00760E3C" w:rsidP="00760E3C">
      <w:pPr>
        <w:jc w:val="center"/>
        <w:rPr>
          <w:rFonts w:ascii="Arial" w:hAnsi="Arial" w:cs="Arial"/>
          <w:b/>
          <w:iCs/>
          <w:sz w:val="19"/>
          <w:szCs w:val="19"/>
        </w:rPr>
      </w:pPr>
      <w:r w:rsidRPr="00A50FF8">
        <w:rPr>
          <w:rFonts w:ascii="Arial" w:hAnsi="Arial" w:cs="Arial"/>
          <w:b/>
          <w:iCs/>
          <w:sz w:val="19"/>
          <w:szCs w:val="19"/>
        </w:rPr>
        <w:t>TESTIGOS</w:t>
      </w:r>
    </w:p>
    <w:p w:rsidR="00760E3C" w:rsidRPr="00A50FF8" w:rsidRDefault="00760E3C" w:rsidP="00760E3C">
      <w:pPr>
        <w:rPr>
          <w:rFonts w:ascii="Arial" w:hAnsi="Arial" w:cs="Arial"/>
          <w:b/>
          <w:iCs/>
          <w:sz w:val="19"/>
          <w:szCs w:val="19"/>
        </w:rPr>
      </w:pPr>
    </w:p>
    <w:p w:rsidR="00760E3C" w:rsidRPr="00A50FF8" w:rsidRDefault="00760E3C" w:rsidP="00760E3C">
      <w:pPr>
        <w:rPr>
          <w:rFonts w:ascii="Arial" w:hAnsi="Arial" w:cs="Arial"/>
          <w:b/>
          <w:sz w:val="19"/>
          <w:szCs w:val="19"/>
        </w:rPr>
      </w:pPr>
    </w:p>
    <w:tbl>
      <w:tblPr>
        <w:tblW w:w="8919" w:type="dxa"/>
        <w:tblLook w:val="04A0" w:firstRow="1" w:lastRow="0" w:firstColumn="1" w:lastColumn="0" w:noHBand="0" w:noVBand="1"/>
      </w:tblPr>
      <w:tblGrid>
        <w:gridCol w:w="4403"/>
        <w:gridCol w:w="4516"/>
      </w:tblGrid>
      <w:tr w:rsidR="00760E3C" w:rsidRPr="00A50FF8" w:rsidTr="003E1FD2">
        <w:trPr>
          <w:trHeight w:val="1683"/>
        </w:trPr>
        <w:tc>
          <w:tcPr>
            <w:tcW w:w="4403" w:type="dxa"/>
          </w:tcPr>
          <w:p w:rsidR="00760E3C" w:rsidRPr="00A50FF8" w:rsidRDefault="00760E3C" w:rsidP="003E1FD2">
            <w:pPr>
              <w:rPr>
                <w:rFonts w:ascii="Arial" w:hAnsi="Arial" w:cs="Arial"/>
                <w:b/>
                <w:iCs/>
                <w:sz w:val="19"/>
                <w:szCs w:val="19"/>
              </w:rPr>
            </w:pPr>
          </w:p>
          <w:p w:rsidR="00760E3C" w:rsidRPr="00A50FF8" w:rsidRDefault="00760E3C" w:rsidP="003E1FD2">
            <w:pPr>
              <w:jc w:val="center"/>
              <w:rPr>
                <w:rFonts w:ascii="Arial" w:hAnsi="Arial" w:cs="Arial"/>
                <w:b/>
                <w:iCs/>
                <w:sz w:val="19"/>
                <w:szCs w:val="19"/>
              </w:rPr>
            </w:pPr>
          </w:p>
          <w:p w:rsidR="00760E3C" w:rsidRPr="00A50FF8" w:rsidRDefault="00760E3C" w:rsidP="003E1FD2">
            <w:pPr>
              <w:jc w:val="center"/>
              <w:rPr>
                <w:rFonts w:ascii="Arial" w:hAnsi="Arial" w:cs="Arial"/>
                <w:b/>
                <w:sz w:val="19"/>
                <w:szCs w:val="19"/>
              </w:rPr>
            </w:pPr>
            <w:r>
              <w:rPr>
                <w:rFonts w:ascii="Arial" w:hAnsi="Arial" w:cs="Arial"/>
                <w:b/>
                <w:sz w:val="19"/>
                <w:szCs w:val="19"/>
              </w:rPr>
              <w:t>C. XXXXXXXXXXXXXXXXXXXXX.</w:t>
            </w:r>
          </w:p>
          <w:p w:rsidR="00760E3C" w:rsidRPr="00A50FF8" w:rsidRDefault="00760E3C" w:rsidP="003E1FD2">
            <w:pPr>
              <w:jc w:val="center"/>
              <w:rPr>
                <w:rFonts w:ascii="Arial" w:hAnsi="Arial" w:cs="Arial"/>
                <w:b/>
                <w:iCs/>
                <w:sz w:val="19"/>
                <w:szCs w:val="19"/>
              </w:rPr>
            </w:pPr>
            <w:r>
              <w:rPr>
                <w:rFonts w:ascii="Arial" w:hAnsi="Arial" w:cs="Arial"/>
                <w:b/>
                <w:sz w:val="19"/>
                <w:szCs w:val="19"/>
              </w:rPr>
              <w:t>XXXXXXXXXXXXXXXXXXXXXXXXXXXXX.</w:t>
            </w:r>
          </w:p>
        </w:tc>
        <w:tc>
          <w:tcPr>
            <w:tcW w:w="4516" w:type="dxa"/>
          </w:tcPr>
          <w:p w:rsidR="00760E3C" w:rsidRPr="00A50FF8" w:rsidRDefault="00760E3C" w:rsidP="003E1FD2">
            <w:pPr>
              <w:jc w:val="center"/>
              <w:rPr>
                <w:rFonts w:ascii="Arial" w:hAnsi="Arial" w:cs="Arial"/>
                <w:b/>
                <w:sz w:val="19"/>
                <w:szCs w:val="19"/>
              </w:rPr>
            </w:pPr>
          </w:p>
          <w:p w:rsidR="00760E3C" w:rsidRPr="00A50FF8" w:rsidRDefault="00760E3C" w:rsidP="003E1FD2">
            <w:pPr>
              <w:rPr>
                <w:rFonts w:ascii="Arial" w:hAnsi="Arial" w:cs="Arial"/>
                <w:b/>
                <w:sz w:val="19"/>
                <w:szCs w:val="19"/>
              </w:rPr>
            </w:pPr>
          </w:p>
          <w:p w:rsidR="00760E3C" w:rsidRPr="00A50FF8" w:rsidRDefault="00760E3C" w:rsidP="003E1FD2">
            <w:pPr>
              <w:jc w:val="center"/>
              <w:rPr>
                <w:rFonts w:ascii="Arial" w:hAnsi="Arial" w:cs="Arial"/>
                <w:b/>
                <w:sz w:val="19"/>
                <w:szCs w:val="19"/>
              </w:rPr>
            </w:pPr>
            <w:r>
              <w:rPr>
                <w:rFonts w:ascii="Arial" w:hAnsi="Arial" w:cs="Arial"/>
                <w:b/>
                <w:sz w:val="19"/>
                <w:szCs w:val="19"/>
              </w:rPr>
              <w:t>C. XXXXXXXXXXXXXXXXXXXXX.</w:t>
            </w:r>
          </w:p>
          <w:p w:rsidR="00760E3C" w:rsidRPr="00A50FF8" w:rsidRDefault="00760E3C" w:rsidP="003E1FD2">
            <w:pPr>
              <w:jc w:val="center"/>
              <w:rPr>
                <w:rFonts w:ascii="Arial" w:hAnsi="Arial" w:cs="Arial"/>
                <w:b/>
                <w:iCs/>
                <w:sz w:val="19"/>
                <w:szCs w:val="19"/>
              </w:rPr>
            </w:pPr>
            <w:r>
              <w:rPr>
                <w:rFonts w:ascii="Arial" w:hAnsi="Arial" w:cs="Arial"/>
                <w:b/>
                <w:sz w:val="19"/>
                <w:szCs w:val="19"/>
              </w:rPr>
              <w:t>XXXXXXXXXXXXXXXXXXXXXXXXXXXXX.</w:t>
            </w:r>
            <w:r>
              <w:rPr>
                <w:rFonts w:ascii="Arial" w:hAnsi="Arial" w:cs="Arial"/>
                <w:b/>
                <w:iCs/>
                <w:sz w:val="19"/>
                <w:szCs w:val="19"/>
              </w:rPr>
              <w:t>.</w:t>
            </w:r>
          </w:p>
        </w:tc>
      </w:tr>
    </w:tbl>
    <w:p w:rsidR="00E36D73" w:rsidRDefault="00E36D73" w:rsidP="00760E3C">
      <w:pPr>
        <w:jc w:val="center"/>
        <w:rPr>
          <w:rFonts w:ascii="Arial" w:hAnsi="Arial" w:cs="Arial"/>
          <w:b/>
          <w:sz w:val="19"/>
          <w:szCs w:val="19"/>
        </w:rPr>
      </w:pPr>
    </w:p>
    <w:p w:rsidR="00E36D73" w:rsidRDefault="00E36D73" w:rsidP="00760E3C">
      <w:pPr>
        <w:jc w:val="center"/>
        <w:rPr>
          <w:rFonts w:ascii="Arial" w:hAnsi="Arial" w:cs="Arial"/>
          <w:b/>
          <w:sz w:val="19"/>
          <w:szCs w:val="19"/>
        </w:rPr>
      </w:pPr>
    </w:p>
    <w:p w:rsidR="00E36D73" w:rsidRDefault="00E36D73" w:rsidP="00760E3C">
      <w:pPr>
        <w:jc w:val="center"/>
        <w:rPr>
          <w:rFonts w:ascii="Arial" w:hAnsi="Arial" w:cs="Arial"/>
          <w:b/>
          <w:sz w:val="19"/>
          <w:szCs w:val="19"/>
        </w:rPr>
      </w:pPr>
    </w:p>
    <w:p w:rsidR="00E36D73" w:rsidRDefault="00E36D73" w:rsidP="00760E3C">
      <w:pPr>
        <w:jc w:val="center"/>
        <w:rPr>
          <w:rFonts w:ascii="Arial" w:hAnsi="Arial" w:cs="Arial"/>
          <w:b/>
          <w:sz w:val="19"/>
          <w:szCs w:val="19"/>
        </w:rPr>
      </w:pPr>
    </w:p>
    <w:p w:rsidR="00760E3C" w:rsidRPr="00A50FF8" w:rsidRDefault="00E36D73" w:rsidP="00760E3C">
      <w:pPr>
        <w:jc w:val="center"/>
        <w:rPr>
          <w:rFonts w:ascii="Arial" w:hAnsi="Arial" w:cs="Arial"/>
          <w:b/>
          <w:sz w:val="19"/>
          <w:szCs w:val="19"/>
        </w:rPr>
      </w:pPr>
      <w:r>
        <w:rPr>
          <w:rFonts w:ascii="Arial" w:hAnsi="Arial" w:cs="Arial"/>
          <w:b/>
          <w:sz w:val="19"/>
          <w:szCs w:val="19"/>
        </w:rPr>
        <w:t>C</w:t>
      </w:r>
      <w:r w:rsidR="00760E3C">
        <w:rPr>
          <w:rFonts w:ascii="Arial" w:hAnsi="Arial" w:cs="Arial"/>
          <w:b/>
          <w:sz w:val="19"/>
          <w:szCs w:val="19"/>
        </w:rPr>
        <w:t>. XXXXXXXXXXXXXXXXXXXXX.</w:t>
      </w:r>
    </w:p>
    <w:p w:rsidR="00760E3C" w:rsidRDefault="00760E3C" w:rsidP="00760E3C">
      <w:pPr>
        <w:jc w:val="center"/>
        <w:rPr>
          <w:rFonts w:ascii="Arial" w:hAnsi="Arial" w:cs="Arial"/>
          <w:b/>
        </w:rPr>
      </w:pPr>
      <w:r>
        <w:rPr>
          <w:rFonts w:ascii="Arial" w:hAnsi="Arial" w:cs="Arial"/>
          <w:b/>
          <w:sz w:val="19"/>
          <w:szCs w:val="19"/>
        </w:rPr>
        <w:t>XXXXXXXXXXXXXXXXXXXXXXXXXXXXX.</w:t>
      </w:r>
    </w:p>
    <w:p w:rsidR="00760E3C" w:rsidRDefault="00760E3C" w:rsidP="00760E3C">
      <w:pPr>
        <w:jc w:val="center"/>
        <w:rPr>
          <w:rFonts w:ascii="Arial" w:hAnsi="Arial" w:cs="Arial"/>
          <w:b/>
        </w:rPr>
      </w:pPr>
    </w:p>
    <w:p w:rsidR="00760E3C" w:rsidRDefault="00760E3C" w:rsidP="00760E3C">
      <w:pPr>
        <w:jc w:val="center"/>
        <w:rPr>
          <w:rFonts w:ascii="Arial" w:hAnsi="Arial" w:cs="Arial"/>
          <w:b/>
        </w:rPr>
      </w:pPr>
    </w:p>
    <w:p w:rsidR="0021330A" w:rsidRDefault="0021330A" w:rsidP="00760E3C">
      <w:pPr>
        <w:jc w:val="center"/>
        <w:rPr>
          <w:rFonts w:ascii="Arial" w:hAnsi="Arial" w:cs="Arial"/>
          <w:b/>
        </w:rPr>
      </w:pPr>
    </w:p>
    <w:p w:rsidR="0021330A" w:rsidRPr="003B74CA" w:rsidRDefault="0021330A" w:rsidP="00760E3C">
      <w:pPr>
        <w:jc w:val="center"/>
        <w:rPr>
          <w:rFonts w:ascii="Arial" w:hAnsi="Arial" w:cs="Arial"/>
          <w:b/>
        </w:rPr>
      </w:pPr>
    </w:p>
    <w:p w:rsidR="00760E3C" w:rsidRPr="003B74CA" w:rsidRDefault="00760E3C" w:rsidP="00760E3C">
      <w:pPr>
        <w:jc w:val="both"/>
        <w:rPr>
          <w:rFonts w:ascii="Arial" w:hAnsi="Arial" w:cs="Arial"/>
        </w:rPr>
      </w:pPr>
      <w:r w:rsidRPr="003B74CA">
        <w:rPr>
          <w:rFonts w:ascii="Arial" w:hAnsi="Arial" w:cs="Arial"/>
        </w:rPr>
        <w:t>-------------------------------------------------------------------------------------------------------------------------------</w:t>
      </w:r>
      <w:r>
        <w:rPr>
          <w:rFonts w:ascii="Arial" w:hAnsi="Arial" w:cs="Arial"/>
        </w:rPr>
        <w:t>---------------</w:t>
      </w:r>
    </w:p>
    <w:p w:rsidR="00862C2A" w:rsidRDefault="00760E3C" w:rsidP="00862C2A">
      <w:pPr>
        <w:jc w:val="both"/>
        <w:rPr>
          <w:rFonts w:ascii="Arial" w:hAnsi="Arial" w:cs="Arial"/>
          <w:iCs/>
          <w:sz w:val="16"/>
          <w:szCs w:val="16"/>
        </w:rPr>
      </w:pPr>
      <w:r w:rsidRPr="00264156">
        <w:rPr>
          <w:rFonts w:ascii="Arial" w:hAnsi="Arial" w:cs="Arial"/>
          <w:iCs/>
          <w:sz w:val="16"/>
          <w:szCs w:val="16"/>
        </w:rPr>
        <w:t xml:space="preserve">LAS FIRMAS QUE APARECEN EN LA PRESENTE FOJA CORRESPONDEN AL </w:t>
      </w:r>
      <w:r>
        <w:rPr>
          <w:rFonts w:ascii="Arial" w:hAnsi="Arial" w:cs="Arial"/>
          <w:iCs/>
          <w:sz w:val="16"/>
          <w:szCs w:val="16"/>
        </w:rPr>
        <w:t>CONTRATO</w:t>
      </w:r>
      <w:r w:rsidRPr="00264156">
        <w:rPr>
          <w:rFonts w:ascii="Arial" w:hAnsi="Arial" w:cs="Arial"/>
          <w:iCs/>
          <w:sz w:val="16"/>
          <w:szCs w:val="16"/>
        </w:rPr>
        <w:t xml:space="preserve"> NÚMERO CB-</w:t>
      </w:r>
      <w:r>
        <w:rPr>
          <w:rFonts w:ascii="Arial" w:hAnsi="Arial" w:cs="Arial"/>
          <w:iCs/>
          <w:sz w:val="16"/>
          <w:szCs w:val="16"/>
        </w:rPr>
        <w:t>____________</w:t>
      </w:r>
      <w:r w:rsidRPr="00264156">
        <w:rPr>
          <w:rFonts w:ascii="Arial" w:hAnsi="Arial" w:cs="Arial"/>
          <w:iCs/>
          <w:sz w:val="16"/>
          <w:szCs w:val="16"/>
        </w:rPr>
        <w:t xml:space="preserve">CELEBRADO ENTRE EL COLEGIO DE BACHILLERES Y LA EMPRESA </w:t>
      </w:r>
      <w:r>
        <w:rPr>
          <w:rFonts w:ascii="Arial" w:hAnsi="Arial" w:cs="Arial"/>
          <w:iCs/>
          <w:sz w:val="16"/>
          <w:szCs w:val="16"/>
        </w:rPr>
        <w:t xml:space="preserve">________, </w:t>
      </w:r>
      <w:r w:rsidR="00102469">
        <w:rPr>
          <w:rFonts w:ascii="Arial" w:hAnsi="Arial" w:cs="Arial"/>
          <w:iCs/>
          <w:sz w:val="16"/>
          <w:szCs w:val="16"/>
        </w:rPr>
        <w:t xml:space="preserve">SUSCRITO EL </w:t>
      </w:r>
      <w:r>
        <w:rPr>
          <w:rFonts w:ascii="Arial" w:hAnsi="Arial" w:cs="Arial"/>
          <w:iCs/>
          <w:sz w:val="16"/>
          <w:szCs w:val="16"/>
        </w:rPr>
        <w:t>___________</w:t>
      </w:r>
    </w:p>
    <w:p w:rsidR="00E36D73" w:rsidRDefault="00E36D73" w:rsidP="00862C2A">
      <w:pPr>
        <w:jc w:val="both"/>
        <w:rPr>
          <w:rFonts w:ascii="Arial" w:hAnsi="Arial" w:cs="Arial"/>
          <w:iCs/>
          <w:sz w:val="16"/>
          <w:szCs w:val="16"/>
        </w:rPr>
      </w:pPr>
    </w:p>
    <w:p w:rsidR="00E36D73" w:rsidRDefault="00E36D73" w:rsidP="00862C2A">
      <w:pPr>
        <w:jc w:val="both"/>
        <w:rPr>
          <w:rFonts w:ascii="Arial" w:hAnsi="Arial" w:cs="Arial"/>
          <w:iCs/>
          <w:sz w:val="16"/>
          <w:szCs w:val="16"/>
        </w:rPr>
      </w:pPr>
    </w:p>
    <w:p w:rsidR="00282D9A" w:rsidRDefault="00282D9A" w:rsidP="00862C2A">
      <w:pPr>
        <w:jc w:val="both"/>
        <w:rPr>
          <w:rFonts w:ascii="Arial" w:hAnsi="Arial" w:cs="Arial"/>
          <w:iCs/>
          <w:sz w:val="16"/>
          <w:szCs w:val="16"/>
        </w:rPr>
      </w:pPr>
    </w:p>
    <w:p w:rsidR="00282D9A" w:rsidRDefault="00282D9A" w:rsidP="00862C2A">
      <w:pPr>
        <w:jc w:val="both"/>
        <w:rPr>
          <w:rFonts w:ascii="Arial" w:hAnsi="Arial" w:cs="Arial"/>
          <w:iCs/>
          <w:sz w:val="16"/>
          <w:szCs w:val="16"/>
        </w:rPr>
      </w:pPr>
    </w:p>
    <w:p w:rsidR="00282D9A" w:rsidRDefault="00282D9A" w:rsidP="00862C2A">
      <w:pPr>
        <w:jc w:val="both"/>
        <w:rPr>
          <w:rFonts w:ascii="Arial" w:hAnsi="Arial" w:cs="Arial"/>
          <w:iCs/>
          <w:sz w:val="16"/>
          <w:szCs w:val="16"/>
        </w:rPr>
      </w:pPr>
    </w:p>
    <w:p w:rsidR="00282D9A" w:rsidRDefault="00282D9A" w:rsidP="00862C2A">
      <w:pPr>
        <w:jc w:val="both"/>
        <w:rPr>
          <w:rFonts w:ascii="Arial" w:hAnsi="Arial" w:cs="Arial"/>
          <w:iCs/>
          <w:sz w:val="16"/>
          <w:szCs w:val="16"/>
        </w:rPr>
      </w:pPr>
    </w:p>
    <w:p w:rsidR="00E36D73" w:rsidRPr="00471CB1" w:rsidRDefault="00E36D73" w:rsidP="00862C2A">
      <w:pPr>
        <w:jc w:val="both"/>
        <w:rPr>
          <w:rFonts w:ascii="Arial" w:hAnsi="Arial" w:cs="Arial"/>
          <w:iCs/>
          <w:sz w:val="16"/>
          <w:szCs w:val="16"/>
        </w:rPr>
      </w:pPr>
    </w:p>
    <w:p w:rsidR="00862C2A"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III</w:t>
      </w:r>
      <w:r>
        <w:rPr>
          <w:rFonts w:ascii="Arial" w:hAnsi="Arial" w:cs="Arial"/>
          <w:b/>
          <w:snapToGrid w:val="0"/>
          <w:color w:val="auto"/>
          <w:sz w:val="18"/>
          <w:szCs w:val="18"/>
        </w:rPr>
        <w:br/>
      </w:r>
      <w:bookmarkStart w:id="120" w:name="_Ref262575710"/>
      <w:r>
        <w:rPr>
          <w:rFonts w:ascii="Arial" w:hAnsi="Arial" w:cs="Arial"/>
          <w:b/>
          <w:snapToGrid w:val="0"/>
          <w:color w:val="auto"/>
          <w:sz w:val="18"/>
          <w:szCs w:val="18"/>
        </w:rPr>
        <w:t>Constancia de documentación presentada</w:t>
      </w:r>
      <w:bookmarkEnd w:id="120"/>
    </w:p>
    <w:p w:rsidR="00862C2A" w:rsidRDefault="00862C2A" w:rsidP="00862C2A">
      <w:pPr>
        <w:pStyle w:val="Normal1"/>
        <w:spacing w:before="0" w:beforeAutospacing="0" w:after="0" w:afterAutospacing="0"/>
        <w:jc w:val="both"/>
        <w:rPr>
          <w:rFonts w:ascii="Arial" w:hAnsi="Arial" w:cs="Arial"/>
          <w:b/>
          <w:snapToGrid w:val="0"/>
          <w:color w:val="auto"/>
          <w:sz w:val="18"/>
          <w:szCs w:val="18"/>
        </w:rPr>
      </w:pPr>
      <w:r>
        <w:rPr>
          <w:rFonts w:ascii="Arial" w:hAnsi="Arial" w:cs="Arial"/>
          <w:snapToGrid w:val="0"/>
          <w:color w:val="auto"/>
          <w:szCs w:val="22"/>
        </w:rPr>
        <w:t>Constancia de Documentación presentada</w:t>
      </w:r>
      <w:r w:rsidRPr="005702DC">
        <w:rPr>
          <w:rFonts w:ascii="Arial" w:hAnsi="Arial" w:cs="Arial"/>
          <w:snapToGrid w:val="0"/>
          <w:color w:val="auto"/>
          <w:szCs w:val="22"/>
        </w:rPr>
        <w:t xml:space="preserve"> en el sobre único de proposiciones de la </w:t>
      </w:r>
      <w:r>
        <w:rPr>
          <w:rFonts w:ascii="Arial" w:hAnsi="Arial" w:cs="Arial"/>
          <w:color w:val="auto"/>
          <w:szCs w:val="22"/>
        </w:rPr>
        <w:t xml:space="preserve">LICITACIÓN DE CUANDO MENOS TRES PERSONAS NACIONAL ELECTRÓNICA </w:t>
      </w:r>
      <w:r w:rsidRPr="005702DC">
        <w:rPr>
          <w:rFonts w:ascii="Arial" w:hAnsi="Arial" w:cs="Arial"/>
          <w:color w:val="auto"/>
          <w:szCs w:val="22"/>
        </w:rPr>
        <w:t xml:space="preserve">núm. </w:t>
      </w:r>
      <w:r>
        <w:rPr>
          <w:rFonts w:ascii="Arial" w:hAnsi="Arial" w:cs="Arial"/>
          <w:color w:val="auto"/>
          <w:szCs w:val="22"/>
        </w:rPr>
        <w:t>LA-011L5N002-</w:t>
      </w:r>
      <w:r w:rsidR="009B40F0">
        <w:rPr>
          <w:rFonts w:ascii="Arial" w:hAnsi="Arial" w:cs="Arial"/>
          <w:color w:val="auto"/>
          <w:szCs w:val="22"/>
        </w:rPr>
        <w:t>EXX</w:t>
      </w:r>
      <w:r>
        <w:rPr>
          <w:rFonts w:ascii="Arial" w:hAnsi="Arial" w:cs="Arial"/>
          <w:color w:val="auto"/>
          <w:szCs w:val="22"/>
        </w:rPr>
        <w:t>-2018</w:t>
      </w:r>
    </w:p>
    <w:p w:rsidR="00862C2A" w:rsidRDefault="00862C2A" w:rsidP="00862C2A">
      <w:pPr>
        <w:pStyle w:val="Normal1"/>
        <w:spacing w:before="0" w:beforeAutospacing="0" w:after="120" w:afterAutospacing="0"/>
        <w:rPr>
          <w:rFonts w:ascii="Arial" w:hAnsi="Arial" w:cs="Arial"/>
          <w:snapToGrid w:val="0"/>
          <w:color w:val="auto"/>
          <w:sz w:val="16"/>
          <w:szCs w:val="16"/>
        </w:rPr>
      </w:pPr>
    </w:p>
    <w:p w:rsidR="00862C2A" w:rsidRPr="00FA7FEE" w:rsidRDefault="00862C2A" w:rsidP="00862C2A">
      <w:pPr>
        <w:pStyle w:val="Normal1"/>
        <w:spacing w:before="0" w:beforeAutospacing="0" w:after="120" w:afterAutospacing="0"/>
        <w:rPr>
          <w:rFonts w:ascii="Arial" w:hAnsi="Arial" w:cs="Arial"/>
          <w:snapToGrid w:val="0"/>
          <w:color w:val="auto"/>
          <w:sz w:val="16"/>
          <w:szCs w:val="16"/>
        </w:rPr>
      </w:pPr>
      <w:r w:rsidRPr="00C63033">
        <w:rPr>
          <w:rFonts w:ascii="Arial" w:hAnsi="Arial" w:cs="Arial"/>
          <w:snapToGrid w:val="0"/>
          <w:color w:val="auto"/>
        </w:rPr>
        <w:t>NOMBRE DEL LICITANTE:</w:t>
      </w:r>
      <w:r w:rsidRPr="00FA7FEE">
        <w:rPr>
          <w:rFonts w:ascii="Arial" w:hAnsi="Arial" w:cs="Arial"/>
          <w:snapToGrid w:val="0"/>
          <w:color w:val="auto"/>
          <w:sz w:val="16"/>
          <w:szCs w:val="16"/>
        </w:rPr>
        <w:t xml:space="preserve"> ______________________________________</w:t>
      </w:r>
    </w:p>
    <w:tbl>
      <w:tblPr>
        <w:tblW w:w="5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6"/>
        <w:gridCol w:w="905"/>
        <w:gridCol w:w="6559"/>
        <w:gridCol w:w="807"/>
        <w:gridCol w:w="708"/>
      </w:tblGrid>
      <w:tr w:rsidR="00483353" w:rsidRPr="00AE4525" w:rsidTr="00483353">
        <w:trPr>
          <w:trHeight w:val="238"/>
          <w:jc w:val="center"/>
        </w:trPr>
        <w:tc>
          <w:tcPr>
            <w:tcW w:w="407" w:type="pct"/>
            <w:vMerge w:val="restart"/>
            <w:tcBorders>
              <w:top w:val="single" w:sz="4" w:space="0" w:color="auto"/>
              <w:left w:val="single" w:sz="4" w:space="0" w:color="auto"/>
              <w:right w:val="single" w:sz="4" w:space="0" w:color="auto"/>
            </w:tcBorders>
            <w:shd w:val="clear" w:color="auto" w:fill="000080"/>
            <w:vAlign w:val="center"/>
          </w:tcPr>
          <w:p w:rsidR="00483353" w:rsidRPr="00080CB6" w:rsidRDefault="00483353" w:rsidP="00F87964">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Doc</w:t>
            </w:r>
            <w:r>
              <w:rPr>
                <w:rFonts w:ascii="Arial" w:hAnsi="Arial" w:cs="Arial"/>
                <w:b/>
                <w:snapToGrid w:val="0"/>
                <w:color w:val="FFFFFF"/>
                <w:sz w:val="16"/>
                <w:szCs w:val="16"/>
              </w:rPr>
              <w:t xml:space="preserve">to. </w:t>
            </w:r>
            <w:r w:rsidRPr="00080CB6">
              <w:rPr>
                <w:rFonts w:ascii="Arial" w:hAnsi="Arial" w:cs="Arial"/>
                <w:b/>
                <w:snapToGrid w:val="0"/>
                <w:color w:val="FFFFFF"/>
                <w:sz w:val="16"/>
                <w:szCs w:val="16"/>
              </w:rPr>
              <w:t>Número</w:t>
            </w:r>
          </w:p>
        </w:tc>
        <w:tc>
          <w:tcPr>
            <w:tcW w:w="463" w:type="pct"/>
            <w:vMerge w:val="restart"/>
            <w:tcBorders>
              <w:top w:val="single" w:sz="4" w:space="0" w:color="auto"/>
              <w:left w:val="single" w:sz="4" w:space="0" w:color="auto"/>
              <w:right w:val="single" w:sz="4" w:space="0" w:color="auto"/>
            </w:tcBorders>
            <w:shd w:val="clear" w:color="auto" w:fill="000080"/>
            <w:vAlign w:val="center"/>
          </w:tcPr>
          <w:p w:rsidR="00483353" w:rsidRPr="00080CB6" w:rsidRDefault="00483353" w:rsidP="00F87964">
            <w:pPr>
              <w:pStyle w:val="Normal1"/>
              <w:spacing w:before="40" w:beforeAutospacing="0" w:after="40" w:afterAutospacing="0"/>
              <w:jc w:val="center"/>
              <w:rPr>
                <w:rFonts w:ascii="Arial" w:hAnsi="Arial" w:cs="Arial"/>
                <w:color w:val="FFFFFF"/>
                <w:sz w:val="16"/>
                <w:szCs w:val="16"/>
              </w:rPr>
            </w:pPr>
            <w:r w:rsidRPr="00080CB6">
              <w:rPr>
                <w:rFonts w:ascii="Arial" w:hAnsi="Arial" w:cs="Arial"/>
                <w:b/>
                <w:snapToGrid w:val="0"/>
                <w:color w:val="FFFFFF"/>
                <w:sz w:val="16"/>
                <w:szCs w:val="16"/>
              </w:rPr>
              <w:t>Punto de referencia</w:t>
            </w:r>
          </w:p>
        </w:tc>
        <w:tc>
          <w:tcPr>
            <w:tcW w:w="3355" w:type="pct"/>
            <w:vMerge w:val="restart"/>
            <w:tcBorders>
              <w:top w:val="single" w:sz="4" w:space="0" w:color="auto"/>
              <w:left w:val="single" w:sz="4" w:space="0" w:color="auto"/>
              <w:right w:val="single" w:sz="4" w:space="0" w:color="auto"/>
            </w:tcBorders>
            <w:shd w:val="clear" w:color="auto" w:fill="000080"/>
            <w:vAlign w:val="center"/>
          </w:tcPr>
          <w:p w:rsidR="00483353" w:rsidRPr="00080CB6" w:rsidRDefault="00483353" w:rsidP="00F87964">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Descripción del Documento</w:t>
            </w:r>
          </w:p>
        </w:tc>
        <w:tc>
          <w:tcPr>
            <w:tcW w:w="775" w:type="pct"/>
            <w:gridSpan w:val="2"/>
            <w:tcBorders>
              <w:top w:val="single" w:sz="4" w:space="0" w:color="auto"/>
              <w:left w:val="single" w:sz="4" w:space="0" w:color="auto"/>
              <w:bottom w:val="single" w:sz="4" w:space="0" w:color="auto"/>
              <w:right w:val="single" w:sz="4" w:space="0" w:color="auto"/>
            </w:tcBorders>
            <w:shd w:val="clear" w:color="auto" w:fill="000080"/>
            <w:vAlign w:val="center"/>
          </w:tcPr>
          <w:p w:rsidR="00483353" w:rsidRPr="00080CB6" w:rsidRDefault="00483353" w:rsidP="00F87964">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 xml:space="preserve">Folio </w:t>
            </w:r>
          </w:p>
        </w:tc>
      </w:tr>
      <w:tr w:rsidR="00862C2A" w:rsidRPr="00AE4525" w:rsidTr="00483353">
        <w:trPr>
          <w:trHeight w:val="59"/>
          <w:jc w:val="center"/>
        </w:trPr>
        <w:tc>
          <w:tcPr>
            <w:tcW w:w="407" w:type="pct"/>
            <w:vMerge/>
            <w:tcBorders>
              <w:left w:val="single" w:sz="4" w:space="0" w:color="auto"/>
              <w:bottom w:val="single" w:sz="4" w:space="0" w:color="auto"/>
              <w:right w:val="single" w:sz="4" w:space="0" w:color="auto"/>
            </w:tcBorders>
            <w:shd w:val="clear" w:color="auto" w:fill="000080"/>
            <w:vAlign w:val="center"/>
          </w:tcPr>
          <w:p w:rsidR="00862C2A" w:rsidRPr="00080CB6" w:rsidRDefault="00862C2A" w:rsidP="00F87964">
            <w:pPr>
              <w:pStyle w:val="Normal1"/>
              <w:spacing w:before="40" w:beforeAutospacing="0" w:after="40" w:afterAutospacing="0"/>
              <w:jc w:val="center"/>
              <w:rPr>
                <w:rFonts w:ascii="Arial" w:hAnsi="Arial" w:cs="Arial"/>
                <w:b/>
                <w:snapToGrid w:val="0"/>
                <w:color w:val="FFFFFF"/>
                <w:sz w:val="16"/>
                <w:szCs w:val="16"/>
              </w:rPr>
            </w:pPr>
          </w:p>
        </w:tc>
        <w:tc>
          <w:tcPr>
            <w:tcW w:w="463" w:type="pct"/>
            <w:vMerge/>
            <w:tcBorders>
              <w:left w:val="single" w:sz="4" w:space="0" w:color="auto"/>
              <w:bottom w:val="single" w:sz="4" w:space="0" w:color="auto"/>
              <w:right w:val="single" w:sz="4" w:space="0" w:color="auto"/>
            </w:tcBorders>
            <w:shd w:val="clear" w:color="auto" w:fill="000080"/>
            <w:vAlign w:val="center"/>
          </w:tcPr>
          <w:p w:rsidR="00862C2A" w:rsidRPr="00080CB6" w:rsidRDefault="00862C2A" w:rsidP="00F87964">
            <w:pPr>
              <w:pStyle w:val="Normal1"/>
              <w:spacing w:before="40" w:beforeAutospacing="0" w:after="40" w:afterAutospacing="0"/>
              <w:jc w:val="center"/>
              <w:rPr>
                <w:rFonts w:ascii="Arial" w:hAnsi="Arial" w:cs="Arial"/>
                <w:b/>
                <w:snapToGrid w:val="0"/>
                <w:color w:val="FFFFFF"/>
                <w:sz w:val="16"/>
                <w:szCs w:val="16"/>
              </w:rPr>
            </w:pPr>
          </w:p>
        </w:tc>
        <w:tc>
          <w:tcPr>
            <w:tcW w:w="3355" w:type="pct"/>
            <w:vMerge/>
            <w:tcBorders>
              <w:left w:val="single" w:sz="4" w:space="0" w:color="auto"/>
              <w:bottom w:val="single" w:sz="4" w:space="0" w:color="auto"/>
              <w:right w:val="single" w:sz="4" w:space="0" w:color="auto"/>
            </w:tcBorders>
            <w:shd w:val="clear" w:color="auto" w:fill="000080"/>
            <w:vAlign w:val="center"/>
          </w:tcPr>
          <w:p w:rsidR="00862C2A" w:rsidRPr="00080CB6" w:rsidRDefault="00862C2A" w:rsidP="00F87964">
            <w:pPr>
              <w:pStyle w:val="Normal1"/>
              <w:spacing w:before="40" w:beforeAutospacing="0" w:after="40" w:afterAutospacing="0"/>
              <w:jc w:val="center"/>
              <w:rPr>
                <w:rFonts w:ascii="Arial" w:hAnsi="Arial" w:cs="Arial"/>
                <w:b/>
                <w:snapToGrid w:val="0"/>
                <w:color w:val="FFFFFF"/>
                <w:sz w:val="16"/>
                <w:szCs w:val="16"/>
              </w:rPr>
            </w:pPr>
          </w:p>
        </w:tc>
        <w:tc>
          <w:tcPr>
            <w:tcW w:w="413" w:type="pct"/>
            <w:tcBorders>
              <w:top w:val="single" w:sz="4" w:space="0" w:color="auto"/>
              <w:left w:val="single" w:sz="4" w:space="0" w:color="auto"/>
              <w:bottom w:val="single" w:sz="4" w:space="0" w:color="auto"/>
              <w:right w:val="single" w:sz="4" w:space="0" w:color="auto"/>
            </w:tcBorders>
            <w:shd w:val="clear" w:color="auto" w:fill="000080"/>
            <w:vAlign w:val="center"/>
          </w:tcPr>
          <w:p w:rsidR="00862C2A" w:rsidRPr="00080CB6" w:rsidRDefault="00862C2A" w:rsidP="00F87964">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Del</w:t>
            </w:r>
          </w:p>
        </w:tc>
        <w:tc>
          <w:tcPr>
            <w:tcW w:w="362" w:type="pct"/>
            <w:tcBorders>
              <w:top w:val="single" w:sz="4" w:space="0" w:color="auto"/>
              <w:left w:val="single" w:sz="4" w:space="0" w:color="auto"/>
              <w:bottom w:val="single" w:sz="4" w:space="0" w:color="auto"/>
              <w:right w:val="single" w:sz="4" w:space="0" w:color="auto"/>
            </w:tcBorders>
            <w:shd w:val="clear" w:color="auto" w:fill="000080"/>
            <w:vAlign w:val="center"/>
          </w:tcPr>
          <w:p w:rsidR="00862C2A" w:rsidRPr="00080CB6" w:rsidRDefault="00862C2A" w:rsidP="00F87964">
            <w:pPr>
              <w:pStyle w:val="Normal1"/>
              <w:spacing w:before="40" w:beforeAutospacing="0" w:after="40" w:afterAutospacing="0"/>
              <w:jc w:val="center"/>
              <w:rPr>
                <w:rFonts w:ascii="Arial" w:hAnsi="Arial" w:cs="Arial"/>
                <w:b/>
                <w:snapToGrid w:val="0"/>
                <w:color w:val="FFFFFF"/>
                <w:sz w:val="16"/>
                <w:szCs w:val="16"/>
              </w:rPr>
            </w:pPr>
            <w:r w:rsidRPr="00080CB6">
              <w:rPr>
                <w:rFonts w:ascii="Arial" w:hAnsi="Arial" w:cs="Arial"/>
                <w:b/>
                <w:snapToGrid w:val="0"/>
                <w:color w:val="FFFFFF"/>
                <w:sz w:val="16"/>
                <w:szCs w:val="16"/>
              </w:rPr>
              <w:t>Al</w:t>
            </w:r>
          </w:p>
        </w:tc>
      </w:tr>
      <w:tr w:rsidR="00862C2A" w:rsidRPr="001B0B9E" w:rsidTr="00483353">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862C2A" w:rsidRPr="001B0B9E" w:rsidRDefault="00862C2A" w:rsidP="00F87964">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DOCUMENTACIÓN ADMINISTRATIVA</w:t>
            </w:r>
          </w:p>
        </w:tc>
      </w:tr>
      <w:tr w:rsidR="00862C2A" w:rsidRPr="00103097" w:rsidTr="00483353">
        <w:trPr>
          <w:trHeight w:val="271"/>
          <w:jc w:val="center"/>
        </w:trPr>
        <w:tc>
          <w:tcPr>
            <w:tcW w:w="407" w:type="pct"/>
            <w:tcBorders>
              <w:top w:val="single" w:sz="4" w:space="0" w:color="auto"/>
              <w:left w:val="single" w:sz="4" w:space="0" w:color="auto"/>
              <w:bottom w:val="single" w:sz="4" w:space="0" w:color="auto"/>
              <w:right w:val="single" w:sz="4" w:space="0" w:color="auto"/>
            </w:tcBorders>
          </w:tcPr>
          <w:p w:rsidR="00862C2A" w:rsidRPr="00483353" w:rsidRDefault="00483353" w:rsidP="00F87964">
            <w:pPr>
              <w:pStyle w:val="Normal1"/>
              <w:spacing w:before="40" w:beforeAutospacing="0" w:after="40" w:afterAutospacing="0"/>
              <w:jc w:val="center"/>
              <w:rPr>
                <w:rFonts w:ascii="Arial" w:hAnsi="Arial" w:cs="Arial"/>
                <w:b/>
                <w:snapToGrid w:val="0"/>
                <w:sz w:val="16"/>
                <w:szCs w:val="16"/>
              </w:rPr>
            </w:pPr>
            <w:r w:rsidRPr="00483353">
              <w:rPr>
                <w:rFonts w:ascii="Arial" w:hAnsi="Arial" w:cs="Arial"/>
                <w:b/>
                <w:snapToGrid w:val="0"/>
                <w:sz w:val="16"/>
                <w:szCs w:val="16"/>
              </w:rPr>
              <w:t>15.1</w:t>
            </w: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1</w:t>
            </w:r>
          </w:p>
        </w:tc>
        <w:tc>
          <w:tcPr>
            <w:tcW w:w="3355" w:type="pct"/>
            <w:tcBorders>
              <w:top w:val="single" w:sz="4" w:space="0" w:color="auto"/>
              <w:left w:val="single" w:sz="4" w:space="0" w:color="auto"/>
              <w:bottom w:val="single" w:sz="4" w:space="0" w:color="auto"/>
              <w:right w:val="single" w:sz="4" w:space="0" w:color="auto"/>
            </w:tcBorders>
          </w:tcPr>
          <w:p w:rsidR="00862C2A" w:rsidRPr="00483353" w:rsidRDefault="00DF4E54" w:rsidP="00BA1FE4">
            <w:pPr>
              <w:pStyle w:val="Normal1"/>
              <w:spacing w:before="0" w:beforeAutospacing="0" w:after="0" w:afterAutospacing="0"/>
              <w:jc w:val="both"/>
              <w:rPr>
                <w:rFonts w:ascii="Arial" w:hAnsi="Arial" w:cs="Arial"/>
                <w:sz w:val="14"/>
                <w:szCs w:val="14"/>
              </w:rPr>
            </w:pPr>
            <w:r w:rsidRPr="00483353">
              <w:rPr>
                <w:rFonts w:ascii="Arial" w:hAnsi="Arial" w:cs="Arial"/>
                <w:sz w:val="14"/>
                <w:szCs w:val="14"/>
              </w:rPr>
              <w:t xml:space="preserve">Escrito </w:t>
            </w:r>
            <w:r w:rsidRPr="00483353">
              <w:rPr>
                <w:rFonts w:ascii="Arial" w:hAnsi="Arial" w:cs="Arial"/>
                <w:b/>
                <w:bCs/>
                <w:sz w:val="14"/>
                <w:szCs w:val="14"/>
              </w:rPr>
              <w:t xml:space="preserve">mediante el cual se acredita la existencia y personalidad jurídica del Licitante, firmado </w:t>
            </w:r>
            <w:r w:rsidRPr="00483353">
              <w:rPr>
                <w:rFonts w:ascii="Arial" w:hAnsi="Arial" w:cs="Arial"/>
                <w:bCs/>
                <w:sz w:val="14"/>
                <w:szCs w:val="14"/>
              </w:rPr>
              <w:t>por su</w:t>
            </w:r>
            <w:r w:rsidRPr="00483353">
              <w:rPr>
                <w:rFonts w:ascii="Arial" w:hAnsi="Arial" w:cs="Arial"/>
                <w:sz w:val="14"/>
                <w:szCs w:val="14"/>
              </w:rPr>
              <w:t xml:space="preserve"> representante legal, en el cual manifieste, </w:t>
            </w:r>
            <w:r w:rsidRPr="00483353">
              <w:rPr>
                <w:rFonts w:ascii="Arial" w:hAnsi="Arial" w:cs="Arial"/>
                <w:b/>
                <w:sz w:val="14"/>
                <w:szCs w:val="14"/>
              </w:rPr>
              <w:t>bajo protesta de decir verdad</w:t>
            </w:r>
            <w:r w:rsidRPr="00483353">
              <w:rPr>
                <w:rFonts w:ascii="Arial" w:hAnsi="Arial" w:cs="Arial"/>
                <w:sz w:val="14"/>
                <w:szCs w:val="14"/>
              </w:rPr>
              <w:t xml:space="preserve">, que cuenta con facultades suficientes para suscribir a nombre de su representada la proposición correspondiente </w:t>
            </w:r>
            <w:r w:rsidRPr="00483353">
              <w:rPr>
                <w:rFonts w:ascii="Arial" w:hAnsi="Arial" w:cs="Arial"/>
                <w:b/>
                <w:sz w:val="14"/>
                <w:szCs w:val="14"/>
              </w:rPr>
              <w:t>(ANEXO V).</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862C2A" w:rsidRPr="00103097" w:rsidTr="00483353">
        <w:trPr>
          <w:trHeight w:val="329"/>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2</w:t>
            </w:r>
          </w:p>
        </w:tc>
        <w:tc>
          <w:tcPr>
            <w:tcW w:w="3355" w:type="pct"/>
            <w:tcBorders>
              <w:top w:val="single" w:sz="4" w:space="0" w:color="auto"/>
              <w:left w:val="single" w:sz="4" w:space="0" w:color="auto"/>
              <w:bottom w:val="single" w:sz="4" w:space="0" w:color="auto"/>
              <w:right w:val="single" w:sz="4" w:space="0" w:color="auto"/>
            </w:tcBorders>
          </w:tcPr>
          <w:p w:rsidR="00862C2A" w:rsidRPr="00483353" w:rsidRDefault="00BA1FE4" w:rsidP="00BA1FE4">
            <w:pPr>
              <w:pStyle w:val="Normal1"/>
              <w:spacing w:before="0" w:beforeAutospacing="0" w:after="0" w:afterAutospacing="0"/>
              <w:jc w:val="both"/>
              <w:rPr>
                <w:rFonts w:ascii="Arial" w:hAnsi="Arial" w:cs="Arial"/>
                <w:bCs/>
                <w:sz w:val="14"/>
                <w:szCs w:val="14"/>
              </w:rPr>
            </w:pPr>
            <w:r w:rsidRPr="00483353">
              <w:rPr>
                <w:rFonts w:ascii="Arial" w:hAnsi="Arial" w:cs="Arial"/>
                <w:bCs/>
                <w:sz w:val="14"/>
                <w:szCs w:val="14"/>
              </w:rPr>
              <w:t>Presentar copia clara y legible de identificación personal oficial vigente, del representante legal que incluya firma y fotografía.</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862C2A"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3</w:t>
            </w:r>
          </w:p>
        </w:tc>
        <w:tc>
          <w:tcPr>
            <w:tcW w:w="3355" w:type="pct"/>
            <w:tcBorders>
              <w:top w:val="single" w:sz="4" w:space="0" w:color="auto"/>
              <w:left w:val="single" w:sz="4" w:space="0" w:color="auto"/>
              <w:bottom w:val="single" w:sz="4" w:space="0" w:color="auto"/>
              <w:right w:val="single" w:sz="4" w:space="0" w:color="auto"/>
            </w:tcBorders>
          </w:tcPr>
          <w:p w:rsidR="00862C2A" w:rsidRPr="00483353" w:rsidRDefault="00BA1FE4" w:rsidP="00BA1FE4">
            <w:pPr>
              <w:pStyle w:val="Normal1"/>
              <w:spacing w:before="0" w:beforeAutospacing="0" w:after="0" w:afterAutospacing="0"/>
              <w:jc w:val="both"/>
              <w:rPr>
                <w:rFonts w:ascii="Arial" w:hAnsi="Arial" w:cs="Arial"/>
                <w:snapToGrid w:val="0"/>
                <w:sz w:val="14"/>
                <w:szCs w:val="14"/>
              </w:rPr>
            </w:pPr>
            <w:r w:rsidRPr="00483353">
              <w:rPr>
                <w:rFonts w:ascii="Arial" w:hAnsi="Arial" w:cs="Arial"/>
                <w:sz w:val="14"/>
                <w:szCs w:val="14"/>
              </w:rPr>
              <w:t xml:space="preserve">Escrito preferentemente en papel membretado del Licitante, en el cual manifieste bajo protesta de decir verdad que no se encuentra en ninguno de los supuestos de los </w:t>
            </w:r>
            <w:r w:rsidRPr="00483353">
              <w:rPr>
                <w:sz w:val="14"/>
                <w:szCs w:val="14"/>
              </w:rPr>
              <w:t xml:space="preserve">artículos </w:t>
            </w:r>
            <w:r w:rsidRPr="00483353">
              <w:rPr>
                <w:rFonts w:ascii="Arial" w:hAnsi="Arial" w:cs="Arial"/>
                <w:sz w:val="14"/>
                <w:szCs w:val="14"/>
              </w:rPr>
              <w:t xml:space="preserve">50, antepenúltimo y penúltimo párrafo del 60 de la Ley de la Ley General de Responsabilidades Administrativas </w:t>
            </w:r>
            <w:r w:rsidRPr="00483353">
              <w:rPr>
                <w:rFonts w:ascii="Arial" w:hAnsi="Arial" w:cs="Arial"/>
                <w:b/>
                <w:sz w:val="14"/>
                <w:szCs w:val="14"/>
              </w:rPr>
              <w:t>(ANEXO VI).</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862C2A" w:rsidRPr="00103097" w:rsidTr="00483353">
        <w:trPr>
          <w:trHeight w:val="271"/>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4</w:t>
            </w:r>
          </w:p>
        </w:tc>
        <w:tc>
          <w:tcPr>
            <w:tcW w:w="3355" w:type="pct"/>
            <w:tcBorders>
              <w:top w:val="single" w:sz="4" w:space="0" w:color="auto"/>
              <w:left w:val="single" w:sz="4" w:space="0" w:color="auto"/>
              <w:bottom w:val="single" w:sz="4" w:space="0" w:color="auto"/>
              <w:right w:val="single" w:sz="4" w:space="0" w:color="auto"/>
            </w:tcBorders>
          </w:tcPr>
          <w:p w:rsidR="00D66B18" w:rsidRDefault="00D66B18" w:rsidP="00483353">
            <w:pPr>
              <w:pStyle w:val="Normal1"/>
              <w:spacing w:before="0" w:beforeAutospacing="0" w:after="0" w:afterAutospacing="0"/>
              <w:jc w:val="both"/>
              <w:rPr>
                <w:rFonts w:ascii="Arial" w:hAnsi="Arial" w:cs="Arial"/>
                <w:sz w:val="14"/>
                <w:szCs w:val="14"/>
              </w:rPr>
            </w:pPr>
            <w:r w:rsidRPr="00483353">
              <w:rPr>
                <w:rFonts w:ascii="Arial" w:hAnsi="Arial" w:cs="Arial"/>
                <w:sz w:val="14"/>
                <w:szCs w:val="14"/>
              </w:rPr>
              <w:t xml:space="preserve">Escrito preferentemente en papel membretado del licitante </w:t>
            </w:r>
            <w:r w:rsidRPr="00483353">
              <w:rPr>
                <w:rFonts w:ascii="Arial" w:hAnsi="Arial" w:cs="Arial"/>
                <w:b/>
                <w:sz w:val="14"/>
                <w:szCs w:val="14"/>
              </w:rPr>
              <w:t>(ANEXO V)</w:t>
            </w:r>
            <w:r w:rsidRPr="00483353">
              <w:rPr>
                <w:rFonts w:ascii="Arial" w:hAnsi="Arial" w:cs="Arial"/>
                <w:sz w:val="14"/>
                <w:szCs w:val="14"/>
              </w:rPr>
              <w:t>, en el que manifieste que conoce, está conforme y acepta el contenido y alcance legal de:</w:t>
            </w:r>
          </w:p>
          <w:p w:rsidR="00483353" w:rsidRPr="00483353" w:rsidRDefault="00483353" w:rsidP="00483353">
            <w:pPr>
              <w:pStyle w:val="Normal1"/>
              <w:spacing w:before="0" w:beforeAutospacing="0" w:after="0" w:afterAutospacing="0"/>
              <w:jc w:val="both"/>
              <w:rPr>
                <w:rFonts w:ascii="Arial" w:hAnsi="Arial" w:cs="Arial"/>
                <w:sz w:val="10"/>
                <w:szCs w:val="10"/>
              </w:rPr>
            </w:pPr>
          </w:p>
          <w:p w:rsidR="00D66B18" w:rsidRPr="00483353" w:rsidRDefault="00D66B18" w:rsidP="00D66B18">
            <w:pPr>
              <w:pStyle w:val="ListParagraph"/>
              <w:numPr>
                <w:ilvl w:val="0"/>
                <w:numId w:val="42"/>
              </w:numPr>
              <w:tabs>
                <w:tab w:val="left" w:pos="7920"/>
              </w:tabs>
              <w:spacing w:after="20"/>
              <w:jc w:val="both"/>
              <w:rPr>
                <w:rFonts w:ascii="Arial" w:eastAsia="Times New Roman" w:hAnsi="Arial" w:cs="Arial"/>
                <w:color w:val="000000"/>
                <w:sz w:val="14"/>
                <w:szCs w:val="14"/>
                <w:lang w:eastAsia="es-ES"/>
              </w:rPr>
            </w:pPr>
            <w:r w:rsidRPr="00483353">
              <w:rPr>
                <w:rFonts w:ascii="Arial" w:eastAsia="Times New Roman" w:hAnsi="Arial" w:cs="Arial"/>
                <w:color w:val="000000"/>
                <w:sz w:val="14"/>
                <w:szCs w:val="14"/>
                <w:lang w:eastAsia="es-ES"/>
              </w:rPr>
              <w:t>El contenido de esta convocatoria y sus anexos, incluyendo: las especificaciones y el modelo de contrato; así como el haber considerado en la preparación de la proposición cualquier modificación efectuada por la convocante, ya sea por escrito o derivada de la(s) junta(s) de aclaraciones.</w:t>
            </w:r>
          </w:p>
          <w:p w:rsidR="00D66B18" w:rsidRPr="00483353" w:rsidRDefault="00D66B18" w:rsidP="00D66B18">
            <w:pPr>
              <w:pStyle w:val="ListParagraph"/>
              <w:numPr>
                <w:ilvl w:val="0"/>
                <w:numId w:val="42"/>
              </w:numPr>
              <w:tabs>
                <w:tab w:val="left" w:pos="7920"/>
              </w:tabs>
              <w:spacing w:after="20"/>
              <w:jc w:val="both"/>
              <w:rPr>
                <w:rFonts w:ascii="Arial" w:eastAsia="Times New Roman" w:hAnsi="Arial" w:cs="Arial"/>
                <w:color w:val="000000"/>
                <w:sz w:val="14"/>
                <w:szCs w:val="14"/>
                <w:lang w:eastAsia="es-ES"/>
              </w:rPr>
            </w:pPr>
            <w:r w:rsidRPr="00483353">
              <w:rPr>
                <w:rFonts w:ascii="Arial" w:hAnsi="Arial" w:cs="Arial"/>
                <w:color w:val="000000"/>
                <w:sz w:val="14"/>
                <w:szCs w:val="14"/>
              </w:rPr>
              <w:t xml:space="preserve">Los criterios de evaluación y de adjudicación señalados en el numeral </w:t>
            </w:r>
            <w:r w:rsidRPr="00483353">
              <w:rPr>
                <w:rFonts w:ascii="Arial" w:hAnsi="Arial" w:cs="Arial"/>
                <w:color w:val="000000"/>
                <w:sz w:val="14"/>
                <w:szCs w:val="14"/>
              </w:rPr>
              <w:fldChar w:fldCharType="begin"/>
            </w:r>
            <w:r w:rsidRPr="00483353">
              <w:rPr>
                <w:rFonts w:ascii="Arial" w:hAnsi="Arial" w:cs="Arial"/>
                <w:color w:val="000000"/>
                <w:sz w:val="14"/>
                <w:szCs w:val="14"/>
              </w:rPr>
              <w:instrText xml:space="preserve"> REF _Ref269811979 \r \h  \* MERGEFORMAT </w:instrText>
            </w:r>
            <w:r w:rsidRPr="00483353">
              <w:rPr>
                <w:rFonts w:ascii="Arial" w:hAnsi="Arial" w:cs="Arial"/>
                <w:color w:val="000000"/>
                <w:sz w:val="14"/>
                <w:szCs w:val="14"/>
              </w:rPr>
            </w:r>
            <w:r w:rsidRPr="00483353">
              <w:rPr>
                <w:rFonts w:ascii="Arial" w:hAnsi="Arial" w:cs="Arial"/>
                <w:color w:val="000000"/>
                <w:sz w:val="14"/>
                <w:szCs w:val="14"/>
              </w:rPr>
              <w:fldChar w:fldCharType="separate"/>
            </w:r>
            <w:r w:rsidRPr="00483353">
              <w:rPr>
                <w:rFonts w:ascii="Arial" w:hAnsi="Arial" w:cs="Arial"/>
                <w:color w:val="000000"/>
                <w:sz w:val="14"/>
                <w:szCs w:val="14"/>
              </w:rPr>
              <w:t>10</w:t>
            </w:r>
            <w:r w:rsidRPr="00483353">
              <w:rPr>
                <w:rFonts w:ascii="Arial" w:hAnsi="Arial" w:cs="Arial"/>
                <w:color w:val="000000"/>
                <w:sz w:val="14"/>
                <w:szCs w:val="14"/>
              </w:rPr>
              <w:fldChar w:fldCharType="end"/>
            </w:r>
            <w:r w:rsidRPr="00483353">
              <w:rPr>
                <w:rFonts w:ascii="Arial" w:hAnsi="Arial" w:cs="Arial"/>
                <w:color w:val="000000"/>
                <w:sz w:val="14"/>
                <w:szCs w:val="14"/>
              </w:rPr>
              <w:t>.</w:t>
            </w:r>
          </w:p>
          <w:p w:rsidR="00D66B18" w:rsidRPr="00483353" w:rsidRDefault="00D66B18" w:rsidP="00D66B18">
            <w:pPr>
              <w:pStyle w:val="ListParagraph"/>
              <w:numPr>
                <w:ilvl w:val="0"/>
                <w:numId w:val="42"/>
              </w:numPr>
              <w:tabs>
                <w:tab w:val="left" w:pos="7920"/>
              </w:tabs>
              <w:spacing w:after="20"/>
              <w:jc w:val="both"/>
              <w:rPr>
                <w:rFonts w:ascii="Arial" w:eastAsia="Times New Roman" w:hAnsi="Arial" w:cs="Arial"/>
                <w:color w:val="000000"/>
                <w:sz w:val="14"/>
                <w:szCs w:val="14"/>
                <w:lang w:eastAsia="es-ES"/>
              </w:rPr>
            </w:pPr>
            <w:r w:rsidRPr="00483353">
              <w:rPr>
                <w:rFonts w:ascii="Arial" w:hAnsi="Arial" w:cs="Arial"/>
                <w:color w:val="000000"/>
                <w:sz w:val="14"/>
                <w:szCs w:val="14"/>
              </w:rPr>
              <w:t>Que el costo de preparación de las proposiciones de la presente licitación es con cargo para los licitantes.</w:t>
            </w:r>
          </w:p>
          <w:p w:rsidR="00D66B18" w:rsidRPr="00483353" w:rsidRDefault="00D66B18" w:rsidP="00D66B18">
            <w:pPr>
              <w:pStyle w:val="ListParagraph"/>
              <w:numPr>
                <w:ilvl w:val="0"/>
                <w:numId w:val="42"/>
              </w:numPr>
              <w:tabs>
                <w:tab w:val="left" w:pos="7920"/>
              </w:tabs>
              <w:spacing w:after="20"/>
              <w:jc w:val="both"/>
              <w:rPr>
                <w:rFonts w:ascii="Arial" w:eastAsia="Times New Roman" w:hAnsi="Arial" w:cs="Arial"/>
                <w:color w:val="000000"/>
                <w:sz w:val="14"/>
                <w:szCs w:val="14"/>
                <w:lang w:eastAsia="es-ES"/>
              </w:rPr>
            </w:pPr>
            <w:r w:rsidRPr="00483353">
              <w:rPr>
                <w:rFonts w:ascii="Arial" w:hAnsi="Arial" w:cs="Arial"/>
                <w:color w:val="000000"/>
                <w:sz w:val="14"/>
                <w:szCs w:val="14"/>
              </w:rPr>
              <w:t>Las Leyes, reglamentos y las normas aplicables a esta licitación.</w:t>
            </w:r>
          </w:p>
          <w:p w:rsidR="00D66B18" w:rsidRPr="00483353" w:rsidRDefault="00D66B18" w:rsidP="00D66B18">
            <w:pPr>
              <w:pStyle w:val="ListParagraph"/>
              <w:numPr>
                <w:ilvl w:val="0"/>
                <w:numId w:val="42"/>
              </w:numPr>
              <w:tabs>
                <w:tab w:val="left" w:pos="7920"/>
              </w:tabs>
              <w:spacing w:after="20"/>
              <w:jc w:val="both"/>
              <w:rPr>
                <w:rFonts w:ascii="Arial" w:eastAsia="Times New Roman" w:hAnsi="Arial" w:cs="Arial"/>
                <w:color w:val="000000"/>
                <w:sz w:val="14"/>
                <w:szCs w:val="14"/>
                <w:lang w:eastAsia="es-ES"/>
              </w:rPr>
            </w:pPr>
            <w:r w:rsidRPr="00483353">
              <w:rPr>
                <w:rFonts w:ascii="Arial" w:hAnsi="Arial" w:cs="Arial"/>
                <w:color w:val="000000"/>
                <w:sz w:val="14"/>
                <w:szCs w:val="14"/>
              </w:rPr>
              <w:t>La obligatoriedad de entregar la totalidad de los documentos requeridos y cumplir con todos los requisitos fijados en la presente convocatoria.</w:t>
            </w:r>
          </w:p>
          <w:p w:rsidR="00D66B18" w:rsidRPr="00483353" w:rsidRDefault="00D66B18" w:rsidP="00D66B18">
            <w:pPr>
              <w:pStyle w:val="ListParagraph"/>
              <w:numPr>
                <w:ilvl w:val="0"/>
                <w:numId w:val="42"/>
              </w:numPr>
              <w:tabs>
                <w:tab w:val="left" w:pos="7920"/>
              </w:tabs>
              <w:spacing w:after="20"/>
              <w:jc w:val="both"/>
              <w:rPr>
                <w:rFonts w:ascii="Arial" w:eastAsia="Times New Roman" w:hAnsi="Arial" w:cs="Arial"/>
                <w:color w:val="000000"/>
                <w:sz w:val="14"/>
                <w:szCs w:val="14"/>
                <w:lang w:eastAsia="es-ES"/>
              </w:rPr>
            </w:pPr>
            <w:r w:rsidRPr="00483353">
              <w:rPr>
                <w:rFonts w:ascii="Arial" w:hAnsi="Arial" w:cs="Arial"/>
                <w:color w:val="000000"/>
                <w:sz w:val="14"/>
                <w:szCs w:val="14"/>
              </w:rPr>
              <w:t xml:space="preserve">Que es su responsabilidad cumplir con todos y cada uno de los requisitos solicitados en la convocatoria.  </w:t>
            </w:r>
          </w:p>
          <w:p w:rsidR="00862C2A" w:rsidRPr="00483353" w:rsidRDefault="00D66B18" w:rsidP="00D66B18">
            <w:pPr>
              <w:pStyle w:val="ListParagraph"/>
              <w:numPr>
                <w:ilvl w:val="0"/>
                <w:numId w:val="42"/>
              </w:numPr>
              <w:tabs>
                <w:tab w:val="left" w:pos="7920"/>
              </w:tabs>
              <w:spacing w:after="20"/>
              <w:jc w:val="both"/>
              <w:rPr>
                <w:rFonts w:ascii="Arial" w:hAnsi="Arial" w:cs="Arial"/>
                <w:snapToGrid w:val="0"/>
                <w:sz w:val="14"/>
                <w:szCs w:val="14"/>
              </w:rPr>
            </w:pPr>
            <w:r w:rsidRPr="00483353">
              <w:rPr>
                <w:rFonts w:ascii="Arial" w:hAnsi="Arial" w:cs="Arial"/>
                <w:color w:val="000000"/>
                <w:sz w:val="14"/>
                <w:szCs w:val="14"/>
              </w:rPr>
              <w:t>En caso de ser personas extranjeras, que renuncian a invocar la protección de su Gobierno, en caso de que se suscite alguna controversia relacionado con esta licitación y los actos que de ella se deriven, y aceptarán someterse a la jurisdicción de los tribunales federales mexicanos competentes.</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862C2A" w:rsidRPr="00103097" w:rsidTr="00483353">
        <w:trPr>
          <w:trHeight w:val="816"/>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5</w:t>
            </w:r>
          </w:p>
        </w:tc>
        <w:tc>
          <w:tcPr>
            <w:tcW w:w="3355" w:type="pct"/>
            <w:tcBorders>
              <w:top w:val="single" w:sz="4" w:space="0" w:color="auto"/>
              <w:left w:val="single" w:sz="4" w:space="0" w:color="auto"/>
              <w:bottom w:val="single" w:sz="4" w:space="0" w:color="auto"/>
              <w:right w:val="single" w:sz="4" w:space="0" w:color="auto"/>
            </w:tcBorders>
          </w:tcPr>
          <w:p w:rsidR="00862C2A" w:rsidRPr="00483353" w:rsidRDefault="00483353" w:rsidP="00483353">
            <w:pPr>
              <w:pStyle w:val="Normal1"/>
              <w:spacing w:before="0" w:beforeAutospacing="0" w:after="0" w:afterAutospacing="0"/>
              <w:jc w:val="both"/>
              <w:rPr>
                <w:rFonts w:ascii="Arial" w:hAnsi="Arial" w:cs="Arial"/>
                <w:sz w:val="14"/>
                <w:szCs w:val="14"/>
              </w:rPr>
            </w:pPr>
            <w:r w:rsidRPr="00483353">
              <w:rPr>
                <w:rFonts w:ascii="Arial" w:hAnsi="Arial" w:cs="Arial"/>
                <w:sz w:val="14"/>
                <w:szCs w:val="14"/>
              </w:rPr>
              <w:t xml:space="preserve">Escrito de declaración de integridad, bajo protesta de decir verdad, mediante el cual los Licitantes manifiesten que, por sí mismos o a través de interpósita persona, se abstendrán de adoptar conductas para que los servidores públicos del Colegio de Bachilleres induzcan o alteren las evaluaciones de las proposiciones, el resultado del procedimiento, u otros aspectos que otorguen condiciones más ventajosas con relación a los demás licitantes </w:t>
            </w:r>
            <w:r w:rsidRPr="00483353">
              <w:rPr>
                <w:rFonts w:ascii="Arial" w:hAnsi="Arial" w:cs="Arial"/>
                <w:b/>
                <w:sz w:val="14"/>
                <w:szCs w:val="14"/>
              </w:rPr>
              <w:t>(ANEXO VIII).</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862C2A"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6</w:t>
            </w:r>
          </w:p>
        </w:tc>
        <w:tc>
          <w:tcPr>
            <w:tcW w:w="3355" w:type="pct"/>
            <w:tcBorders>
              <w:top w:val="single" w:sz="4" w:space="0" w:color="auto"/>
              <w:left w:val="single" w:sz="4" w:space="0" w:color="auto"/>
              <w:bottom w:val="single" w:sz="4" w:space="0" w:color="auto"/>
              <w:right w:val="single" w:sz="4" w:space="0" w:color="auto"/>
            </w:tcBorders>
          </w:tcPr>
          <w:p w:rsidR="00862C2A" w:rsidRPr="00103097" w:rsidRDefault="00483353" w:rsidP="00483353">
            <w:pPr>
              <w:autoSpaceDE/>
              <w:autoSpaceDN/>
              <w:jc w:val="both"/>
              <w:rPr>
                <w:rFonts w:ascii="Arial" w:hAnsi="Arial" w:cs="Arial"/>
                <w:sz w:val="16"/>
                <w:szCs w:val="16"/>
              </w:rPr>
            </w:pPr>
            <w:r w:rsidRPr="00483353">
              <w:rPr>
                <w:rFonts w:ascii="Arial" w:hAnsi="Arial" w:cs="Arial"/>
                <w:color w:val="000000"/>
                <w:sz w:val="14"/>
                <w:szCs w:val="14"/>
              </w:rPr>
              <w:t xml:space="preserve">Escrito mediante el cual acepta que cuando se comprueben deficiencias o vicios ocultos en los servicios prestados, así como cualquier otra responsabilidad imputable al Licitante, estos deberán de ser subsanados en su totalidad dentro de los siguientes 5 días hábiles contados a partir de la fecha de notificación de este hecho al Licitante, sin costo para el Colegio de Bachilleres y sin que las sustituciones impliquen su modificación; si el Licitante, después de haber sido notificado no subsanase la causa o causas que dieron motivo o dentro del plazo señalado, se podrán aplicar las penas convencionales señaladas en el numeral </w:t>
            </w:r>
            <w:r w:rsidRPr="00483353">
              <w:rPr>
                <w:rFonts w:ascii="Arial" w:hAnsi="Arial" w:cs="Arial"/>
                <w:color w:val="000000"/>
                <w:sz w:val="14"/>
                <w:szCs w:val="14"/>
              </w:rPr>
              <w:fldChar w:fldCharType="begin"/>
            </w:r>
            <w:r w:rsidRPr="00483353">
              <w:rPr>
                <w:rFonts w:ascii="Arial" w:hAnsi="Arial" w:cs="Arial"/>
                <w:color w:val="000000"/>
                <w:sz w:val="14"/>
                <w:szCs w:val="14"/>
              </w:rPr>
              <w:instrText xml:space="preserve"> REF _Ref235271833 \r \h  \* MERGEFORMAT </w:instrText>
            </w:r>
            <w:r w:rsidRPr="00483353">
              <w:rPr>
                <w:rFonts w:ascii="Arial" w:hAnsi="Arial" w:cs="Arial"/>
                <w:color w:val="000000"/>
                <w:sz w:val="14"/>
                <w:szCs w:val="14"/>
              </w:rPr>
            </w:r>
            <w:r w:rsidRPr="00483353">
              <w:rPr>
                <w:rFonts w:ascii="Arial" w:hAnsi="Arial" w:cs="Arial"/>
                <w:color w:val="000000"/>
                <w:sz w:val="14"/>
                <w:szCs w:val="14"/>
              </w:rPr>
              <w:fldChar w:fldCharType="separate"/>
            </w:r>
            <w:r w:rsidRPr="00483353">
              <w:rPr>
                <w:rFonts w:ascii="Arial" w:hAnsi="Arial" w:cs="Arial"/>
                <w:color w:val="000000"/>
                <w:sz w:val="14"/>
                <w:szCs w:val="14"/>
              </w:rPr>
              <w:t>4</w:t>
            </w:r>
            <w:r w:rsidRPr="00483353">
              <w:rPr>
                <w:rFonts w:ascii="Arial" w:hAnsi="Arial" w:cs="Arial"/>
                <w:color w:val="000000"/>
                <w:sz w:val="14"/>
                <w:szCs w:val="14"/>
              </w:rPr>
              <w:fldChar w:fldCharType="end"/>
            </w:r>
            <w:r w:rsidRPr="00483353">
              <w:rPr>
                <w:rFonts w:ascii="Arial" w:hAnsi="Arial" w:cs="Arial"/>
                <w:color w:val="000000"/>
                <w:sz w:val="14"/>
                <w:szCs w:val="14"/>
              </w:rPr>
              <w:t xml:space="preserve"> de esta convocatoria, sin perjuicio de los demás derechos que el Colegio de Bachilleres tenga con el Licitante </w:t>
            </w:r>
            <w:r w:rsidRPr="00483353">
              <w:rPr>
                <w:rFonts w:ascii="Arial" w:hAnsi="Arial" w:cs="Arial"/>
                <w:b/>
                <w:color w:val="000000"/>
                <w:sz w:val="14"/>
                <w:szCs w:val="14"/>
              </w:rPr>
              <w:t>(ANEXO IX).</w:t>
            </w:r>
            <w:r w:rsidRPr="0017062B">
              <w:rPr>
                <w:rFonts w:ascii="Arial" w:hAnsi="Arial" w:cs="Arial"/>
                <w:b/>
                <w:color w:val="000000"/>
              </w:rPr>
              <w:t xml:space="preserve"> </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862C2A" w:rsidRPr="00103097" w:rsidTr="00483353">
        <w:trPr>
          <w:trHeight w:val="271"/>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483353"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7</w:t>
            </w:r>
          </w:p>
        </w:tc>
        <w:tc>
          <w:tcPr>
            <w:tcW w:w="3355" w:type="pct"/>
            <w:tcBorders>
              <w:top w:val="single" w:sz="4" w:space="0" w:color="auto"/>
              <w:left w:val="single" w:sz="4" w:space="0" w:color="auto"/>
              <w:bottom w:val="single" w:sz="4" w:space="0" w:color="auto"/>
              <w:right w:val="single" w:sz="4" w:space="0" w:color="auto"/>
            </w:tcBorders>
          </w:tcPr>
          <w:p w:rsidR="00862C2A" w:rsidRPr="00103097" w:rsidRDefault="00483353" w:rsidP="00483353">
            <w:pPr>
              <w:autoSpaceDE/>
              <w:autoSpaceDN/>
              <w:jc w:val="both"/>
              <w:rPr>
                <w:rFonts w:ascii="Arial" w:hAnsi="Arial" w:cs="Arial"/>
                <w:sz w:val="16"/>
                <w:szCs w:val="16"/>
              </w:rPr>
            </w:pPr>
            <w:r w:rsidRPr="00483353">
              <w:rPr>
                <w:rFonts w:ascii="Arial" w:hAnsi="Arial" w:cs="Arial"/>
                <w:color w:val="000000"/>
                <w:sz w:val="14"/>
                <w:szCs w:val="14"/>
              </w:rPr>
              <w:t xml:space="preserve">Escrito por el que se obliga, en caso de resultar adjudicado, a liberar a el Colegio de Bachilleres de toda responsabilidad de carácter civil, mercantil, penal o administrativa que, en su caso, se ocasione con motivo de la infracción de derechos de autor, patentes, marcas u otros derechos de propiedad industrial o intelectual a nivel Nacional e Internacional </w:t>
            </w:r>
            <w:r w:rsidRPr="00483353">
              <w:rPr>
                <w:rFonts w:ascii="Arial" w:hAnsi="Arial" w:cs="Arial"/>
                <w:b/>
                <w:color w:val="000000"/>
                <w:sz w:val="14"/>
                <w:szCs w:val="14"/>
              </w:rPr>
              <w:t>(ANEXO X).</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DE4D64" w:rsidRPr="00103097" w:rsidTr="00483353">
        <w:trPr>
          <w:trHeight w:val="271"/>
          <w:jc w:val="center"/>
        </w:trPr>
        <w:tc>
          <w:tcPr>
            <w:tcW w:w="407" w:type="pct"/>
            <w:tcBorders>
              <w:top w:val="single" w:sz="4" w:space="0" w:color="auto"/>
              <w:left w:val="single" w:sz="4" w:space="0" w:color="auto"/>
              <w:bottom w:val="single" w:sz="4" w:space="0" w:color="auto"/>
              <w:right w:val="single" w:sz="4" w:space="0" w:color="auto"/>
            </w:tcBorders>
          </w:tcPr>
          <w:p w:rsidR="00DE4D64" w:rsidRPr="00103097" w:rsidRDefault="00DE4D64"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DE4D64" w:rsidRDefault="00DE4D64" w:rsidP="00F87964">
            <w:pPr>
              <w:pStyle w:val="Normal1"/>
              <w:spacing w:before="40" w:beforeAutospacing="0" w:after="40" w:afterAutospacing="0"/>
              <w:jc w:val="center"/>
              <w:rPr>
                <w:rFonts w:ascii="Arial" w:hAnsi="Arial" w:cs="Arial"/>
                <w:snapToGrid w:val="0"/>
                <w:sz w:val="16"/>
                <w:szCs w:val="16"/>
              </w:rPr>
            </w:pPr>
            <w:r>
              <w:rPr>
                <w:rFonts w:ascii="Arial" w:hAnsi="Arial" w:cs="Arial"/>
                <w:snapToGrid w:val="0"/>
                <w:sz w:val="16"/>
                <w:szCs w:val="16"/>
              </w:rPr>
              <w:t>8</w:t>
            </w:r>
          </w:p>
        </w:tc>
        <w:tc>
          <w:tcPr>
            <w:tcW w:w="3355" w:type="pct"/>
            <w:tcBorders>
              <w:top w:val="single" w:sz="4" w:space="0" w:color="auto"/>
              <w:left w:val="single" w:sz="4" w:space="0" w:color="auto"/>
              <w:bottom w:val="single" w:sz="4" w:space="0" w:color="auto"/>
              <w:right w:val="single" w:sz="4" w:space="0" w:color="auto"/>
            </w:tcBorders>
          </w:tcPr>
          <w:p w:rsidR="00DE4D64" w:rsidRDefault="00DE4D64" w:rsidP="00483353">
            <w:pPr>
              <w:autoSpaceDE/>
              <w:autoSpaceDN/>
              <w:jc w:val="both"/>
              <w:rPr>
                <w:rFonts w:ascii="Arial" w:hAnsi="Arial" w:cs="Arial"/>
                <w:color w:val="000000"/>
                <w:sz w:val="14"/>
                <w:szCs w:val="14"/>
              </w:rPr>
            </w:pPr>
            <w:r>
              <w:rPr>
                <w:rFonts w:ascii="Arial" w:hAnsi="Arial" w:cs="Arial"/>
                <w:color w:val="000000"/>
                <w:sz w:val="14"/>
                <w:szCs w:val="14"/>
              </w:rPr>
              <w:t>Escrito en el que el licitante manifieste, bajo protesta de decir verdad, que es de nacionalidad mexicana y que tiene su residencia para recibir y oír todo tipo de notificaciones dentro del territorio nacional.</w:t>
            </w:r>
          </w:p>
          <w:p w:rsidR="00DE4D64" w:rsidRPr="00483353" w:rsidRDefault="00DE4D64" w:rsidP="00483353">
            <w:pPr>
              <w:autoSpaceDE/>
              <w:autoSpaceDN/>
              <w:jc w:val="both"/>
              <w:rPr>
                <w:rFonts w:ascii="Arial" w:hAnsi="Arial" w:cs="Arial"/>
                <w:color w:val="000000"/>
                <w:sz w:val="14"/>
                <w:szCs w:val="14"/>
              </w:rPr>
            </w:pPr>
            <w:r>
              <w:rPr>
                <w:rFonts w:ascii="Arial" w:hAnsi="Arial" w:cs="Arial"/>
                <w:color w:val="000000"/>
                <w:sz w:val="14"/>
                <w:szCs w:val="14"/>
              </w:rPr>
              <w:t xml:space="preserve">Los licitantes deberán presentar la manifestación prevista en esta fracción en escrito libre o utilizando el formato del </w:t>
            </w:r>
            <w:r w:rsidRPr="00DE4D64">
              <w:rPr>
                <w:rFonts w:ascii="Arial" w:hAnsi="Arial" w:cs="Arial"/>
                <w:b/>
                <w:color w:val="000000"/>
                <w:sz w:val="14"/>
                <w:szCs w:val="14"/>
              </w:rPr>
              <w:t>(ANEXO IX)</w:t>
            </w:r>
            <w:r>
              <w:rPr>
                <w:rFonts w:ascii="Arial" w:hAnsi="Arial" w:cs="Arial"/>
                <w:color w:val="000000"/>
                <w:sz w:val="14"/>
                <w:szCs w:val="14"/>
              </w:rPr>
              <w:t xml:space="preserve"> de la presente convocatoria.</w:t>
            </w:r>
          </w:p>
        </w:tc>
        <w:tc>
          <w:tcPr>
            <w:tcW w:w="413" w:type="pct"/>
            <w:tcBorders>
              <w:top w:val="single" w:sz="4" w:space="0" w:color="auto"/>
              <w:left w:val="single" w:sz="4" w:space="0" w:color="auto"/>
              <w:bottom w:val="single" w:sz="4" w:space="0" w:color="auto"/>
              <w:right w:val="single" w:sz="4" w:space="0" w:color="auto"/>
            </w:tcBorders>
          </w:tcPr>
          <w:p w:rsidR="00DE4D64" w:rsidRPr="00103097" w:rsidRDefault="00DE4D64"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DE4D64" w:rsidRPr="00103097" w:rsidRDefault="00DE4D64" w:rsidP="00F87964">
            <w:pPr>
              <w:pStyle w:val="Normal1"/>
              <w:spacing w:before="40" w:beforeAutospacing="0" w:after="40" w:afterAutospacing="0"/>
              <w:jc w:val="center"/>
              <w:rPr>
                <w:rFonts w:ascii="Arial" w:hAnsi="Arial" w:cs="Arial"/>
                <w:snapToGrid w:val="0"/>
                <w:sz w:val="16"/>
                <w:szCs w:val="16"/>
              </w:rPr>
            </w:pPr>
          </w:p>
        </w:tc>
      </w:tr>
      <w:tr w:rsidR="00862C2A" w:rsidRPr="00103097" w:rsidTr="00DE4D64">
        <w:trPr>
          <w:trHeight w:val="705"/>
          <w:jc w:val="center"/>
        </w:trPr>
        <w:tc>
          <w:tcPr>
            <w:tcW w:w="407"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862C2A" w:rsidRPr="00103097" w:rsidRDefault="00DE4D64" w:rsidP="00F87964">
            <w:pPr>
              <w:spacing w:before="40" w:after="40"/>
              <w:jc w:val="center"/>
              <w:rPr>
                <w:rFonts w:ascii="Arial" w:hAnsi="Arial" w:cs="Arial"/>
                <w:sz w:val="16"/>
                <w:szCs w:val="16"/>
              </w:rPr>
            </w:pPr>
            <w:r>
              <w:rPr>
                <w:rFonts w:ascii="Arial" w:hAnsi="Arial" w:cs="Arial"/>
                <w:sz w:val="16"/>
                <w:szCs w:val="16"/>
              </w:rPr>
              <w:t>9</w:t>
            </w:r>
          </w:p>
        </w:tc>
        <w:tc>
          <w:tcPr>
            <w:tcW w:w="3355" w:type="pct"/>
            <w:tcBorders>
              <w:top w:val="single" w:sz="4" w:space="0" w:color="auto"/>
              <w:left w:val="single" w:sz="4" w:space="0" w:color="auto"/>
              <w:bottom w:val="single" w:sz="4" w:space="0" w:color="auto"/>
              <w:right w:val="single" w:sz="4" w:space="0" w:color="auto"/>
            </w:tcBorders>
          </w:tcPr>
          <w:p w:rsidR="00862C2A" w:rsidRPr="00DE4D64" w:rsidRDefault="00DE4D64" w:rsidP="00DE4D64">
            <w:pPr>
              <w:pStyle w:val="texto"/>
              <w:spacing w:after="0" w:line="240" w:lineRule="auto"/>
              <w:ind w:firstLine="0"/>
              <w:rPr>
                <w:rFonts w:cs="Arial"/>
                <w:color w:val="000000"/>
                <w:sz w:val="14"/>
                <w:szCs w:val="14"/>
                <w:lang w:val="es-ES"/>
              </w:rPr>
            </w:pPr>
            <w:r w:rsidRPr="00DE4D64">
              <w:rPr>
                <w:rFonts w:cs="Arial"/>
                <w:color w:val="000000"/>
                <w:sz w:val="14"/>
                <w:szCs w:val="14"/>
                <w:lang w:val="es-ES"/>
              </w:rPr>
              <w:t xml:space="preserve">Manifestar por escrito que, en caso de resultar adjudicado, no podrá transferir los derechos y obligaciones que se deriven de los contratos en forma parcial ni total en favor de cualquier otra persona, con excepción de los derechos de cobro, en cuyo caso se deberá contar con el consentimiento previo y por escrito del Colegio de Bachilleres </w:t>
            </w:r>
            <w:r w:rsidRPr="00DE4D64">
              <w:rPr>
                <w:rFonts w:cs="Arial"/>
                <w:b/>
                <w:color w:val="000000"/>
                <w:sz w:val="14"/>
                <w:szCs w:val="14"/>
                <w:lang w:val="es-ES"/>
              </w:rPr>
              <w:t>(ANEXO X).</w:t>
            </w:r>
          </w:p>
        </w:tc>
        <w:tc>
          <w:tcPr>
            <w:tcW w:w="413"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862C2A" w:rsidRPr="00103097" w:rsidRDefault="00862C2A" w:rsidP="00F87964">
            <w:pPr>
              <w:pStyle w:val="Normal1"/>
              <w:spacing w:before="40" w:beforeAutospacing="0" w:after="40" w:afterAutospacing="0"/>
              <w:jc w:val="center"/>
              <w:rPr>
                <w:rFonts w:ascii="Arial" w:hAnsi="Arial" w:cs="Arial"/>
                <w:snapToGrid w:val="0"/>
                <w:sz w:val="16"/>
                <w:szCs w:val="16"/>
              </w:rPr>
            </w:pPr>
          </w:p>
        </w:tc>
      </w:tr>
      <w:tr w:rsidR="00DE4D64"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spacing w:before="40" w:after="40"/>
              <w:jc w:val="center"/>
              <w:rPr>
                <w:rFonts w:ascii="Arial" w:hAnsi="Arial" w:cs="Arial"/>
                <w:sz w:val="16"/>
                <w:szCs w:val="16"/>
              </w:rPr>
            </w:pPr>
            <w:r>
              <w:rPr>
                <w:rFonts w:ascii="Arial" w:hAnsi="Arial" w:cs="Arial"/>
                <w:sz w:val="16"/>
                <w:szCs w:val="16"/>
              </w:rPr>
              <w:t>10</w:t>
            </w:r>
          </w:p>
        </w:tc>
        <w:tc>
          <w:tcPr>
            <w:tcW w:w="3355" w:type="pct"/>
            <w:tcBorders>
              <w:top w:val="single" w:sz="4" w:space="0" w:color="auto"/>
              <w:left w:val="single" w:sz="4" w:space="0" w:color="auto"/>
              <w:bottom w:val="single" w:sz="4" w:space="0" w:color="auto"/>
              <w:right w:val="single" w:sz="4" w:space="0" w:color="auto"/>
            </w:tcBorders>
          </w:tcPr>
          <w:p w:rsidR="00DE4D64" w:rsidRPr="00DE4D64" w:rsidRDefault="00DE4D64" w:rsidP="00DE4D64">
            <w:pPr>
              <w:pStyle w:val="Normal1"/>
              <w:spacing w:before="40" w:beforeAutospacing="0" w:after="40" w:afterAutospacing="0"/>
              <w:jc w:val="both"/>
              <w:rPr>
                <w:rFonts w:ascii="Arial" w:hAnsi="Arial" w:cs="Arial"/>
                <w:snapToGrid w:val="0"/>
                <w:sz w:val="16"/>
                <w:szCs w:val="16"/>
              </w:rPr>
            </w:pPr>
            <w:r w:rsidRPr="00DE4D64">
              <w:rPr>
                <w:rFonts w:ascii="Arial" w:hAnsi="Arial" w:cs="Arial"/>
                <w:sz w:val="16"/>
                <w:szCs w:val="16"/>
              </w:rPr>
              <w:t>Escrito preferentemente en papel membretado, debidamente firmado por su representante legal en donde se especifiquen las normas oficiales mexicanas, normas mexicanas, normas internacionales o, normas de referencia o especificaciones, conforme a la Ley Federal sobre Metrología y Normalización que apliquen a los servicios ofertados, haciendo referencia a las partidas que le aplican o, en caso contrario, presentar un escrito en el que manifiesten que: “Si bien es cierto que los servicios a ofertar no le aplican normas oficiales mexicanas, normas mexicanas, normas internacionales, o normas de referencia o especificaciones, conforme a los artículos 53 y 55 de la Ley Federal sobre Metrología y Normalización, me comprometo a observar el cumplimiento de aquellas que indirectamente se relacionen con los servicios”</w:t>
            </w:r>
          </w:p>
        </w:tc>
        <w:tc>
          <w:tcPr>
            <w:tcW w:w="41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r>
      <w:tr w:rsidR="00DE4D64"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spacing w:before="40" w:after="40"/>
              <w:jc w:val="center"/>
              <w:rPr>
                <w:rFonts w:ascii="Arial" w:hAnsi="Arial" w:cs="Arial"/>
                <w:sz w:val="16"/>
                <w:szCs w:val="16"/>
              </w:rPr>
            </w:pPr>
            <w:r>
              <w:rPr>
                <w:rFonts w:ascii="Arial" w:hAnsi="Arial" w:cs="Arial"/>
                <w:sz w:val="16"/>
                <w:szCs w:val="16"/>
              </w:rPr>
              <w:t>11</w:t>
            </w:r>
          </w:p>
        </w:tc>
        <w:tc>
          <w:tcPr>
            <w:tcW w:w="3355" w:type="pct"/>
            <w:tcBorders>
              <w:top w:val="single" w:sz="4" w:space="0" w:color="auto"/>
              <w:left w:val="single" w:sz="4" w:space="0" w:color="auto"/>
              <w:bottom w:val="single" w:sz="4" w:space="0" w:color="auto"/>
              <w:right w:val="single" w:sz="4" w:space="0" w:color="auto"/>
            </w:tcBorders>
          </w:tcPr>
          <w:p w:rsidR="00DE4D64" w:rsidRPr="00DE4D64" w:rsidRDefault="00DE4D64" w:rsidP="00DE4D64">
            <w:pPr>
              <w:spacing w:before="40" w:after="40"/>
              <w:jc w:val="both"/>
              <w:rPr>
                <w:rFonts w:ascii="Arial" w:hAnsi="Arial" w:cs="Arial"/>
                <w:sz w:val="16"/>
                <w:szCs w:val="16"/>
              </w:rPr>
            </w:pPr>
            <w:r w:rsidRPr="00DE4D64">
              <w:rPr>
                <w:rFonts w:ascii="Arial" w:hAnsi="Arial" w:cs="Arial"/>
                <w:sz w:val="16"/>
                <w:szCs w:val="16"/>
                <w:lang w:val="es-MX"/>
              </w:rPr>
              <w:t xml:space="preserve">El </w:t>
            </w:r>
            <w:r w:rsidRPr="00DE4D64">
              <w:rPr>
                <w:rFonts w:ascii="Arial" w:hAnsi="Arial" w:cs="Arial"/>
                <w:b/>
                <w:sz w:val="16"/>
                <w:szCs w:val="16"/>
                <w:lang w:val="es-MX"/>
              </w:rPr>
              <w:t>Licitante</w:t>
            </w:r>
            <w:r w:rsidRPr="00DE4D64">
              <w:rPr>
                <w:rFonts w:ascii="Arial" w:hAnsi="Arial" w:cs="Arial"/>
                <w:sz w:val="16"/>
                <w:szCs w:val="16"/>
                <w:lang w:val="es-MX"/>
              </w:rPr>
              <w:t xml:space="preserve"> deberá presentar un escrito firmado en el que indique la clasificación de su empresa</w:t>
            </w:r>
            <w:r w:rsidRPr="00DE4D64">
              <w:rPr>
                <w:rFonts w:ascii="Arial" w:hAnsi="Arial" w:cs="Arial"/>
                <w:b/>
                <w:bCs/>
                <w:sz w:val="16"/>
                <w:szCs w:val="16"/>
                <w:lang w:val="es-MX"/>
              </w:rPr>
              <w:t xml:space="preserve"> (ANEXO XI)</w:t>
            </w:r>
            <w:r w:rsidRPr="00DE4D64">
              <w:rPr>
                <w:rFonts w:ascii="Arial" w:hAnsi="Arial" w:cs="Arial"/>
                <w:sz w:val="16"/>
                <w:szCs w:val="16"/>
                <w:lang w:val="es-MX"/>
              </w:rPr>
              <w:t xml:space="preserve">, señalando el número de personas que integran su planta de empleados, </w:t>
            </w:r>
            <w:r w:rsidRPr="00DE4D64">
              <w:rPr>
                <w:rFonts w:ascii="Arial" w:hAnsi="Arial" w:cs="Arial"/>
                <w:sz w:val="16"/>
                <w:szCs w:val="16"/>
              </w:rPr>
              <w:t xml:space="preserve">con base en la estratificación establecida por la Secretaría de Economía, de común acuerdo con la Secretaría de Hacienda y Crédito Público y publicada en el </w:t>
            </w:r>
            <w:r w:rsidRPr="00DE4D64">
              <w:rPr>
                <w:rFonts w:ascii="Arial" w:hAnsi="Arial" w:cs="Arial"/>
                <w:b/>
                <w:sz w:val="16"/>
                <w:szCs w:val="16"/>
              </w:rPr>
              <w:t>DOF</w:t>
            </w:r>
            <w:r>
              <w:rPr>
                <w:rFonts w:cs="Arial"/>
                <w:b/>
                <w:sz w:val="16"/>
                <w:szCs w:val="16"/>
              </w:rPr>
              <w:t>.</w:t>
            </w:r>
          </w:p>
        </w:tc>
        <w:tc>
          <w:tcPr>
            <w:tcW w:w="41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r>
      <w:tr w:rsidR="00DE4D64"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46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spacing w:before="40" w:after="40"/>
              <w:jc w:val="center"/>
              <w:rPr>
                <w:rFonts w:ascii="Arial" w:hAnsi="Arial" w:cs="Arial"/>
                <w:sz w:val="16"/>
                <w:szCs w:val="16"/>
              </w:rPr>
            </w:pPr>
            <w:r>
              <w:rPr>
                <w:rFonts w:ascii="Arial" w:hAnsi="Arial" w:cs="Arial"/>
                <w:sz w:val="16"/>
                <w:szCs w:val="16"/>
              </w:rPr>
              <w:t>12</w:t>
            </w:r>
          </w:p>
        </w:tc>
        <w:tc>
          <w:tcPr>
            <w:tcW w:w="3355" w:type="pct"/>
            <w:tcBorders>
              <w:top w:val="single" w:sz="4" w:space="0" w:color="auto"/>
              <w:left w:val="single" w:sz="4" w:space="0" w:color="auto"/>
              <w:bottom w:val="single" w:sz="4" w:space="0" w:color="auto"/>
              <w:right w:val="single" w:sz="4" w:space="0" w:color="auto"/>
            </w:tcBorders>
          </w:tcPr>
          <w:p w:rsidR="00DE4D64" w:rsidRPr="003C2738" w:rsidRDefault="003C2738" w:rsidP="003C2738">
            <w:pPr>
              <w:pStyle w:val="Normal1"/>
              <w:spacing w:before="0" w:beforeAutospacing="0" w:after="0" w:afterAutospacing="0"/>
              <w:jc w:val="both"/>
              <w:rPr>
                <w:rFonts w:ascii="Arial" w:hAnsi="Arial" w:cs="Arial"/>
                <w:sz w:val="16"/>
                <w:szCs w:val="16"/>
              </w:rPr>
            </w:pPr>
            <w:r w:rsidRPr="003C2738">
              <w:rPr>
                <w:rFonts w:ascii="Arial" w:hAnsi="Arial" w:cs="Arial"/>
                <w:b/>
                <w:sz w:val="16"/>
                <w:szCs w:val="16"/>
                <w:lang w:val="es-MX"/>
              </w:rPr>
              <w:t>El Licitante deberá presentar un escrito libre de su Proposición Técnica en formato PDF</w:t>
            </w:r>
            <w:r w:rsidRPr="003C2738">
              <w:rPr>
                <w:rFonts w:ascii="Arial" w:hAnsi="Arial" w:cs="Arial"/>
                <w:sz w:val="16"/>
                <w:szCs w:val="16"/>
                <w:lang w:val="es-MX"/>
              </w:rPr>
              <w:t xml:space="preserve"> debidamente firmada en la última hoja por su representante legal, y rubricada en las demás hojas, utilizando el formato del  con la descripción puntual de los artículos ofertados y </w:t>
            </w:r>
            <w:r w:rsidRPr="003C2738">
              <w:rPr>
                <w:rFonts w:ascii="Arial" w:hAnsi="Arial" w:cs="Arial"/>
                <w:b/>
                <w:sz w:val="16"/>
                <w:szCs w:val="16"/>
                <w:lang w:val="es-MX"/>
              </w:rPr>
              <w:t xml:space="preserve">adicionalmente en Excel o Word, </w:t>
            </w:r>
            <w:r w:rsidRPr="003C2738">
              <w:rPr>
                <w:rFonts w:ascii="Arial" w:hAnsi="Arial" w:cs="Arial"/>
                <w:sz w:val="16"/>
                <w:szCs w:val="16"/>
              </w:rPr>
              <w:t xml:space="preserve">debe ser elaborado en concordancia con lo solicitado en el </w:t>
            </w:r>
            <w:r w:rsidRPr="003C2738">
              <w:rPr>
                <w:rFonts w:ascii="Arial" w:hAnsi="Arial" w:cs="Arial"/>
                <w:b/>
                <w:sz w:val="16"/>
                <w:szCs w:val="16"/>
              </w:rPr>
              <w:t>Anexo I</w:t>
            </w:r>
            <w:r w:rsidRPr="003C2738">
              <w:rPr>
                <w:rFonts w:ascii="Arial" w:hAnsi="Arial" w:cs="Arial"/>
                <w:sz w:val="16"/>
                <w:szCs w:val="16"/>
              </w:rPr>
              <w:t>, especificando detalladamente el cumplimiento de todos y cada uno de los requisitos establecidos, así como los derivados de las precisiones o modificaciones señaladas en la(s) junta(s) de aclaraciones.</w:t>
            </w:r>
          </w:p>
        </w:tc>
        <w:tc>
          <w:tcPr>
            <w:tcW w:w="41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r>
      <w:tr w:rsidR="00DE4D64" w:rsidRPr="001B0B9E" w:rsidTr="00483353">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DE4D64" w:rsidRPr="001B0B9E" w:rsidRDefault="00DE4D64" w:rsidP="00DE4D64">
            <w:pPr>
              <w:pStyle w:val="Normal1"/>
              <w:spacing w:before="40" w:beforeAutospacing="0" w:after="40" w:afterAutospacing="0"/>
              <w:jc w:val="center"/>
              <w:rPr>
                <w:rFonts w:ascii="Arial" w:hAnsi="Arial" w:cs="Arial"/>
                <w:snapToGrid w:val="0"/>
                <w:color w:val="FFFFFF"/>
                <w:sz w:val="16"/>
                <w:szCs w:val="16"/>
              </w:rPr>
            </w:pPr>
            <w:r w:rsidRPr="006F5132">
              <w:rPr>
                <w:rFonts w:ascii="Arial" w:hAnsi="Arial" w:cs="Arial"/>
                <w:b/>
                <w:snapToGrid w:val="0"/>
                <w:color w:val="FFFFFF"/>
                <w:sz w:val="16"/>
                <w:szCs w:val="16"/>
              </w:rPr>
              <w:t xml:space="preserve">PROPOSICIÓN </w:t>
            </w:r>
            <w:r>
              <w:rPr>
                <w:rFonts w:ascii="Arial" w:hAnsi="Arial" w:cs="Arial"/>
                <w:b/>
                <w:snapToGrid w:val="0"/>
                <w:color w:val="FFFFFF"/>
                <w:sz w:val="16"/>
                <w:szCs w:val="16"/>
              </w:rPr>
              <w:t xml:space="preserve">Y </w:t>
            </w:r>
            <w:r w:rsidRPr="001B0B9E">
              <w:rPr>
                <w:rFonts w:ascii="Arial" w:hAnsi="Arial" w:cs="Arial"/>
                <w:b/>
                <w:snapToGrid w:val="0"/>
                <w:color w:val="FFFFFF"/>
                <w:sz w:val="16"/>
                <w:szCs w:val="16"/>
              </w:rPr>
              <w:t>DOCUMENTACIÓN TÉCNICA</w:t>
            </w:r>
          </w:p>
        </w:tc>
      </w:tr>
      <w:tr w:rsidR="00DE4D64"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DE4D64" w:rsidRPr="00483353" w:rsidRDefault="00DE4D64" w:rsidP="00DE4D64">
            <w:pPr>
              <w:pStyle w:val="Normal1"/>
              <w:spacing w:before="40" w:beforeAutospacing="0" w:after="40" w:afterAutospacing="0"/>
              <w:jc w:val="center"/>
              <w:rPr>
                <w:rFonts w:ascii="Arial" w:hAnsi="Arial" w:cs="Arial"/>
                <w:b/>
                <w:snapToGrid w:val="0"/>
                <w:sz w:val="16"/>
                <w:szCs w:val="16"/>
              </w:rPr>
            </w:pPr>
            <w:r w:rsidRPr="00483353">
              <w:rPr>
                <w:rFonts w:ascii="Arial" w:hAnsi="Arial" w:cs="Arial"/>
                <w:b/>
                <w:snapToGrid w:val="0"/>
                <w:sz w:val="16"/>
                <w:szCs w:val="16"/>
              </w:rPr>
              <w:t>15.2</w:t>
            </w:r>
          </w:p>
        </w:tc>
        <w:tc>
          <w:tcPr>
            <w:tcW w:w="46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spacing w:before="40" w:after="40"/>
              <w:jc w:val="center"/>
              <w:rPr>
                <w:rFonts w:ascii="Arial" w:hAnsi="Arial" w:cs="Arial"/>
                <w:sz w:val="16"/>
                <w:szCs w:val="16"/>
              </w:rPr>
            </w:pPr>
          </w:p>
        </w:tc>
        <w:tc>
          <w:tcPr>
            <w:tcW w:w="3355" w:type="pct"/>
            <w:tcBorders>
              <w:top w:val="single" w:sz="4" w:space="0" w:color="auto"/>
              <w:left w:val="single" w:sz="4" w:space="0" w:color="auto"/>
              <w:bottom w:val="single" w:sz="4" w:space="0" w:color="auto"/>
              <w:right w:val="single" w:sz="4" w:space="0" w:color="auto"/>
            </w:tcBorders>
          </w:tcPr>
          <w:p w:rsidR="00DE4D64" w:rsidRPr="003C2738" w:rsidRDefault="003C2738" w:rsidP="003C2738">
            <w:pPr>
              <w:pStyle w:val="Normal1"/>
              <w:spacing w:before="0" w:beforeAutospacing="0" w:after="0" w:afterAutospacing="0"/>
              <w:jc w:val="both"/>
              <w:rPr>
                <w:rFonts w:ascii="Arial" w:hAnsi="Arial" w:cs="Arial"/>
              </w:rPr>
            </w:pPr>
            <w:r w:rsidRPr="003C2738">
              <w:rPr>
                <w:rFonts w:ascii="Arial" w:hAnsi="Arial" w:cs="Arial"/>
                <w:sz w:val="16"/>
                <w:szCs w:val="16"/>
              </w:rPr>
              <w:t xml:space="preserve">Presentar escrito </w:t>
            </w:r>
            <w:r w:rsidRPr="003C2738">
              <w:rPr>
                <w:rFonts w:ascii="Arial" w:hAnsi="Arial" w:cs="Arial"/>
                <w:b/>
                <w:sz w:val="16"/>
                <w:szCs w:val="16"/>
              </w:rPr>
              <w:t>(ANEXO XII)</w:t>
            </w:r>
            <w:r w:rsidRPr="003C2738">
              <w:rPr>
                <w:rFonts w:ascii="Arial" w:hAnsi="Arial" w:cs="Arial"/>
                <w:sz w:val="16"/>
                <w:szCs w:val="16"/>
              </w:rPr>
              <w:t>, en papel membretado de la empresa, debidamente firmado por la persona física o el representante legal de la empresa en donde garantiza que las prestaciones de los servicios prestados de acuerdo a lo establecido en el Anexo I de esta convocatoria</w:t>
            </w:r>
            <w:r w:rsidRPr="007C383B">
              <w:rPr>
                <w:rFonts w:ascii="Arial" w:hAnsi="Arial" w:cs="Arial"/>
              </w:rPr>
              <w:t>.</w:t>
            </w:r>
          </w:p>
        </w:tc>
        <w:tc>
          <w:tcPr>
            <w:tcW w:w="41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r>
      <w:tr w:rsidR="003C2738" w:rsidRPr="00103097" w:rsidTr="00483353">
        <w:trPr>
          <w:trHeight w:val="272"/>
          <w:jc w:val="center"/>
        </w:trPr>
        <w:tc>
          <w:tcPr>
            <w:tcW w:w="407" w:type="pct"/>
            <w:tcBorders>
              <w:top w:val="single" w:sz="4" w:space="0" w:color="auto"/>
              <w:left w:val="single" w:sz="4" w:space="0" w:color="auto"/>
              <w:bottom w:val="single" w:sz="4" w:space="0" w:color="auto"/>
              <w:right w:val="single" w:sz="4" w:space="0" w:color="auto"/>
            </w:tcBorders>
          </w:tcPr>
          <w:p w:rsidR="003C2738" w:rsidRPr="00483353" w:rsidRDefault="003C2738" w:rsidP="00DE4D64">
            <w:pPr>
              <w:pStyle w:val="Normal1"/>
              <w:spacing w:before="40" w:beforeAutospacing="0" w:after="40" w:afterAutospacing="0"/>
              <w:jc w:val="center"/>
              <w:rPr>
                <w:rFonts w:ascii="Arial" w:hAnsi="Arial" w:cs="Arial"/>
                <w:b/>
                <w:snapToGrid w:val="0"/>
                <w:sz w:val="16"/>
                <w:szCs w:val="16"/>
              </w:rPr>
            </w:pPr>
            <w:r w:rsidRPr="00483353">
              <w:rPr>
                <w:rFonts w:ascii="Arial" w:hAnsi="Arial" w:cs="Arial"/>
                <w:b/>
                <w:snapToGrid w:val="0"/>
                <w:sz w:val="16"/>
                <w:szCs w:val="16"/>
              </w:rPr>
              <w:t>15.</w:t>
            </w:r>
            <w:r>
              <w:rPr>
                <w:rFonts w:ascii="Arial" w:hAnsi="Arial" w:cs="Arial"/>
                <w:b/>
                <w:snapToGrid w:val="0"/>
                <w:sz w:val="16"/>
                <w:szCs w:val="16"/>
              </w:rPr>
              <w:t>3</w:t>
            </w:r>
          </w:p>
        </w:tc>
        <w:tc>
          <w:tcPr>
            <w:tcW w:w="463" w:type="pct"/>
            <w:tcBorders>
              <w:top w:val="single" w:sz="4" w:space="0" w:color="auto"/>
              <w:left w:val="single" w:sz="4" w:space="0" w:color="auto"/>
              <w:bottom w:val="single" w:sz="4" w:space="0" w:color="auto"/>
              <w:right w:val="single" w:sz="4" w:space="0" w:color="auto"/>
            </w:tcBorders>
          </w:tcPr>
          <w:p w:rsidR="003C2738" w:rsidRPr="00103097" w:rsidRDefault="003C2738" w:rsidP="00DE4D64">
            <w:pPr>
              <w:spacing w:before="40" w:after="40"/>
              <w:jc w:val="center"/>
              <w:rPr>
                <w:rFonts w:ascii="Arial" w:hAnsi="Arial" w:cs="Arial"/>
                <w:sz w:val="16"/>
                <w:szCs w:val="16"/>
              </w:rPr>
            </w:pPr>
          </w:p>
        </w:tc>
        <w:tc>
          <w:tcPr>
            <w:tcW w:w="3355" w:type="pct"/>
            <w:tcBorders>
              <w:top w:val="single" w:sz="4" w:space="0" w:color="auto"/>
              <w:left w:val="single" w:sz="4" w:space="0" w:color="auto"/>
              <w:bottom w:val="single" w:sz="4" w:space="0" w:color="auto"/>
              <w:right w:val="single" w:sz="4" w:space="0" w:color="auto"/>
            </w:tcBorders>
          </w:tcPr>
          <w:p w:rsidR="003C2738" w:rsidRPr="003C2738" w:rsidRDefault="003C2738" w:rsidP="003C2738">
            <w:pPr>
              <w:pStyle w:val="Normal1"/>
              <w:spacing w:before="0" w:beforeAutospacing="0" w:after="0" w:afterAutospacing="0"/>
              <w:jc w:val="both"/>
              <w:rPr>
                <w:rFonts w:ascii="Arial" w:hAnsi="Arial" w:cs="Arial"/>
                <w:sz w:val="16"/>
                <w:szCs w:val="16"/>
              </w:rPr>
            </w:pPr>
            <w:r w:rsidRPr="003C2738">
              <w:rPr>
                <w:rFonts w:ascii="Arial" w:hAnsi="Arial" w:cs="Arial"/>
                <w:b/>
                <w:sz w:val="16"/>
                <w:szCs w:val="16"/>
                <w:lang w:val="es-MX"/>
              </w:rPr>
              <w:t>El Licitante deberá presentar un escrito libre de su Proposición Técnica en formato PDF</w:t>
            </w:r>
            <w:r w:rsidRPr="003C2738">
              <w:rPr>
                <w:rFonts w:ascii="Arial" w:hAnsi="Arial" w:cs="Arial"/>
                <w:sz w:val="16"/>
                <w:szCs w:val="16"/>
                <w:lang w:val="es-MX"/>
              </w:rPr>
              <w:t xml:space="preserve"> debidamente firmada en la última hoja por su representante legal, y rubricada en las demás hojas, utilizando el formato del  con la descripción puntual de los artículos ofertados y </w:t>
            </w:r>
            <w:r w:rsidRPr="003C2738">
              <w:rPr>
                <w:rFonts w:ascii="Arial" w:hAnsi="Arial" w:cs="Arial"/>
                <w:b/>
                <w:sz w:val="16"/>
                <w:szCs w:val="16"/>
                <w:lang w:val="es-MX"/>
              </w:rPr>
              <w:t xml:space="preserve">adicionalmente en Excel o Word, </w:t>
            </w:r>
            <w:r w:rsidRPr="003C2738">
              <w:rPr>
                <w:rFonts w:ascii="Arial" w:hAnsi="Arial" w:cs="Arial"/>
                <w:sz w:val="16"/>
                <w:szCs w:val="16"/>
              </w:rPr>
              <w:t xml:space="preserve">debe ser elaborado en concordancia con lo solicitado en el </w:t>
            </w:r>
            <w:r w:rsidRPr="003C2738">
              <w:rPr>
                <w:rFonts w:ascii="Arial" w:hAnsi="Arial" w:cs="Arial"/>
                <w:b/>
                <w:sz w:val="16"/>
                <w:szCs w:val="16"/>
              </w:rPr>
              <w:t>Anexo I</w:t>
            </w:r>
            <w:r w:rsidRPr="003C2738">
              <w:rPr>
                <w:rFonts w:ascii="Arial" w:hAnsi="Arial" w:cs="Arial"/>
                <w:sz w:val="16"/>
                <w:szCs w:val="16"/>
              </w:rPr>
              <w:t>, especificando detalladamente el cumplimiento de todos y cada uno de los requisitos establecidos, así como los derivados de las precisiones o modificaciones señaladas en la(s) junta(s) de aclaraciones.</w:t>
            </w:r>
          </w:p>
        </w:tc>
        <w:tc>
          <w:tcPr>
            <w:tcW w:w="413" w:type="pct"/>
            <w:tcBorders>
              <w:top w:val="single" w:sz="4" w:space="0" w:color="auto"/>
              <w:left w:val="single" w:sz="4" w:space="0" w:color="auto"/>
              <w:bottom w:val="single" w:sz="4" w:space="0" w:color="auto"/>
              <w:right w:val="single" w:sz="4" w:space="0" w:color="auto"/>
            </w:tcBorders>
          </w:tcPr>
          <w:p w:rsidR="003C2738" w:rsidRPr="00103097" w:rsidRDefault="003C2738" w:rsidP="00DE4D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3C2738" w:rsidRPr="00103097" w:rsidRDefault="003C2738" w:rsidP="00DE4D64">
            <w:pPr>
              <w:pStyle w:val="Normal1"/>
              <w:spacing w:before="40" w:beforeAutospacing="0" w:after="40" w:afterAutospacing="0"/>
              <w:jc w:val="center"/>
              <w:rPr>
                <w:rFonts w:ascii="Arial" w:hAnsi="Arial" w:cs="Arial"/>
                <w:snapToGrid w:val="0"/>
                <w:sz w:val="16"/>
                <w:szCs w:val="16"/>
              </w:rPr>
            </w:pPr>
          </w:p>
        </w:tc>
      </w:tr>
      <w:tr w:rsidR="00DE4D64" w:rsidRPr="001B0B9E" w:rsidTr="00483353">
        <w:trPr>
          <w:trHeight w:val="271"/>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0070C0"/>
          </w:tcPr>
          <w:p w:rsidR="00DE4D64" w:rsidRPr="001B0B9E" w:rsidRDefault="00DE4D64" w:rsidP="00DE4D64">
            <w:pPr>
              <w:pStyle w:val="Normal1"/>
              <w:spacing w:before="40" w:beforeAutospacing="0" w:after="40" w:afterAutospacing="0"/>
              <w:jc w:val="center"/>
              <w:rPr>
                <w:rFonts w:ascii="Arial" w:hAnsi="Arial" w:cs="Arial"/>
                <w:snapToGrid w:val="0"/>
                <w:color w:val="FFFFFF"/>
                <w:sz w:val="16"/>
                <w:szCs w:val="16"/>
              </w:rPr>
            </w:pPr>
            <w:r w:rsidRPr="001B0B9E">
              <w:rPr>
                <w:rFonts w:ascii="Arial" w:hAnsi="Arial" w:cs="Arial"/>
                <w:b/>
                <w:snapToGrid w:val="0"/>
                <w:color w:val="FFFFFF"/>
                <w:sz w:val="16"/>
                <w:szCs w:val="16"/>
              </w:rPr>
              <w:t>PROPOSICIÓN ECONÓMICA</w:t>
            </w:r>
          </w:p>
        </w:tc>
      </w:tr>
      <w:tr w:rsidR="00DE4D64" w:rsidRPr="00103097" w:rsidTr="00483353">
        <w:trPr>
          <w:trHeight w:val="271"/>
          <w:jc w:val="center"/>
        </w:trPr>
        <w:tc>
          <w:tcPr>
            <w:tcW w:w="407" w:type="pct"/>
            <w:tcBorders>
              <w:top w:val="single" w:sz="4" w:space="0" w:color="auto"/>
              <w:left w:val="single" w:sz="4" w:space="0" w:color="auto"/>
              <w:bottom w:val="single" w:sz="4" w:space="0" w:color="auto"/>
              <w:right w:val="single" w:sz="4" w:space="0" w:color="auto"/>
            </w:tcBorders>
          </w:tcPr>
          <w:p w:rsidR="00DE4D64" w:rsidRPr="00103097" w:rsidRDefault="003C2738" w:rsidP="00DE4D64">
            <w:pPr>
              <w:pStyle w:val="Normal1"/>
              <w:spacing w:before="40" w:beforeAutospacing="0" w:after="40" w:afterAutospacing="0"/>
              <w:jc w:val="center"/>
              <w:rPr>
                <w:rFonts w:ascii="Arial" w:hAnsi="Arial" w:cs="Arial"/>
                <w:snapToGrid w:val="0"/>
                <w:sz w:val="16"/>
                <w:szCs w:val="16"/>
              </w:rPr>
            </w:pPr>
            <w:r w:rsidRPr="00483353">
              <w:rPr>
                <w:rFonts w:ascii="Arial" w:hAnsi="Arial" w:cs="Arial"/>
                <w:b/>
                <w:snapToGrid w:val="0"/>
                <w:sz w:val="16"/>
                <w:szCs w:val="16"/>
              </w:rPr>
              <w:t>15.</w:t>
            </w:r>
            <w:r>
              <w:rPr>
                <w:rFonts w:ascii="Arial" w:hAnsi="Arial" w:cs="Arial"/>
                <w:b/>
                <w:snapToGrid w:val="0"/>
                <w:sz w:val="16"/>
                <w:szCs w:val="16"/>
              </w:rPr>
              <w:t>4</w:t>
            </w:r>
          </w:p>
        </w:tc>
        <w:tc>
          <w:tcPr>
            <w:tcW w:w="46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3355" w:type="pct"/>
            <w:tcBorders>
              <w:top w:val="single" w:sz="4" w:space="0" w:color="auto"/>
              <w:left w:val="single" w:sz="4" w:space="0" w:color="auto"/>
              <w:bottom w:val="single" w:sz="4" w:space="0" w:color="auto"/>
              <w:right w:val="single" w:sz="4" w:space="0" w:color="auto"/>
            </w:tcBorders>
          </w:tcPr>
          <w:p w:rsidR="003C2738" w:rsidRPr="003C2738" w:rsidRDefault="003C2738" w:rsidP="003C2738">
            <w:pPr>
              <w:tabs>
                <w:tab w:val="left" w:pos="708"/>
              </w:tabs>
              <w:spacing w:after="120"/>
              <w:jc w:val="both"/>
              <w:rPr>
                <w:rFonts w:ascii="Arial" w:hAnsi="Arial" w:cs="Arial"/>
                <w:b/>
                <w:bCs/>
                <w:sz w:val="16"/>
                <w:szCs w:val="16"/>
              </w:rPr>
            </w:pPr>
            <w:r w:rsidRPr="003C2738">
              <w:rPr>
                <w:rFonts w:ascii="Arial" w:hAnsi="Arial" w:cs="Arial"/>
                <w:sz w:val="16"/>
                <w:szCs w:val="16"/>
              </w:rPr>
              <w:t xml:space="preserve">La </w:t>
            </w:r>
            <w:r w:rsidRPr="003C2738">
              <w:rPr>
                <w:rFonts w:ascii="Arial" w:hAnsi="Arial" w:cs="Arial"/>
                <w:b/>
                <w:sz w:val="16"/>
                <w:szCs w:val="16"/>
              </w:rPr>
              <w:t>PROPOSICIÓN ECONÓMICA</w:t>
            </w:r>
            <w:r w:rsidRPr="003C2738">
              <w:rPr>
                <w:rFonts w:ascii="Arial" w:hAnsi="Arial" w:cs="Arial"/>
                <w:sz w:val="16"/>
                <w:szCs w:val="16"/>
              </w:rPr>
              <w:t xml:space="preserve"> deberá presentarse dirigida al </w:t>
            </w:r>
            <w:r w:rsidRPr="003C2738">
              <w:rPr>
                <w:rFonts w:ascii="Arial" w:hAnsi="Arial" w:cs="Arial"/>
                <w:b/>
                <w:sz w:val="16"/>
                <w:szCs w:val="16"/>
              </w:rPr>
              <w:t>Colegio de Bachilleres en forma impresa en formato PDF</w:t>
            </w:r>
            <w:r w:rsidRPr="003C2738">
              <w:rPr>
                <w:rFonts w:ascii="Arial" w:hAnsi="Arial" w:cs="Arial"/>
                <w:sz w:val="16"/>
                <w:szCs w:val="16"/>
              </w:rPr>
              <w:t xml:space="preserve">, en idioma español, en moneda nacional, con firma del representante legal en la última hoja y rúbrica en las demás hojas, en el formato del </w:t>
            </w:r>
            <w:r w:rsidRPr="003C2738">
              <w:rPr>
                <w:rFonts w:ascii="Arial" w:hAnsi="Arial" w:cs="Arial"/>
                <w:b/>
                <w:sz w:val="16"/>
                <w:szCs w:val="16"/>
              </w:rPr>
              <w:t xml:space="preserve">ANEXO XIV </w:t>
            </w:r>
            <w:r w:rsidRPr="003C2738">
              <w:rPr>
                <w:rFonts w:ascii="Arial" w:hAnsi="Arial" w:cs="Arial"/>
                <w:sz w:val="16"/>
                <w:szCs w:val="16"/>
              </w:rPr>
              <w:t xml:space="preserve">de preferencia en papel con membrete del </w:t>
            </w:r>
            <w:r w:rsidRPr="003C2738">
              <w:rPr>
                <w:rFonts w:ascii="Arial" w:hAnsi="Arial" w:cs="Arial"/>
                <w:b/>
                <w:sz w:val="16"/>
                <w:szCs w:val="16"/>
              </w:rPr>
              <w:t xml:space="preserve">Licitante, </w:t>
            </w:r>
            <w:r w:rsidRPr="003C2738">
              <w:rPr>
                <w:rFonts w:ascii="Arial" w:hAnsi="Arial" w:cs="Arial"/>
                <w:sz w:val="16"/>
                <w:szCs w:val="16"/>
              </w:rPr>
              <w:t xml:space="preserve">y </w:t>
            </w:r>
            <w:r w:rsidRPr="003C2738">
              <w:rPr>
                <w:rFonts w:ascii="Arial" w:hAnsi="Arial" w:cs="Arial"/>
                <w:b/>
                <w:sz w:val="16"/>
                <w:szCs w:val="16"/>
              </w:rPr>
              <w:t xml:space="preserve">adicionalmente en </w:t>
            </w:r>
            <w:r w:rsidRPr="003C2738">
              <w:rPr>
                <w:rFonts w:ascii="Arial" w:hAnsi="Arial" w:cs="Arial"/>
                <w:b/>
                <w:color w:val="0070C0"/>
                <w:sz w:val="16"/>
                <w:szCs w:val="16"/>
              </w:rPr>
              <w:t>formato Excel o Word</w:t>
            </w:r>
            <w:r w:rsidRPr="003C2738">
              <w:rPr>
                <w:rFonts w:ascii="Arial" w:hAnsi="Arial" w:cs="Arial"/>
                <w:b/>
                <w:bCs/>
                <w:sz w:val="16"/>
                <w:szCs w:val="16"/>
              </w:rPr>
              <w:t xml:space="preserve">. </w:t>
            </w:r>
          </w:p>
          <w:p w:rsidR="003C2738" w:rsidRPr="003C2738" w:rsidRDefault="003C2738" w:rsidP="003C2738">
            <w:pPr>
              <w:tabs>
                <w:tab w:val="left" w:pos="708"/>
              </w:tabs>
              <w:spacing w:after="120"/>
              <w:jc w:val="both"/>
              <w:rPr>
                <w:rFonts w:ascii="Arial" w:hAnsi="Arial" w:cs="Arial"/>
                <w:sz w:val="16"/>
                <w:szCs w:val="16"/>
              </w:rPr>
            </w:pPr>
            <w:r w:rsidRPr="003C2738">
              <w:rPr>
                <w:rFonts w:ascii="Arial" w:hAnsi="Arial" w:cs="Arial"/>
                <w:sz w:val="16"/>
                <w:szCs w:val="16"/>
              </w:rPr>
              <w:t xml:space="preserve">La proposición económica también deberá contener la información requerida por el </w:t>
            </w:r>
            <w:r w:rsidRPr="003C2738">
              <w:rPr>
                <w:rFonts w:ascii="Arial" w:hAnsi="Arial" w:cs="Arial"/>
                <w:b/>
                <w:sz w:val="16"/>
                <w:szCs w:val="16"/>
              </w:rPr>
              <w:t>Colegio de Bachilleres</w:t>
            </w:r>
            <w:r w:rsidRPr="003C2738">
              <w:rPr>
                <w:rFonts w:ascii="Arial" w:hAnsi="Arial" w:cs="Arial"/>
                <w:sz w:val="16"/>
                <w:szCs w:val="16"/>
              </w:rPr>
              <w:t xml:space="preserve"> que se indica a continuación:</w:t>
            </w:r>
          </w:p>
          <w:p w:rsidR="003C2738" w:rsidRPr="003C2738" w:rsidRDefault="003C2738" w:rsidP="003C2738">
            <w:pPr>
              <w:pStyle w:val="Normal1"/>
              <w:numPr>
                <w:ilvl w:val="0"/>
                <w:numId w:val="60"/>
              </w:numPr>
              <w:spacing w:before="0" w:beforeAutospacing="0" w:after="0" w:afterAutospacing="0"/>
              <w:jc w:val="both"/>
              <w:rPr>
                <w:rFonts w:ascii="Arial" w:hAnsi="Arial" w:cs="Arial"/>
                <w:b/>
                <w:color w:val="auto"/>
                <w:sz w:val="16"/>
                <w:szCs w:val="16"/>
              </w:rPr>
            </w:pPr>
            <w:r w:rsidRPr="003C2738">
              <w:rPr>
                <w:rFonts w:ascii="Arial" w:hAnsi="Arial" w:cs="Arial"/>
                <w:color w:val="auto"/>
                <w:sz w:val="16"/>
                <w:szCs w:val="16"/>
              </w:rPr>
              <w:t>La vigencia de la proposición, la cual no podrá ser inferior a 90 días.</w:t>
            </w:r>
          </w:p>
          <w:p w:rsidR="003C2738" w:rsidRPr="003C2738" w:rsidRDefault="003C2738" w:rsidP="003C2738">
            <w:pPr>
              <w:pStyle w:val="Normal1"/>
              <w:numPr>
                <w:ilvl w:val="0"/>
                <w:numId w:val="60"/>
              </w:numPr>
              <w:spacing w:before="0" w:beforeAutospacing="0" w:after="120" w:afterAutospacing="0"/>
              <w:jc w:val="both"/>
              <w:rPr>
                <w:rFonts w:ascii="Arial" w:hAnsi="Arial" w:cs="Arial"/>
                <w:color w:val="auto"/>
                <w:sz w:val="16"/>
                <w:szCs w:val="16"/>
              </w:rPr>
            </w:pPr>
            <w:r w:rsidRPr="003C2738">
              <w:rPr>
                <w:rFonts w:ascii="Arial" w:hAnsi="Arial" w:cs="Arial"/>
                <w:color w:val="auto"/>
                <w:sz w:val="16"/>
                <w:szCs w:val="16"/>
              </w:rPr>
              <w:t xml:space="preserve">Los precios deberán ser fijos, hasta el 31 de diciembre de </w:t>
            </w:r>
            <w:r w:rsidRPr="003C2738">
              <w:rPr>
                <w:rFonts w:ascii="Arial" w:hAnsi="Arial" w:cs="Arial"/>
                <w:b/>
                <w:color w:val="auto"/>
                <w:sz w:val="16"/>
                <w:szCs w:val="16"/>
              </w:rPr>
              <w:t>2018.</w:t>
            </w:r>
          </w:p>
          <w:p w:rsidR="00DE4D64" w:rsidRPr="003C2738" w:rsidRDefault="003C2738" w:rsidP="003C2738">
            <w:pPr>
              <w:pStyle w:val="Normal1"/>
              <w:spacing w:before="0" w:beforeAutospacing="0" w:after="0" w:afterAutospacing="0"/>
              <w:jc w:val="both"/>
              <w:rPr>
                <w:rFonts w:ascii="Arial" w:hAnsi="Arial" w:cs="Arial"/>
                <w:sz w:val="16"/>
                <w:szCs w:val="16"/>
              </w:rPr>
            </w:pPr>
            <w:r w:rsidRPr="003C2738">
              <w:rPr>
                <w:rFonts w:ascii="Arial" w:hAnsi="Arial" w:cs="Arial"/>
                <w:b/>
                <w:sz w:val="16"/>
                <w:szCs w:val="16"/>
              </w:rPr>
              <w:t>Esta proposición deberá ser a precio fijo, considerando todos los descuentos que estén en posibilidades de otorgar.</w:t>
            </w:r>
          </w:p>
        </w:tc>
        <w:tc>
          <w:tcPr>
            <w:tcW w:w="413"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c>
          <w:tcPr>
            <w:tcW w:w="362" w:type="pct"/>
            <w:tcBorders>
              <w:top w:val="single" w:sz="4" w:space="0" w:color="auto"/>
              <w:left w:val="single" w:sz="4" w:space="0" w:color="auto"/>
              <w:bottom w:val="single" w:sz="4" w:space="0" w:color="auto"/>
              <w:right w:val="single" w:sz="4" w:space="0" w:color="auto"/>
            </w:tcBorders>
          </w:tcPr>
          <w:p w:rsidR="00DE4D64" w:rsidRPr="00103097" w:rsidRDefault="00DE4D64" w:rsidP="00DE4D64">
            <w:pPr>
              <w:pStyle w:val="Normal1"/>
              <w:spacing w:before="40" w:beforeAutospacing="0" w:after="40" w:afterAutospacing="0"/>
              <w:jc w:val="center"/>
              <w:rPr>
                <w:rFonts w:ascii="Arial" w:hAnsi="Arial" w:cs="Arial"/>
                <w:snapToGrid w:val="0"/>
                <w:sz w:val="16"/>
                <w:szCs w:val="16"/>
              </w:rPr>
            </w:pPr>
          </w:p>
        </w:tc>
      </w:tr>
    </w:tbl>
    <w:p w:rsidR="00862C2A" w:rsidRDefault="00862C2A" w:rsidP="00862C2A">
      <w:pPr>
        <w:pStyle w:val="Normal1"/>
        <w:spacing w:before="0" w:beforeAutospacing="0" w:after="0" w:afterAutospacing="0"/>
        <w:jc w:val="center"/>
        <w:rPr>
          <w:rFonts w:ascii="Arial" w:hAnsi="Arial" w:cs="Arial"/>
          <w:b/>
          <w:kern w:val="2"/>
          <w:sz w:val="16"/>
          <w:szCs w:val="16"/>
        </w:rPr>
      </w:pPr>
    </w:p>
    <w:p w:rsidR="00862C2A" w:rsidRDefault="00862C2A" w:rsidP="00862C2A">
      <w:pPr>
        <w:pStyle w:val="Normal1"/>
        <w:spacing w:before="0" w:beforeAutospacing="0" w:after="0" w:afterAutospacing="0"/>
        <w:ind w:left="-426"/>
        <w:jc w:val="both"/>
        <w:rPr>
          <w:rFonts w:ascii="Arial" w:hAnsi="Arial" w:cs="Arial"/>
          <w:b/>
          <w:kern w:val="2"/>
          <w:sz w:val="16"/>
          <w:szCs w:val="16"/>
        </w:rPr>
      </w:pPr>
      <w:r>
        <w:rPr>
          <w:rFonts w:ascii="Arial" w:hAnsi="Arial" w:cs="Arial"/>
          <w:b/>
          <w:kern w:val="2"/>
          <w:sz w:val="16"/>
          <w:szCs w:val="16"/>
        </w:rPr>
        <w:t xml:space="preserve">La documentación arriba indicada se entrega y recibe </w:t>
      </w:r>
      <w:r w:rsidRPr="009F7184">
        <w:rPr>
          <w:rFonts w:ascii="Arial" w:hAnsi="Arial" w:cs="Arial"/>
          <w:b/>
          <w:kern w:val="2"/>
          <w:sz w:val="16"/>
          <w:szCs w:val="16"/>
        </w:rPr>
        <w:t xml:space="preserve">sin </w:t>
      </w:r>
      <w:r>
        <w:rPr>
          <w:rFonts w:ascii="Arial" w:hAnsi="Arial" w:cs="Arial"/>
          <w:b/>
          <w:kern w:val="2"/>
          <w:sz w:val="16"/>
          <w:szCs w:val="16"/>
        </w:rPr>
        <w:t>realizar ninguna clase de</w:t>
      </w:r>
      <w:r w:rsidRPr="009F7184">
        <w:rPr>
          <w:rFonts w:ascii="Arial" w:hAnsi="Arial" w:cs="Arial"/>
          <w:b/>
          <w:kern w:val="2"/>
          <w:sz w:val="16"/>
          <w:szCs w:val="16"/>
        </w:rPr>
        <w:t xml:space="preserve"> análisis técnico, legal o administrativo de su contenido</w:t>
      </w:r>
      <w:r>
        <w:rPr>
          <w:rFonts w:ascii="Arial" w:hAnsi="Arial" w:cs="Arial"/>
          <w:b/>
          <w:kern w:val="2"/>
          <w:sz w:val="16"/>
          <w:szCs w:val="16"/>
        </w:rPr>
        <w:t xml:space="preserve"> durante el acto de presentación y apertura de proposiciones.</w:t>
      </w:r>
    </w:p>
    <w:p w:rsidR="00862C2A" w:rsidRDefault="00862C2A" w:rsidP="00862C2A">
      <w:pPr>
        <w:pStyle w:val="Normal1"/>
        <w:spacing w:before="0" w:beforeAutospacing="0" w:after="0" w:afterAutospacing="0"/>
        <w:ind w:left="-426"/>
        <w:jc w:val="both"/>
        <w:rPr>
          <w:rFonts w:ascii="Arial" w:hAnsi="Arial" w:cs="Arial"/>
          <w:b/>
          <w:kern w:val="2"/>
          <w:sz w:val="16"/>
          <w:szCs w:val="16"/>
        </w:rPr>
      </w:pPr>
    </w:p>
    <w:p w:rsidR="00862C2A" w:rsidRDefault="00862C2A" w:rsidP="00862C2A">
      <w:pPr>
        <w:pStyle w:val="Normal1"/>
        <w:spacing w:before="0" w:beforeAutospacing="0" w:after="0" w:afterAutospacing="0"/>
        <w:jc w:val="center"/>
        <w:rPr>
          <w:rFonts w:ascii="Arial" w:hAnsi="Arial" w:cs="Arial"/>
          <w:b/>
          <w:kern w:val="2"/>
          <w:sz w:val="16"/>
          <w:szCs w:val="16"/>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1"/>
        <w:gridCol w:w="5237"/>
      </w:tblGrid>
      <w:tr w:rsidR="00862C2A" w:rsidTr="00F87964">
        <w:trPr>
          <w:jc w:val="center"/>
        </w:trPr>
        <w:tc>
          <w:tcPr>
            <w:tcW w:w="5111" w:type="dxa"/>
          </w:tcPr>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ENTREGA</w:t>
            </w:r>
          </w:p>
        </w:tc>
        <w:tc>
          <w:tcPr>
            <w:tcW w:w="5237" w:type="dxa"/>
          </w:tcPr>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RECIBE</w:t>
            </w:r>
          </w:p>
        </w:tc>
      </w:tr>
      <w:tr w:rsidR="00862C2A" w:rsidTr="00F87964">
        <w:trPr>
          <w:jc w:val="center"/>
        </w:trPr>
        <w:tc>
          <w:tcPr>
            <w:tcW w:w="5111" w:type="dxa"/>
          </w:tcPr>
          <w:p w:rsidR="00862C2A" w:rsidRDefault="00862C2A" w:rsidP="00F87964">
            <w:pPr>
              <w:pStyle w:val="Normal1"/>
              <w:spacing w:before="0" w:beforeAutospacing="0" w:after="0" w:afterAutospacing="0"/>
              <w:jc w:val="center"/>
              <w:rPr>
                <w:rFonts w:ascii="Arial" w:hAnsi="Arial" w:cs="Arial"/>
                <w:b/>
                <w:kern w:val="2"/>
                <w:sz w:val="16"/>
                <w:szCs w:val="16"/>
              </w:rPr>
            </w:pPr>
          </w:p>
          <w:p w:rsidR="00862C2A" w:rsidRDefault="00862C2A" w:rsidP="00F87964">
            <w:pPr>
              <w:pStyle w:val="Normal1"/>
              <w:spacing w:before="0" w:beforeAutospacing="0" w:after="0" w:afterAutospacing="0"/>
              <w:jc w:val="center"/>
              <w:rPr>
                <w:rFonts w:ascii="Arial" w:hAnsi="Arial" w:cs="Arial"/>
                <w:b/>
                <w:kern w:val="2"/>
                <w:sz w:val="16"/>
                <w:szCs w:val="16"/>
              </w:rPr>
            </w:pPr>
          </w:p>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60288" behindDoc="0" locked="0" layoutInCell="1" allowOverlap="1" wp14:anchorId="67139B3B" wp14:editId="76370943">
                      <wp:simplePos x="0" y="0"/>
                      <wp:positionH relativeFrom="column">
                        <wp:posOffset>44450</wp:posOffset>
                      </wp:positionH>
                      <wp:positionV relativeFrom="paragraph">
                        <wp:posOffset>100329</wp:posOffset>
                      </wp:positionV>
                      <wp:extent cx="3048000" cy="0"/>
                      <wp:effectExtent l="0" t="0" r="19050" b="1905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8889" id="Line 20"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TDEwIAACk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"/>
                  </w:pict>
                </mc:Fallback>
              </mc:AlternateContent>
            </w:r>
          </w:p>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POR EL LICITANTE</w:t>
            </w:r>
          </w:p>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(Nombre, cargo y firma autógrafa)</w:t>
            </w:r>
          </w:p>
          <w:p w:rsidR="00862C2A" w:rsidRDefault="00862C2A" w:rsidP="00F87964">
            <w:pPr>
              <w:pStyle w:val="Normal1"/>
              <w:spacing w:before="0" w:beforeAutospacing="0" w:after="0" w:afterAutospacing="0"/>
              <w:jc w:val="center"/>
              <w:rPr>
                <w:rFonts w:ascii="Arial" w:hAnsi="Arial" w:cs="Arial"/>
                <w:b/>
                <w:kern w:val="2"/>
                <w:sz w:val="16"/>
                <w:szCs w:val="16"/>
              </w:rPr>
            </w:pPr>
          </w:p>
        </w:tc>
        <w:tc>
          <w:tcPr>
            <w:tcW w:w="5237" w:type="dxa"/>
          </w:tcPr>
          <w:p w:rsidR="00862C2A" w:rsidRDefault="00862C2A" w:rsidP="00F87964">
            <w:pPr>
              <w:pStyle w:val="Normal1"/>
              <w:spacing w:before="0" w:beforeAutospacing="0" w:after="0" w:afterAutospacing="0"/>
              <w:jc w:val="center"/>
              <w:rPr>
                <w:rFonts w:ascii="Arial" w:hAnsi="Arial" w:cs="Arial"/>
                <w:b/>
                <w:kern w:val="2"/>
                <w:sz w:val="16"/>
                <w:szCs w:val="16"/>
              </w:rPr>
            </w:pPr>
          </w:p>
          <w:p w:rsidR="00862C2A" w:rsidRDefault="00862C2A" w:rsidP="00F87964">
            <w:pPr>
              <w:pStyle w:val="Normal1"/>
              <w:spacing w:before="0" w:beforeAutospacing="0" w:after="0" w:afterAutospacing="0"/>
              <w:jc w:val="center"/>
              <w:rPr>
                <w:rFonts w:ascii="Arial" w:hAnsi="Arial" w:cs="Arial"/>
                <w:b/>
                <w:kern w:val="2"/>
                <w:sz w:val="16"/>
                <w:szCs w:val="16"/>
              </w:rPr>
            </w:pPr>
          </w:p>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noProof/>
                <w:kern w:val="2"/>
                <w:sz w:val="16"/>
                <w:szCs w:val="16"/>
                <w:lang w:val="es-MX" w:eastAsia="es-MX"/>
              </w:rPr>
              <mc:AlternateContent>
                <mc:Choice Requires="wps">
                  <w:drawing>
                    <wp:anchor distT="4294967295" distB="4294967295" distL="114300" distR="114300" simplePos="0" relativeHeight="251659264" behindDoc="0" locked="0" layoutInCell="1" allowOverlap="1" wp14:anchorId="386B3F95" wp14:editId="057314DE">
                      <wp:simplePos x="0" y="0"/>
                      <wp:positionH relativeFrom="column">
                        <wp:posOffset>44450</wp:posOffset>
                      </wp:positionH>
                      <wp:positionV relativeFrom="paragraph">
                        <wp:posOffset>100329</wp:posOffset>
                      </wp:positionV>
                      <wp:extent cx="3048000" cy="0"/>
                      <wp:effectExtent l="0" t="0" r="19050" b="19050"/>
                      <wp:wrapNone/>
                      <wp:docPr id="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D0A25" id="Line 1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7.9pt" to="24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7Q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"/>
                  </w:pict>
                </mc:Fallback>
              </mc:AlternateContent>
            </w:r>
          </w:p>
          <w:p w:rsidR="00862C2A" w:rsidRDefault="00862C2A" w:rsidP="00F87964">
            <w:pPr>
              <w:pStyle w:val="Normal1"/>
              <w:spacing w:before="0" w:beforeAutospacing="0" w:after="0" w:afterAutospacing="0"/>
              <w:jc w:val="center"/>
              <w:rPr>
                <w:rFonts w:ascii="Arial" w:hAnsi="Arial" w:cs="Arial"/>
                <w:b/>
                <w:kern w:val="2"/>
                <w:sz w:val="16"/>
                <w:szCs w:val="16"/>
              </w:rPr>
            </w:pPr>
            <w:r>
              <w:rPr>
                <w:rFonts w:ascii="Arial" w:hAnsi="Arial" w:cs="Arial"/>
                <w:b/>
                <w:kern w:val="2"/>
                <w:sz w:val="16"/>
                <w:szCs w:val="16"/>
              </w:rPr>
              <w:t>POR EL COLEGIO DE BACHILLERES</w:t>
            </w:r>
          </w:p>
        </w:tc>
      </w:tr>
    </w:tbl>
    <w:p w:rsidR="00862C2A" w:rsidRDefault="00862C2A" w:rsidP="00862C2A">
      <w:pPr>
        <w:pStyle w:val="Normal1"/>
        <w:spacing w:before="0" w:beforeAutospacing="0" w:after="0" w:afterAutospacing="0"/>
        <w:jc w:val="center"/>
        <w:rPr>
          <w:rFonts w:ascii="Arial" w:hAnsi="Arial" w:cs="Arial"/>
          <w:b/>
          <w:kern w:val="2"/>
          <w:sz w:val="16"/>
          <w:szCs w:val="16"/>
        </w:rPr>
      </w:pPr>
    </w:p>
    <w:p w:rsidR="00DE4D64" w:rsidRDefault="00DE4D64" w:rsidP="00862C2A">
      <w:pPr>
        <w:pStyle w:val="Normal1"/>
        <w:spacing w:before="0" w:beforeAutospacing="0" w:after="0" w:afterAutospacing="0"/>
        <w:jc w:val="center"/>
        <w:rPr>
          <w:rFonts w:ascii="Arial" w:hAnsi="Arial" w:cs="Arial"/>
          <w:b/>
          <w:kern w:val="2"/>
          <w:sz w:val="16"/>
          <w:szCs w:val="16"/>
        </w:rPr>
      </w:pPr>
    </w:p>
    <w:p w:rsidR="00DE4D64" w:rsidRDefault="00DE4D64" w:rsidP="00862C2A">
      <w:pPr>
        <w:pStyle w:val="Normal1"/>
        <w:spacing w:before="0" w:beforeAutospacing="0" w:after="0" w:afterAutospacing="0"/>
        <w:jc w:val="center"/>
        <w:rPr>
          <w:rFonts w:ascii="Arial" w:hAnsi="Arial" w:cs="Arial"/>
          <w:b/>
          <w:kern w:val="2"/>
          <w:sz w:val="16"/>
          <w:szCs w:val="16"/>
        </w:rPr>
      </w:pPr>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IV</w:t>
      </w:r>
      <w:r w:rsidRPr="00A231A3">
        <w:rPr>
          <w:rFonts w:ascii="Arial" w:hAnsi="Arial" w:cs="Arial"/>
          <w:b/>
          <w:snapToGrid w:val="0"/>
          <w:color w:val="auto"/>
          <w:sz w:val="18"/>
          <w:szCs w:val="18"/>
        </w:rPr>
        <w:br/>
        <w:t xml:space="preserve"> </w:t>
      </w:r>
      <w:bookmarkStart w:id="121" w:name="_Ref285097776"/>
      <w:r>
        <w:rPr>
          <w:rFonts w:ascii="Arial" w:hAnsi="Arial" w:cs="Arial"/>
          <w:b/>
          <w:snapToGrid w:val="0"/>
          <w:color w:val="auto"/>
          <w:sz w:val="18"/>
          <w:szCs w:val="18"/>
        </w:rPr>
        <w:t xml:space="preserve">Carta de Interés en Participar en la </w:t>
      </w:r>
      <w:bookmarkEnd w:id="121"/>
      <w:r>
        <w:rPr>
          <w:rFonts w:ascii="Arial" w:hAnsi="Arial" w:cs="Arial"/>
          <w:b/>
          <w:snapToGrid w:val="0"/>
          <w:color w:val="auto"/>
          <w:sz w:val="18"/>
          <w:szCs w:val="18"/>
        </w:rPr>
        <w:t xml:space="preserve">Licitación Pública Nacional Electrónica </w:t>
      </w:r>
      <w:r>
        <w:rPr>
          <w:rFonts w:ascii="Arial" w:hAnsi="Arial" w:cs="Arial"/>
          <w:b/>
          <w:snapToGrid w:val="0"/>
          <w:color w:val="auto"/>
          <w:sz w:val="18"/>
          <w:szCs w:val="18"/>
        </w:rPr>
        <w:br/>
      </w:r>
    </w:p>
    <w:p w:rsidR="00862C2A" w:rsidRPr="00BE1DD1" w:rsidRDefault="00862C2A" w:rsidP="00862C2A">
      <w:pPr>
        <w:pStyle w:val="Normal1"/>
        <w:jc w:val="right"/>
        <w:rPr>
          <w:rFonts w:ascii="Arial" w:hAnsi="Arial" w:cs="Arial"/>
          <w:b/>
          <w:szCs w:val="22"/>
        </w:rPr>
      </w:pPr>
      <w:r>
        <w:rPr>
          <w:rFonts w:ascii="Arial" w:hAnsi="Arial" w:cs="Arial"/>
          <w:b/>
          <w:szCs w:val="22"/>
        </w:rPr>
        <w:t xml:space="preserve">Ciudad de México, a    de         </w:t>
      </w:r>
      <w:proofErr w:type="spellStart"/>
      <w:r>
        <w:rPr>
          <w:rFonts w:ascii="Arial" w:hAnsi="Arial" w:cs="Arial"/>
          <w:b/>
          <w:szCs w:val="22"/>
        </w:rPr>
        <w:t>de</w:t>
      </w:r>
      <w:proofErr w:type="spellEnd"/>
      <w:r>
        <w:rPr>
          <w:rFonts w:ascii="Arial" w:hAnsi="Arial" w:cs="Arial"/>
          <w:b/>
          <w:szCs w:val="22"/>
        </w:rPr>
        <w:t xml:space="preserve"> 2018</w:t>
      </w:r>
      <w:r w:rsidRPr="00BE1DD1">
        <w:rPr>
          <w:rFonts w:ascii="Arial" w:hAnsi="Arial" w:cs="Arial"/>
          <w:b/>
          <w:szCs w:val="22"/>
        </w:rPr>
        <w:t>.</w:t>
      </w:r>
    </w:p>
    <w:p w:rsidR="00862C2A" w:rsidRPr="00BE1DD1" w:rsidRDefault="00862C2A" w:rsidP="00862C2A">
      <w:pPr>
        <w:pStyle w:val="Normal1"/>
        <w:spacing w:before="120" w:beforeAutospacing="0" w:after="120" w:afterAutospacing="0"/>
        <w:jc w:val="both"/>
        <w:rPr>
          <w:rFonts w:ascii="Arial" w:hAnsi="Arial" w:cs="Arial"/>
          <w:i/>
          <w:color w:val="auto"/>
          <w:szCs w:val="22"/>
        </w:rPr>
      </w:pPr>
      <w:r w:rsidRPr="006B7AE1">
        <w:rPr>
          <w:rFonts w:ascii="Arial" w:hAnsi="Arial" w:cs="Arial"/>
          <w:i/>
          <w:color w:val="auto"/>
          <w:szCs w:val="22"/>
        </w:rPr>
        <w:t>(</w:t>
      </w:r>
      <w:proofErr w:type="gramStart"/>
      <w:r w:rsidRPr="006B7AE1">
        <w:rPr>
          <w:rFonts w:ascii="Arial" w:hAnsi="Arial" w:cs="Arial"/>
          <w:i/>
          <w:color w:val="auto"/>
          <w:szCs w:val="22"/>
        </w:rPr>
        <w:t>Nombre</w:t>
      </w:r>
      <w:r>
        <w:rPr>
          <w:rFonts w:ascii="Arial" w:hAnsi="Arial" w:cs="Arial"/>
          <w:i/>
          <w:color w:val="auto"/>
          <w:szCs w:val="22"/>
          <w:u w:val="single"/>
        </w:rPr>
        <w:t xml:space="preserve">) </w:t>
      </w:r>
      <w:r w:rsidRPr="002B1B5F">
        <w:rPr>
          <w:rFonts w:ascii="Arial" w:hAnsi="Arial" w:cs="Arial"/>
          <w:i/>
          <w:color w:val="auto"/>
          <w:szCs w:val="22"/>
          <w:u w:val="single"/>
        </w:rPr>
        <w:t xml:space="preserve">  </w:t>
      </w:r>
      <w:proofErr w:type="gramEnd"/>
      <w:r w:rsidRPr="002B1B5F">
        <w:rPr>
          <w:rFonts w:ascii="Arial" w:hAnsi="Arial" w:cs="Arial"/>
          <w:i/>
          <w:color w:val="auto"/>
          <w:szCs w:val="22"/>
          <w:u w:val="single"/>
        </w:rPr>
        <w:t xml:space="preserve">              </w:t>
      </w:r>
      <w:r w:rsidRPr="002B1B5F">
        <w:rPr>
          <w:rFonts w:ascii="Arial" w:hAnsi="Arial" w:cs="Arial"/>
          <w:i/>
          <w:color w:val="auto"/>
          <w:szCs w:val="22"/>
        </w:rPr>
        <w:t xml:space="preserve">, manifiesto, que los datos aquí asentados, son  ciertos y han sido debidamente verificados, así como que cuento con facultades suficientes para </w:t>
      </w:r>
      <w:r w:rsidRPr="00B72352">
        <w:rPr>
          <w:rFonts w:ascii="Arial" w:hAnsi="Arial" w:cs="Arial"/>
          <w:b/>
          <w:i/>
          <w:color w:val="auto"/>
          <w:szCs w:val="22"/>
        </w:rPr>
        <w:t>manifestar interés en participar</w:t>
      </w:r>
      <w:r>
        <w:rPr>
          <w:rFonts w:ascii="Arial" w:hAnsi="Arial" w:cs="Arial"/>
          <w:i/>
          <w:color w:val="auto"/>
          <w:szCs w:val="22"/>
        </w:rPr>
        <w:t xml:space="preserve"> e</w:t>
      </w:r>
      <w:r w:rsidRPr="002B1B5F">
        <w:rPr>
          <w:rFonts w:ascii="Arial" w:hAnsi="Arial" w:cs="Arial"/>
          <w:i/>
          <w:color w:val="auto"/>
          <w:szCs w:val="22"/>
        </w:rPr>
        <w:t xml:space="preserve">n la presente </w:t>
      </w:r>
      <w:r>
        <w:rPr>
          <w:rFonts w:ascii="Arial" w:hAnsi="Arial" w:cs="Arial"/>
          <w:i/>
          <w:color w:val="auto"/>
          <w:szCs w:val="22"/>
        </w:rPr>
        <w:t xml:space="preserve">LICITACIÓN PÚBLICA NACIONAL </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____________________,</w:t>
      </w:r>
      <w:r w:rsidRPr="00BE1DD1">
        <w:rPr>
          <w:rFonts w:ascii="Arial" w:hAnsi="Arial" w:cs="Arial"/>
          <w:i/>
          <w:color w:val="auto"/>
          <w:szCs w:val="22"/>
        </w:rPr>
        <w:t xml:space="preserve"> por lo q</w:t>
      </w:r>
      <w:r>
        <w:rPr>
          <w:rFonts w:ascii="Arial" w:hAnsi="Arial" w:cs="Arial"/>
          <w:i/>
          <w:color w:val="auto"/>
          <w:szCs w:val="22"/>
        </w:rPr>
        <w:t>ue solicito que se nos considere como licitantes en la misma.</w:t>
      </w: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Domicilio. - calle y número: __________________________________________________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862C2A" w:rsidRPr="002B1B5F" w:rsidRDefault="00862C2A" w:rsidP="00862C2A">
      <w:pPr>
        <w:pStyle w:val="Normal1"/>
        <w:shd w:val="clear" w:color="auto" w:fill="CCFFFF"/>
        <w:spacing w:before="0" w:beforeAutospacing="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 xml:space="preserve">Relación de </w:t>
      </w:r>
      <w:r w:rsidR="00760E3C" w:rsidRPr="002B1B5F">
        <w:rPr>
          <w:rFonts w:ascii="Arial" w:hAnsi="Arial" w:cs="Arial"/>
          <w:i/>
          <w:color w:val="auto"/>
          <w:szCs w:val="22"/>
        </w:rPr>
        <w:t>accionistas. -</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862C2A" w:rsidRDefault="004015F8" w:rsidP="00862C2A">
      <w:pPr>
        <w:pStyle w:val="Normal1"/>
        <w:spacing w:before="0" w:beforeAutospacing="0" w:afterAutospacing="0"/>
        <w:rPr>
          <w:rFonts w:ascii="Arial" w:hAnsi="Arial" w:cs="Arial"/>
          <w:i/>
          <w:color w:val="auto"/>
          <w:szCs w:val="22"/>
        </w:rPr>
      </w:pPr>
      <w:r>
        <w:rPr>
          <w:rFonts w:cs="Arial"/>
          <w:szCs w:val="18"/>
        </w:rPr>
        <w:pict>
          <v:rect id="_x0000_i1025" style="width:0;height:1.5pt" o:hralign="center" o:hrstd="t" o:hr="t" fillcolor="#aca899" stroked="f"/>
        </w:pic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 -</w:t>
      </w:r>
    </w:p>
    <w:p w:rsidR="00862C2A" w:rsidRPr="002B1B5F" w:rsidRDefault="00862C2A" w:rsidP="00862C2A">
      <w:pPr>
        <w:pStyle w:val="Normal1"/>
        <w:spacing w:before="0" w:beforeAutospacing="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862C2A" w:rsidRPr="002B1B5F" w:rsidRDefault="00862C2A" w:rsidP="00862C2A">
      <w:pPr>
        <w:pStyle w:val="Normal1"/>
        <w:spacing w:before="0" w:beforeAutospacing="0" w:after="12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rsidR="00862C2A" w:rsidRPr="00AF03EE" w:rsidRDefault="00862C2A" w:rsidP="00862C2A">
      <w:pPr>
        <w:pStyle w:val="Normal1"/>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(Lugar y fecha)</w:t>
      </w:r>
    </w:p>
    <w:p w:rsidR="00862C2A" w:rsidRPr="002B1B5F" w:rsidRDefault="00862C2A" w:rsidP="00862C2A">
      <w:pPr>
        <w:pStyle w:val="Normal1"/>
        <w:spacing w:before="0" w:beforeAutospacing="0" w:after="120" w:afterAutospacing="0"/>
        <w:rPr>
          <w:rFonts w:ascii="Arial" w:hAnsi="Arial" w:cs="Arial"/>
          <w:i/>
          <w:color w:val="auto"/>
          <w:szCs w:val="22"/>
        </w:rPr>
      </w:pPr>
      <w:r w:rsidRPr="002B1B5F">
        <w:rPr>
          <w:rFonts w:ascii="Arial" w:hAnsi="Arial" w:cs="Arial"/>
          <w:i/>
          <w:color w:val="auto"/>
          <w:szCs w:val="22"/>
        </w:rPr>
        <w:t>Protesto lo necesario</w:t>
      </w:r>
    </w:p>
    <w:p w:rsidR="00862C2A" w:rsidRPr="00AF03EE" w:rsidRDefault="00862C2A" w:rsidP="00862C2A">
      <w:pPr>
        <w:pStyle w:val="Normal1"/>
        <w:spacing w:before="0" w:beforeAutospacing="0" w:after="120" w:afterAutospacing="0"/>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rsidR="00862C2A" w:rsidRDefault="00862C2A" w:rsidP="00862C2A">
      <w:pPr>
        <w:pStyle w:val="Normal1"/>
        <w:tabs>
          <w:tab w:val="left" w:pos="993"/>
        </w:tabs>
        <w:spacing w:before="0" w:beforeAutospacing="0" w:after="0" w:afterAutospacing="0"/>
        <w:ind w:left="992" w:hanging="992"/>
        <w:jc w:val="both"/>
        <w:rPr>
          <w:rFonts w:ascii="Arial" w:hAnsi="Arial" w:cs="Arial"/>
          <w:b/>
          <w:sz w:val="16"/>
          <w:szCs w:val="22"/>
        </w:rPr>
      </w:pPr>
    </w:p>
    <w:p w:rsidR="00862C2A" w:rsidRDefault="00862C2A" w:rsidP="00862C2A">
      <w:pPr>
        <w:pStyle w:val="Normal1"/>
        <w:tabs>
          <w:tab w:val="left" w:pos="993"/>
        </w:tabs>
        <w:spacing w:before="0" w:beforeAutospacing="0" w:after="0" w:afterAutospacing="0"/>
        <w:ind w:left="992" w:hanging="992"/>
        <w:jc w:val="both"/>
        <w:rPr>
          <w:rFonts w:ascii="Arial" w:hAnsi="Arial" w:cs="Arial"/>
          <w:b/>
          <w:sz w:val="16"/>
          <w:szCs w:val="22"/>
        </w:rPr>
      </w:pPr>
    </w:p>
    <w:p w:rsidR="00862C2A" w:rsidRDefault="00862C2A" w:rsidP="00862C2A">
      <w:pPr>
        <w:pStyle w:val="Normal1"/>
        <w:tabs>
          <w:tab w:val="left" w:pos="993"/>
        </w:tabs>
        <w:spacing w:before="0" w:beforeAutospacing="0" w:after="0" w:afterAutospacing="0"/>
        <w:ind w:left="992" w:hanging="992"/>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862C2A" w:rsidRPr="002B1B5F" w:rsidRDefault="00862C2A" w:rsidP="00862C2A">
      <w:pPr>
        <w:pStyle w:val="Normal1"/>
        <w:tabs>
          <w:tab w:val="left" w:pos="993"/>
        </w:tabs>
        <w:spacing w:before="0" w:beforeAutospacing="0" w:after="0" w:afterAutospacing="0"/>
        <w:ind w:left="992" w:hanging="992"/>
        <w:jc w:val="both"/>
        <w:rPr>
          <w:rFonts w:ascii="Arial" w:hAnsi="Arial" w:cs="Arial"/>
          <w:sz w:val="16"/>
          <w:szCs w:val="22"/>
        </w:rPr>
      </w:pPr>
    </w:p>
    <w:p w:rsidR="00862C2A" w:rsidRDefault="00862C2A" w:rsidP="00862C2A">
      <w:pPr>
        <w:pStyle w:val="Normal1"/>
        <w:tabs>
          <w:tab w:val="left" w:pos="993"/>
        </w:tabs>
        <w:spacing w:before="0" w:beforeAutospacing="0" w:after="0" w:afterAutospacing="0"/>
        <w:ind w:left="992" w:hanging="992"/>
        <w:jc w:val="both"/>
        <w:rPr>
          <w:rFonts w:ascii="Arial" w:hAnsi="Arial" w:cs="Arial"/>
          <w:sz w:val="16"/>
          <w:szCs w:val="22"/>
        </w:rPr>
      </w:pPr>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w:t>
      </w:r>
      <w:r>
        <w:rPr>
          <w:rFonts w:ascii="Arial" w:hAnsi="Arial" w:cs="Arial"/>
          <w:sz w:val="16"/>
          <w:szCs w:val="22"/>
        </w:rPr>
        <w:t xml:space="preserve"> o apoderados</w:t>
      </w:r>
      <w:r w:rsidRPr="002B1B5F">
        <w:rPr>
          <w:rFonts w:ascii="Arial" w:hAnsi="Arial" w:cs="Arial"/>
          <w:sz w:val="16"/>
          <w:szCs w:val="22"/>
        </w:rPr>
        <w:t xml:space="preserve"> legales.</w:t>
      </w:r>
    </w:p>
    <w:p w:rsidR="00862C2A" w:rsidRPr="00986CBF" w:rsidRDefault="00862C2A" w:rsidP="00862C2A">
      <w:pPr>
        <w:pStyle w:val="Normal1"/>
        <w:tabs>
          <w:tab w:val="left" w:pos="993"/>
        </w:tabs>
        <w:ind w:left="993" w:hanging="993"/>
        <w:jc w:val="both"/>
        <w:rPr>
          <w:rFonts w:ascii="Arial" w:hAnsi="Arial" w:cs="Arial"/>
          <w:sz w:val="18"/>
          <w:szCs w:val="22"/>
        </w:rPr>
      </w:pPr>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2" w:name="_Ref234899174"/>
      <w:r>
        <w:rPr>
          <w:rFonts w:ascii="Arial" w:hAnsi="Arial" w:cs="Arial"/>
          <w:b/>
          <w:snapToGrid w:val="0"/>
          <w:color w:val="auto"/>
          <w:sz w:val="18"/>
          <w:szCs w:val="18"/>
        </w:rPr>
        <w:lastRenderedPageBreak/>
        <w:t>Anexo V</w:t>
      </w:r>
      <w:r w:rsidRPr="00A231A3">
        <w:rPr>
          <w:rFonts w:ascii="Arial" w:hAnsi="Arial" w:cs="Arial"/>
          <w:b/>
          <w:snapToGrid w:val="0"/>
          <w:color w:val="auto"/>
          <w:sz w:val="18"/>
          <w:szCs w:val="18"/>
        </w:rPr>
        <w:br/>
        <w:t xml:space="preserve"> </w:t>
      </w:r>
      <w:bookmarkStart w:id="123" w:name="_Ref269731489"/>
      <w:bookmarkEnd w:id="122"/>
      <w:r w:rsidRPr="00A231A3">
        <w:rPr>
          <w:rFonts w:ascii="Arial" w:hAnsi="Arial" w:cs="Arial"/>
          <w:b/>
          <w:snapToGrid w:val="0"/>
          <w:color w:val="auto"/>
          <w:sz w:val="18"/>
          <w:szCs w:val="18"/>
        </w:rPr>
        <w:t>Formato para acreditar la personalidad del licitante</w:t>
      </w:r>
      <w:bookmarkEnd w:id="123"/>
      <w:r>
        <w:rPr>
          <w:rFonts w:ascii="Arial" w:hAnsi="Arial" w:cs="Arial"/>
          <w:b/>
          <w:snapToGrid w:val="0"/>
          <w:color w:val="auto"/>
          <w:sz w:val="18"/>
          <w:szCs w:val="18"/>
        </w:rPr>
        <w:t xml:space="preserve"> </w:t>
      </w:r>
      <w:r>
        <w:rPr>
          <w:rFonts w:ascii="Arial" w:hAnsi="Arial" w:cs="Arial"/>
          <w:b/>
          <w:snapToGrid w:val="0"/>
          <w:color w:val="auto"/>
          <w:sz w:val="18"/>
          <w:szCs w:val="18"/>
        </w:rPr>
        <w:br/>
        <w:t>(Elaboración de Proposiciones)</w:t>
      </w:r>
    </w:p>
    <w:p w:rsidR="00862C2A" w:rsidRDefault="00862C2A" w:rsidP="00862C2A">
      <w:pPr>
        <w:pStyle w:val="Normal1"/>
        <w:jc w:val="right"/>
        <w:rPr>
          <w:rFonts w:ascii="Arial" w:hAnsi="Arial" w:cs="Arial"/>
          <w:b/>
          <w:szCs w:val="22"/>
        </w:rPr>
      </w:pPr>
      <w:r>
        <w:rPr>
          <w:rFonts w:ascii="Arial" w:hAnsi="Arial" w:cs="Arial"/>
          <w:b/>
          <w:szCs w:val="22"/>
        </w:rPr>
        <w:t xml:space="preserve">Ciudad de México, a    de         </w:t>
      </w:r>
      <w:proofErr w:type="spellStart"/>
      <w:r>
        <w:rPr>
          <w:rFonts w:ascii="Arial" w:hAnsi="Arial" w:cs="Arial"/>
          <w:b/>
          <w:szCs w:val="22"/>
        </w:rPr>
        <w:t>de</w:t>
      </w:r>
      <w:proofErr w:type="spellEnd"/>
      <w:r>
        <w:rPr>
          <w:rFonts w:ascii="Arial" w:hAnsi="Arial" w:cs="Arial"/>
          <w:b/>
          <w:szCs w:val="22"/>
        </w:rPr>
        <w:t xml:space="preserve"> 2018</w:t>
      </w:r>
      <w:r w:rsidRPr="00BE1DD1">
        <w:rPr>
          <w:rFonts w:ascii="Arial" w:hAnsi="Arial" w:cs="Arial"/>
          <w:b/>
          <w:szCs w:val="22"/>
        </w:rPr>
        <w:t>.</w:t>
      </w:r>
    </w:p>
    <w:p w:rsidR="00CF003F" w:rsidRPr="00BE1DD1" w:rsidRDefault="00CF003F" w:rsidP="00862C2A">
      <w:pPr>
        <w:pStyle w:val="Normal1"/>
        <w:jc w:val="right"/>
        <w:rPr>
          <w:rFonts w:ascii="Arial" w:hAnsi="Arial" w:cs="Arial"/>
          <w:b/>
          <w:szCs w:val="22"/>
        </w:rPr>
      </w:pPr>
    </w:p>
    <w:p w:rsidR="00862C2A" w:rsidRPr="002B1B5F" w:rsidRDefault="00862C2A" w:rsidP="00862C2A">
      <w:pPr>
        <w:pStyle w:val="Normal1"/>
        <w:spacing w:before="120" w:beforeAutospacing="0" w:after="120" w:afterAutospacing="0"/>
        <w:jc w:val="both"/>
        <w:rPr>
          <w:rFonts w:ascii="Arial" w:hAnsi="Arial" w:cs="Arial"/>
          <w:i/>
          <w:color w:val="auto"/>
          <w:szCs w:val="22"/>
          <w:u w:val="single"/>
        </w:rPr>
      </w:pPr>
      <w:r w:rsidRPr="002B1B5F">
        <w:rPr>
          <w:rFonts w:ascii="Arial" w:hAnsi="Arial" w:cs="Arial"/>
          <w:i/>
          <w:color w:val="auto"/>
          <w:szCs w:val="22"/>
          <w:u w:val="single"/>
        </w:rPr>
        <w:t>(</w:t>
      </w:r>
      <w:proofErr w:type="gramStart"/>
      <w:r w:rsidRPr="002B1B5F">
        <w:rPr>
          <w:rFonts w:ascii="Arial" w:hAnsi="Arial" w:cs="Arial"/>
          <w:i/>
          <w:color w:val="auto"/>
          <w:szCs w:val="22"/>
          <w:u w:val="single"/>
        </w:rPr>
        <w:t xml:space="preserve">Nombre)   </w:t>
      </w:r>
      <w:proofErr w:type="gramEnd"/>
      <w:r w:rsidRPr="002B1B5F">
        <w:rPr>
          <w:rFonts w:ascii="Arial" w:hAnsi="Arial" w:cs="Arial"/>
          <w:i/>
          <w:color w:val="auto"/>
          <w:szCs w:val="22"/>
          <w:u w:val="single"/>
        </w:rPr>
        <w:t xml:space="preserve">             </w:t>
      </w:r>
      <w:r w:rsidRPr="002B1B5F">
        <w:rPr>
          <w:rFonts w:ascii="Arial" w:hAnsi="Arial" w:cs="Arial"/>
          <w:i/>
          <w:color w:val="auto"/>
          <w:szCs w:val="22"/>
        </w:rPr>
        <w:t xml:space="preserve"> , manifiesto, que los datos aquí asentados, son  ciertos y han sido debidamente verificados, así como que cuento con facultades suficientes para suscribir la proposición en la presente </w:t>
      </w:r>
      <w:r>
        <w:rPr>
          <w:rFonts w:ascii="Arial" w:hAnsi="Arial" w:cs="Arial"/>
          <w:i/>
          <w:color w:val="auto"/>
          <w:szCs w:val="22"/>
        </w:rPr>
        <w:t>LICITACIÓN PÚBLICA NACIONAL</w:t>
      </w:r>
      <w:r w:rsidRPr="002B1B5F">
        <w:rPr>
          <w:rFonts w:ascii="Arial" w:hAnsi="Arial" w:cs="Arial"/>
          <w:i/>
          <w:color w:val="auto"/>
          <w:szCs w:val="22"/>
        </w:rPr>
        <w:t xml:space="preserve">, a nombre y representación de: </w:t>
      </w:r>
      <w:r w:rsidRPr="002B1B5F">
        <w:rPr>
          <w:rFonts w:ascii="Arial" w:hAnsi="Arial" w:cs="Arial"/>
          <w:i/>
          <w:color w:val="auto"/>
          <w:szCs w:val="22"/>
          <w:u w:val="single"/>
        </w:rPr>
        <w:t xml:space="preserve">       (licitante)</w:t>
      </w:r>
      <w:r>
        <w:rPr>
          <w:rFonts w:ascii="Arial" w:hAnsi="Arial" w:cs="Arial"/>
          <w:i/>
          <w:color w:val="auto"/>
          <w:szCs w:val="22"/>
          <w:u w:val="single"/>
        </w:rPr>
        <w:t>___________________</w:t>
      </w: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Registro Federal de Contribuyentes: 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proofErr w:type="gramStart"/>
      <w:r w:rsidRPr="002B1B5F">
        <w:rPr>
          <w:rFonts w:ascii="Arial" w:hAnsi="Arial" w:cs="Arial"/>
          <w:i/>
          <w:color w:val="auto"/>
          <w:szCs w:val="22"/>
        </w:rPr>
        <w:t>Domicilio.-</w:t>
      </w:r>
      <w:proofErr w:type="gramEnd"/>
      <w:r w:rsidRPr="002B1B5F">
        <w:rPr>
          <w:rFonts w:ascii="Arial" w:hAnsi="Arial" w:cs="Arial"/>
          <w:i/>
          <w:color w:val="auto"/>
          <w:szCs w:val="22"/>
        </w:rPr>
        <w:t xml:space="preserve"> calle y número: __________________________________________________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Colonia: ________________________ Delegación o Municipio: ____________________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Código postal: ___________________ Entidad Federativa: 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Teléfonos: ______________________ fax: _____________________________________</w:t>
      </w:r>
      <w:r>
        <w:rPr>
          <w:rFonts w:ascii="Arial" w:hAnsi="Arial" w:cs="Arial"/>
          <w:i/>
          <w:color w:val="auto"/>
          <w:szCs w:val="22"/>
        </w:rPr>
        <w:t>____________</w:t>
      </w:r>
    </w:p>
    <w:p w:rsidR="00862C2A" w:rsidRPr="002B1B5F" w:rsidRDefault="00862C2A" w:rsidP="00862C2A">
      <w:pPr>
        <w:pStyle w:val="Normal1"/>
        <w:shd w:val="clear" w:color="auto" w:fill="CCFFFF"/>
        <w:spacing w:before="0" w:beforeAutospacing="0" w:after="0" w:afterAutospacing="0"/>
        <w:rPr>
          <w:rFonts w:ascii="Arial" w:hAnsi="Arial" w:cs="Arial"/>
          <w:i/>
          <w:color w:val="auto"/>
          <w:szCs w:val="22"/>
        </w:rPr>
      </w:pPr>
      <w:r w:rsidRPr="002B1B5F">
        <w:rPr>
          <w:rFonts w:ascii="Arial" w:hAnsi="Arial" w:cs="Arial"/>
          <w:b/>
          <w:i/>
          <w:color w:val="auto"/>
          <w:szCs w:val="22"/>
        </w:rPr>
        <w:t>Correo electrónico:</w:t>
      </w:r>
      <w:r w:rsidRPr="002B1B5F">
        <w:rPr>
          <w:rFonts w:ascii="Arial" w:hAnsi="Arial" w:cs="Arial"/>
          <w:i/>
          <w:color w:val="auto"/>
          <w:szCs w:val="22"/>
        </w:rPr>
        <w:t xml:space="preserve"> _______________________________________________________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 de la escritura pública en la que consta su acta constitutiva: __________ fecha 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dio fe de la misma: 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Relación de accionistas. -</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Apellido paterno: ________________ Apellido materno: ____________ Nombre(s) 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Descripción del objeto social: ________________________________________________</w:t>
      </w:r>
      <w:r>
        <w:rPr>
          <w:rFonts w:ascii="Arial" w:hAnsi="Arial" w:cs="Arial"/>
          <w:i/>
          <w:color w:val="auto"/>
          <w:szCs w:val="22"/>
        </w:rPr>
        <w:t>____________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Reformas al acta constitutiva: ________________________________________________</w:t>
      </w:r>
      <w:r>
        <w:rPr>
          <w:rFonts w:ascii="Arial" w:hAnsi="Arial" w:cs="Arial"/>
          <w:i/>
          <w:color w:val="auto"/>
          <w:szCs w:val="22"/>
        </w:rPr>
        <w:t>____________</w:t>
      </w:r>
    </w:p>
    <w:p w:rsidR="00862C2A" w:rsidRDefault="004015F8" w:rsidP="00862C2A">
      <w:pPr>
        <w:pStyle w:val="Normal1"/>
        <w:spacing w:before="0" w:beforeAutospacing="0" w:after="0" w:afterAutospacing="0"/>
        <w:rPr>
          <w:rFonts w:ascii="Arial" w:hAnsi="Arial" w:cs="Arial"/>
          <w:i/>
          <w:color w:val="auto"/>
          <w:szCs w:val="22"/>
        </w:rPr>
      </w:pPr>
      <w:r>
        <w:rPr>
          <w:rFonts w:cs="Arial"/>
          <w:szCs w:val="18"/>
        </w:rPr>
        <w:pict>
          <v:rect id="_x0000_i1026" style="width:0;height:1.5pt" o:hralign="center" o:hrstd="t" o:hr="t" fillcolor="#aca899" stroked="f"/>
        </w:pic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del apoderado o representante: ________________________________________</w:t>
      </w:r>
      <w:r>
        <w:rPr>
          <w:rFonts w:ascii="Arial" w:hAnsi="Arial" w:cs="Arial"/>
          <w:i/>
          <w:color w:val="auto"/>
          <w:szCs w:val="22"/>
        </w:rPr>
        <w:t>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Datos del documento mediante el cual acredita su personalidad y facultades. -</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Escritura pública número: ______________________ Fecha: _______________________</w:t>
      </w:r>
      <w:r>
        <w:rPr>
          <w:rFonts w:ascii="Arial" w:hAnsi="Arial" w:cs="Arial"/>
          <w:i/>
          <w:color w:val="auto"/>
          <w:szCs w:val="22"/>
        </w:rPr>
        <w:t>___________</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Nombre, número y lugar del notario público ante el cual se otorgó: _________________</w:t>
      </w:r>
      <w:r>
        <w:rPr>
          <w:rFonts w:ascii="Arial" w:hAnsi="Arial" w:cs="Arial"/>
          <w:i/>
          <w:color w:val="auto"/>
          <w:szCs w:val="22"/>
        </w:rPr>
        <w:t>____________</w:t>
      </w:r>
    </w:p>
    <w:p w:rsidR="00862C2A" w:rsidRDefault="00862C2A" w:rsidP="00862C2A">
      <w:pPr>
        <w:pStyle w:val="Normal1"/>
        <w:spacing w:before="0" w:beforeAutospacing="0" w:after="0" w:afterAutospacing="0"/>
        <w:rPr>
          <w:rFonts w:ascii="Arial" w:hAnsi="Arial" w:cs="Arial"/>
          <w:i/>
          <w:color w:val="auto"/>
          <w:szCs w:val="22"/>
          <w:u w:val="single"/>
        </w:rPr>
      </w:pPr>
    </w:p>
    <w:p w:rsidR="00862C2A" w:rsidRDefault="00862C2A" w:rsidP="00862C2A">
      <w:pPr>
        <w:pStyle w:val="Normal1"/>
        <w:spacing w:before="0" w:beforeAutospacing="0" w:after="0" w:afterAutospacing="0"/>
        <w:rPr>
          <w:rFonts w:ascii="Arial" w:hAnsi="Arial" w:cs="Arial"/>
          <w:i/>
          <w:color w:val="auto"/>
          <w:szCs w:val="22"/>
          <w:u w:val="single"/>
        </w:rPr>
      </w:pPr>
    </w:p>
    <w:p w:rsidR="00862C2A" w:rsidRPr="00AF03EE" w:rsidRDefault="00862C2A" w:rsidP="00862C2A">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(Lugar y fecha)</w:t>
      </w:r>
    </w:p>
    <w:p w:rsidR="00862C2A" w:rsidRPr="002B1B5F" w:rsidRDefault="00862C2A" w:rsidP="00862C2A">
      <w:pPr>
        <w:pStyle w:val="Normal1"/>
        <w:spacing w:before="0" w:beforeAutospacing="0" w:after="0" w:afterAutospacing="0"/>
        <w:rPr>
          <w:rFonts w:ascii="Arial" w:hAnsi="Arial" w:cs="Arial"/>
          <w:i/>
          <w:color w:val="auto"/>
          <w:szCs w:val="22"/>
        </w:rPr>
      </w:pPr>
      <w:r w:rsidRPr="002B1B5F">
        <w:rPr>
          <w:rFonts w:ascii="Arial" w:hAnsi="Arial" w:cs="Arial"/>
          <w:i/>
          <w:color w:val="auto"/>
          <w:szCs w:val="22"/>
        </w:rPr>
        <w:t>Protesto lo necesario</w:t>
      </w:r>
    </w:p>
    <w:p w:rsidR="00862C2A" w:rsidRDefault="00862C2A" w:rsidP="00862C2A">
      <w:pPr>
        <w:pStyle w:val="Normal1"/>
        <w:spacing w:before="0" w:beforeAutospacing="0" w:after="0" w:afterAutospacing="0"/>
        <w:rPr>
          <w:rFonts w:ascii="Arial" w:hAnsi="Arial" w:cs="Arial"/>
          <w:i/>
          <w:color w:val="auto"/>
          <w:szCs w:val="22"/>
        </w:rPr>
      </w:pPr>
    </w:p>
    <w:p w:rsidR="00862C2A" w:rsidRDefault="00862C2A" w:rsidP="00862C2A">
      <w:pPr>
        <w:pStyle w:val="Normal1"/>
        <w:spacing w:before="0" w:beforeAutospacing="0" w:after="0" w:afterAutospacing="0"/>
        <w:rPr>
          <w:rFonts w:ascii="Arial" w:hAnsi="Arial" w:cs="Arial"/>
          <w:i/>
          <w:color w:val="auto"/>
          <w:szCs w:val="22"/>
        </w:rPr>
      </w:pPr>
    </w:p>
    <w:p w:rsidR="00862C2A" w:rsidRPr="002B1B5F" w:rsidRDefault="00862C2A" w:rsidP="00862C2A">
      <w:pPr>
        <w:pStyle w:val="Normal1"/>
        <w:spacing w:before="0" w:beforeAutospacing="0" w:after="0" w:afterAutospacing="0"/>
        <w:rPr>
          <w:rFonts w:ascii="Arial" w:hAnsi="Arial" w:cs="Arial"/>
          <w:i/>
          <w:color w:val="auto"/>
          <w:szCs w:val="22"/>
        </w:rPr>
      </w:pPr>
    </w:p>
    <w:p w:rsidR="00862C2A" w:rsidRPr="00AF03EE" w:rsidRDefault="00862C2A" w:rsidP="00862C2A">
      <w:pPr>
        <w:pStyle w:val="Normal1"/>
        <w:spacing w:before="0" w:beforeAutospacing="0" w:after="0" w:afterAutospacing="0"/>
        <w:rPr>
          <w:rFonts w:ascii="Arial" w:hAnsi="Arial" w:cs="Arial"/>
          <w:i/>
          <w:color w:val="auto"/>
          <w:szCs w:val="22"/>
          <w:u w:val="single"/>
        </w:rPr>
      </w:pPr>
      <w:r w:rsidRPr="00AF03EE">
        <w:rPr>
          <w:rFonts w:ascii="Arial" w:hAnsi="Arial" w:cs="Arial"/>
          <w:i/>
          <w:color w:val="auto"/>
          <w:szCs w:val="22"/>
          <w:u w:val="single"/>
        </w:rPr>
        <w:t>___ (FIRMA</w:t>
      </w:r>
      <w:r>
        <w:rPr>
          <w:rFonts w:ascii="Arial" w:hAnsi="Arial" w:cs="Arial"/>
          <w:i/>
          <w:color w:val="auto"/>
          <w:szCs w:val="22"/>
          <w:u w:val="single"/>
        </w:rPr>
        <w:t xml:space="preserve"> AUTÓGRAFA</w:t>
      </w:r>
      <w:r w:rsidRPr="00AF03EE">
        <w:rPr>
          <w:rFonts w:ascii="Arial" w:hAnsi="Arial" w:cs="Arial"/>
          <w:i/>
          <w:color w:val="auto"/>
          <w:szCs w:val="22"/>
          <w:u w:val="single"/>
        </w:rPr>
        <w:t>) ______________________</w:t>
      </w:r>
    </w:p>
    <w:p w:rsidR="00862C2A" w:rsidRDefault="00862C2A" w:rsidP="00862C2A">
      <w:pPr>
        <w:pStyle w:val="Normal1"/>
        <w:tabs>
          <w:tab w:val="left" w:pos="993"/>
        </w:tabs>
        <w:ind w:left="993" w:hanging="993"/>
        <w:jc w:val="both"/>
        <w:rPr>
          <w:rFonts w:ascii="Arial" w:hAnsi="Arial" w:cs="Arial"/>
          <w:b/>
          <w:sz w:val="16"/>
          <w:szCs w:val="22"/>
        </w:rPr>
      </w:pPr>
    </w:p>
    <w:p w:rsidR="00862C2A" w:rsidRPr="002B1B5F" w:rsidRDefault="00862C2A" w:rsidP="00862C2A">
      <w:pPr>
        <w:pStyle w:val="Normal1"/>
        <w:tabs>
          <w:tab w:val="left" w:pos="993"/>
        </w:tabs>
        <w:ind w:left="993" w:hanging="993"/>
        <w:jc w:val="both"/>
        <w:rPr>
          <w:rFonts w:ascii="Arial" w:hAnsi="Arial" w:cs="Arial"/>
          <w:sz w:val="16"/>
          <w:szCs w:val="22"/>
        </w:rPr>
      </w:pPr>
      <w:r w:rsidRPr="009C5EE6">
        <w:rPr>
          <w:rFonts w:ascii="Arial" w:hAnsi="Arial" w:cs="Arial"/>
          <w:b/>
          <w:sz w:val="16"/>
          <w:szCs w:val="22"/>
        </w:rPr>
        <w:t>NOTA 1:</w:t>
      </w:r>
      <w:r w:rsidRPr="002B1B5F">
        <w:rPr>
          <w:rFonts w:ascii="Arial" w:hAnsi="Arial" w:cs="Arial"/>
          <w:b/>
          <w:szCs w:val="22"/>
        </w:rPr>
        <w:tab/>
      </w:r>
      <w:r w:rsidRPr="00AF03EE">
        <w:rPr>
          <w:rFonts w:ascii="Arial" w:hAnsi="Arial" w:cs="Arial"/>
          <w:sz w:val="16"/>
          <w:szCs w:val="22"/>
        </w:rPr>
        <w:t>Usar papel membretado del Licitante.</w:t>
      </w:r>
      <w:r>
        <w:rPr>
          <w:rFonts w:ascii="Arial" w:hAnsi="Arial" w:cs="Arial"/>
          <w:b/>
          <w:szCs w:val="22"/>
        </w:rPr>
        <w:t xml:space="preserve"> </w:t>
      </w:r>
      <w:r w:rsidRPr="002B1B5F">
        <w:rPr>
          <w:rFonts w:ascii="Arial" w:hAnsi="Arial" w:cs="Arial"/>
          <w:sz w:val="16"/>
          <w:szCs w:val="22"/>
        </w:rPr>
        <w:t xml:space="preserve">El presente anexo podrá ser reproducido por cada </w:t>
      </w:r>
      <w:r w:rsidRPr="002B1B5F">
        <w:rPr>
          <w:rFonts w:ascii="Arial" w:hAnsi="Arial" w:cs="Arial"/>
          <w:b/>
          <w:sz w:val="16"/>
          <w:szCs w:val="22"/>
        </w:rPr>
        <w:t>Licitante</w:t>
      </w:r>
      <w:r w:rsidRPr="002B1B5F">
        <w:rPr>
          <w:rFonts w:ascii="Arial" w:hAnsi="Arial" w:cs="Arial"/>
          <w:sz w:val="16"/>
          <w:szCs w:val="22"/>
        </w:rPr>
        <w:t xml:space="preserve"> en el modo que estime conveniente, debiendo respetar su contenido, preferentemente, en el orden indicado.</w:t>
      </w:r>
    </w:p>
    <w:p w:rsidR="00862C2A" w:rsidRDefault="00862C2A" w:rsidP="00AB0E82">
      <w:pPr>
        <w:pStyle w:val="Normal1"/>
        <w:tabs>
          <w:tab w:val="left" w:pos="993"/>
        </w:tabs>
        <w:ind w:left="993" w:hanging="993"/>
        <w:jc w:val="both"/>
        <w:rPr>
          <w:rFonts w:ascii="Arial" w:hAnsi="Arial" w:cs="Arial"/>
          <w:sz w:val="16"/>
          <w:szCs w:val="22"/>
        </w:rPr>
      </w:pPr>
      <w:bookmarkStart w:id="124" w:name="_Ref234842113"/>
      <w:r w:rsidRPr="009C5EE6">
        <w:rPr>
          <w:rFonts w:ascii="Arial" w:hAnsi="Arial" w:cs="Arial"/>
          <w:b/>
          <w:sz w:val="16"/>
          <w:szCs w:val="22"/>
        </w:rPr>
        <w:t>NOTA 2:</w:t>
      </w:r>
      <w:r w:rsidRPr="002B1B5F">
        <w:rPr>
          <w:rFonts w:ascii="Arial" w:hAnsi="Arial" w:cs="Arial"/>
          <w:b/>
          <w:szCs w:val="22"/>
        </w:rPr>
        <w:tab/>
      </w:r>
      <w:r w:rsidRPr="002B1B5F">
        <w:rPr>
          <w:rFonts w:ascii="Arial" w:hAnsi="Arial" w:cs="Arial"/>
          <w:sz w:val="16"/>
          <w:szCs w:val="22"/>
        </w:rPr>
        <w:t xml:space="preserve">En caso de licitantes extranjeros, podrán presentar un escrito, </w:t>
      </w:r>
      <w:r w:rsidRPr="002B1B5F">
        <w:rPr>
          <w:rFonts w:ascii="Arial" w:hAnsi="Arial" w:cs="Arial"/>
          <w:b/>
          <w:sz w:val="16"/>
          <w:szCs w:val="22"/>
        </w:rPr>
        <w:t>bajo protesta de decir verdad</w:t>
      </w:r>
      <w:r w:rsidRPr="002B1B5F">
        <w:rPr>
          <w:rFonts w:ascii="Arial" w:hAnsi="Arial" w:cs="Arial"/>
          <w:sz w:val="16"/>
          <w:szCs w:val="22"/>
        </w:rPr>
        <w:t xml:space="preserve"> en el cual manifieste que los documentos entregados cumplen con los requisitos necesarios para acreditar la existencia de la persona moral y del tipo o alcances jurídicos de las facultades otorgadas a sus representantes legales.</w:t>
      </w:r>
      <w:bookmarkEnd w:id="124"/>
    </w:p>
    <w:p w:rsidR="00990B32" w:rsidRPr="00AB0E82" w:rsidRDefault="00990B32" w:rsidP="00AB0E82">
      <w:pPr>
        <w:pStyle w:val="Normal1"/>
        <w:tabs>
          <w:tab w:val="left" w:pos="993"/>
        </w:tabs>
        <w:ind w:left="993" w:hanging="993"/>
        <w:jc w:val="both"/>
        <w:rPr>
          <w:rFonts w:ascii="Arial" w:hAnsi="Arial" w:cs="Arial"/>
          <w:sz w:val="16"/>
          <w:szCs w:val="22"/>
        </w:rPr>
      </w:pPr>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5" w:name="_Ref234899532"/>
      <w:r>
        <w:rPr>
          <w:rFonts w:ascii="Arial" w:hAnsi="Arial" w:cs="Arial"/>
          <w:b/>
          <w:snapToGrid w:val="0"/>
          <w:color w:val="auto"/>
          <w:sz w:val="18"/>
          <w:szCs w:val="18"/>
        </w:rPr>
        <w:lastRenderedPageBreak/>
        <w:t>Anexo VI</w:t>
      </w:r>
      <w:r w:rsidRPr="00A231A3">
        <w:rPr>
          <w:rFonts w:ascii="Arial" w:hAnsi="Arial" w:cs="Arial"/>
          <w:b/>
          <w:snapToGrid w:val="0"/>
          <w:color w:val="auto"/>
          <w:sz w:val="18"/>
          <w:szCs w:val="18"/>
        </w:rPr>
        <w:br/>
        <w:t xml:space="preserve"> </w:t>
      </w:r>
      <w:bookmarkStart w:id="126" w:name="_Ref269817874"/>
      <w:bookmarkEnd w:id="125"/>
      <w:r w:rsidRPr="00A231A3">
        <w:rPr>
          <w:rFonts w:ascii="Arial" w:hAnsi="Arial" w:cs="Arial"/>
          <w:b/>
          <w:snapToGrid w:val="0"/>
          <w:color w:val="auto"/>
          <w:sz w:val="18"/>
          <w:szCs w:val="18"/>
        </w:rPr>
        <w:t>Manifiesto de artículos 50 y 60 de la Ley.</w:t>
      </w:r>
      <w:bookmarkEnd w:id="126"/>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LICITACION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920AB1" w:rsidRDefault="00862C2A" w:rsidP="00862C2A">
      <w:pPr>
        <w:pStyle w:val="Normal1"/>
        <w:jc w:val="right"/>
        <w:rPr>
          <w:rFonts w:ascii="Arial" w:hAnsi="Arial" w:cs="Arial"/>
          <w:color w:val="auto"/>
          <w:sz w:val="22"/>
          <w:szCs w:val="18"/>
        </w:rPr>
      </w:pPr>
      <w:r w:rsidRPr="00920AB1">
        <w:rPr>
          <w:rFonts w:ascii="Arial" w:hAnsi="Arial" w:cs="Arial"/>
          <w:i/>
          <w:color w:val="auto"/>
          <w:sz w:val="22"/>
          <w:szCs w:val="18"/>
          <w:lang w:val="es-MX"/>
        </w:rPr>
        <w:t>.</w:t>
      </w:r>
    </w:p>
    <w:p w:rsidR="00862C2A" w:rsidRPr="00C001C1" w:rsidRDefault="00862C2A" w:rsidP="00862C2A">
      <w:pPr>
        <w:pStyle w:val="TextoCar"/>
        <w:spacing w:after="120" w:line="240" w:lineRule="auto"/>
        <w:ind w:firstLine="0"/>
        <w:rPr>
          <w:sz w:val="20"/>
          <w:szCs w:val="21"/>
        </w:rPr>
      </w:pPr>
      <w:r w:rsidRPr="00195356">
        <w:rPr>
          <w:sz w:val="20"/>
          <w:szCs w:val="20"/>
          <w:lang w:val="es-ES"/>
        </w:rPr>
        <w:t>En cumplimiento a</w:t>
      </w:r>
      <w:r>
        <w:rPr>
          <w:sz w:val="20"/>
          <w:szCs w:val="20"/>
          <w:lang w:val="es-ES"/>
        </w:rPr>
        <w:t xml:space="preserve"> lo ordenado por los artículos 50</w:t>
      </w:r>
      <w:r w:rsidRPr="00195356">
        <w:rPr>
          <w:sz w:val="20"/>
          <w:szCs w:val="20"/>
          <w:lang w:val="es-ES"/>
        </w:rPr>
        <w:t>, antepen</w:t>
      </w:r>
      <w:r>
        <w:rPr>
          <w:sz w:val="20"/>
          <w:szCs w:val="20"/>
          <w:lang w:val="es-ES"/>
        </w:rPr>
        <w:t>último y penúltimo párrafo del 6</w:t>
      </w:r>
      <w:r w:rsidRPr="00195356">
        <w:rPr>
          <w:sz w:val="20"/>
          <w:szCs w:val="20"/>
          <w:lang w:val="es-ES"/>
        </w:rPr>
        <w:t xml:space="preserve">0 de la </w:t>
      </w:r>
      <w:r w:rsidRPr="001C458D">
        <w:rPr>
          <w:sz w:val="20"/>
          <w:szCs w:val="20"/>
        </w:rPr>
        <w:t>Ley para efectos de presentar proposición y en su</w:t>
      </w:r>
      <w:r w:rsidRPr="00195356">
        <w:rPr>
          <w:sz w:val="20"/>
          <w:szCs w:val="20"/>
        </w:rPr>
        <w:t xml:space="preserve"> caso poder celebrar el </w:t>
      </w:r>
      <w:r>
        <w:rPr>
          <w:color w:val="000000"/>
          <w:sz w:val="20"/>
          <w:szCs w:val="20"/>
        </w:rPr>
        <w:t>Contrato</w:t>
      </w:r>
      <w:r w:rsidRPr="00195356">
        <w:rPr>
          <w:sz w:val="20"/>
          <w:szCs w:val="20"/>
        </w:rPr>
        <w:t xml:space="preserve"> respectivo con ese órgano desconcentrado, con relación a la </w:t>
      </w:r>
      <w:r>
        <w:rPr>
          <w:b/>
          <w:sz w:val="20"/>
          <w:szCs w:val="20"/>
        </w:rPr>
        <w:t>Licitación</w:t>
      </w:r>
      <w:r w:rsidRPr="00957A5E">
        <w:rPr>
          <w:b/>
          <w:sz w:val="20"/>
          <w:szCs w:val="20"/>
        </w:rPr>
        <w:t xml:space="preserve"> a Cuando Menos Tres Persona Nacional Electrónica</w:t>
      </w:r>
      <w:r w:rsidRPr="00195356">
        <w:rPr>
          <w:sz w:val="20"/>
          <w:szCs w:val="20"/>
        </w:rPr>
        <w:t xml:space="preserve"> Núm. </w:t>
      </w:r>
      <w:r>
        <w:rPr>
          <w:b/>
          <w:sz w:val="20"/>
          <w:szCs w:val="20"/>
        </w:rPr>
        <w:t>LA-</w:t>
      </w:r>
      <w:r w:rsidRPr="00957A5E">
        <w:rPr>
          <w:b/>
          <w:sz w:val="20"/>
          <w:szCs w:val="20"/>
        </w:rPr>
        <w:t>011L5N002-</w:t>
      </w:r>
      <w:r w:rsidR="009B40F0">
        <w:rPr>
          <w:b/>
          <w:sz w:val="20"/>
          <w:szCs w:val="20"/>
        </w:rPr>
        <w:t>EXX</w:t>
      </w:r>
      <w:r w:rsidRPr="00957A5E">
        <w:rPr>
          <w:b/>
          <w:sz w:val="20"/>
          <w:szCs w:val="20"/>
        </w:rPr>
        <w:t>-2018</w:t>
      </w:r>
      <w:r w:rsidRPr="00195356">
        <w:rPr>
          <w:sz w:val="20"/>
          <w:szCs w:val="20"/>
        </w:rPr>
        <w:t xml:space="preserve"> para la</w:t>
      </w:r>
      <w:r w:rsidR="0041363E">
        <w:rPr>
          <w:sz w:val="20"/>
          <w:szCs w:val="20"/>
        </w:rPr>
        <w:t xml:space="preserve"> </w:t>
      </w:r>
      <w:r w:rsidR="00AB0E82">
        <w:rPr>
          <w:sz w:val="20"/>
          <w:szCs w:val="20"/>
        </w:rPr>
        <w:t>Renovación Anual para la C</w:t>
      </w:r>
      <w:r w:rsidR="0041363E">
        <w:rPr>
          <w:sz w:val="20"/>
          <w:szCs w:val="20"/>
        </w:rPr>
        <w:t>ontratación de</w:t>
      </w:r>
      <w:r w:rsidR="00A51EBF">
        <w:rPr>
          <w:sz w:val="20"/>
          <w:szCs w:val="20"/>
        </w:rPr>
        <w:t>l</w:t>
      </w:r>
      <w:r w:rsidRPr="00195356">
        <w:rPr>
          <w:sz w:val="20"/>
          <w:szCs w:val="20"/>
        </w:rPr>
        <w:t xml:space="preserve"> </w:t>
      </w:r>
      <w:r>
        <w:rPr>
          <w:sz w:val="20"/>
          <w:szCs w:val="20"/>
        </w:rPr>
        <w:t>“</w:t>
      </w:r>
      <w:r>
        <w:rPr>
          <w:b/>
          <w:sz w:val="20"/>
          <w:szCs w:val="20"/>
        </w:rPr>
        <w:t xml:space="preserve">Servicio de </w:t>
      </w:r>
      <w:r w:rsidR="0041363E">
        <w:rPr>
          <w:b/>
          <w:sz w:val="20"/>
          <w:szCs w:val="20"/>
        </w:rPr>
        <w:t>Soporte en Sitio</w:t>
      </w:r>
      <w:r w:rsidR="005E7A2D">
        <w:rPr>
          <w:b/>
          <w:sz w:val="20"/>
          <w:szCs w:val="20"/>
        </w:rPr>
        <w:t xml:space="preserve"> y</w:t>
      </w:r>
      <w:r w:rsidR="0041363E">
        <w:rPr>
          <w:b/>
          <w:sz w:val="20"/>
          <w:szCs w:val="20"/>
        </w:rPr>
        <w:t>/o Vía Remota en la Nube</w:t>
      </w:r>
      <w:r>
        <w:rPr>
          <w:b/>
          <w:sz w:val="20"/>
          <w:szCs w:val="20"/>
        </w:rPr>
        <w:t>”</w:t>
      </w:r>
      <w:r w:rsidRPr="00195356">
        <w:rPr>
          <w:b/>
          <w:sz w:val="20"/>
          <w:szCs w:val="20"/>
        </w:rPr>
        <w:t>,</w:t>
      </w:r>
      <w:r>
        <w:rPr>
          <w:sz w:val="20"/>
          <w:szCs w:val="20"/>
        </w:rPr>
        <w:t xml:space="preserve"> me </w:t>
      </w:r>
      <w:r w:rsidRPr="00195356">
        <w:rPr>
          <w:sz w:val="20"/>
          <w:szCs w:val="20"/>
        </w:rPr>
        <w:t xml:space="preserve">permito manifestarle </w:t>
      </w:r>
      <w:r w:rsidRPr="00195356">
        <w:rPr>
          <w:b/>
          <w:sz w:val="20"/>
          <w:szCs w:val="20"/>
        </w:rPr>
        <w:t>bajo protesta de decir verdad,</w:t>
      </w:r>
      <w:r w:rsidRPr="00195356">
        <w:rPr>
          <w:sz w:val="20"/>
          <w:szCs w:val="20"/>
        </w:rPr>
        <w:t xml:space="preserve"> que conocemos el</w:t>
      </w:r>
      <w:r w:rsidRPr="00C001C1">
        <w:rPr>
          <w:sz w:val="20"/>
          <w:szCs w:val="21"/>
        </w:rPr>
        <w:t xml:space="preserve"> contenido de los artículos, así como sus alcances legales y que la empresa que represento, sus accionistas y funcionarios, no se encuentran en los supuestos que establecen estos preceptos.</w:t>
      </w:r>
    </w:p>
    <w:p w:rsidR="00862C2A" w:rsidRPr="00C001C1" w:rsidRDefault="00862C2A" w:rsidP="00862C2A">
      <w:pPr>
        <w:pStyle w:val="TextoCar"/>
        <w:spacing w:after="120" w:line="240" w:lineRule="auto"/>
        <w:ind w:firstLine="0"/>
        <w:rPr>
          <w:sz w:val="20"/>
          <w:szCs w:val="21"/>
        </w:rPr>
      </w:pPr>
      <w:r w:rsidRPr="00C001C1">
        <w:rPr>
          <w:sz w:val="20"/>
          <w:szCs w:val="21"/>
        </w:rPr>
        <w:t xml:space="preserve">Asimismo, manifestamos </w:t>
      </w:r>
      <w:r w:rsidRPr="00C001C1">
        <w:rPr>
          <w:b/>
          <w:sz w:val="20"/>
          <w:szCs w:val="21"/>
        </w:rPr>
        <w:t xml:space="preserve">bajo protesta de decir verdad </w:t>
      </w:r>
      <w:r w:rsidRPr="00C001C1">
        <w:rPr>
          <w:sz w:val="20"/>
          <w:szCs w:val="21"/>
        </w:rPr>
        <w:t xml:space="preserve">de </w:t>
      </w:r>
      <w:proofErr w:type="gramStart"/>
      <w:r w:rsidRPr="00C001C1">
        <w:rPr>
          <w:sz w:val="20"/>
          <w:szCs w:val="21"/>
        </w:rPr>
        <w:t>que</w:t>
      </w:r>
      <w:proofErr w:type="gramEnd"/>
      <w:r w:rsidRPr="00C001C1">
        <w:rPr>
          <w:sz w:val="20"/>
          <w:szCs w:val="21"/>
        </w:rPr>
        <w:t xml:space="preserve"> por nuestro conducto, no participan en los procedimientos de contratación establecidos en la </w:t>
      </w:r>
      <w:r w:rsidRPr="00C001C1">
        <w:rPr>
          <w:b/>
          <w:bCs/>
          <w:sz w:val="20"/>
          <w:szCs w:val="21"/>
        </w:rPr>
        <w:t>Ley</w:t>
      </w:r>
      <w:r w:rsidRPr="00C001C1">
        <w:rPr>
          <w:sz w:val="20"/>
          <w:szCs w:val="21"/>
        </w:rPr>
        <w:t>, personas físicas o morales que se encuentren inhabilitadas</w:t>
      </w:r>
      <w:r w:rsidRPr="00C001C1">
        <w:rPr>
          <w:b/>
          <w:sz w:val="20"/>
          <w:szCs w:val="21"/>
        </w:rPr>
        <w:t xml:space="preserve"> </w:t>
      </w:r>
      <w:r w:rsidRPr="00C001C1">
        <w:rPr>
          <w:sz w:val="20"/>
          <w:szCs w:val="21"/>
        </w:rPr>
        <w:t>en los términos del párrafo anterior, con el propósito de evadir los efectos de la inhabilitación, tomando en consideración, entre otros, los supuestos siguientes:</w:t>
      </w:r>
    </w:p>
    <w:p w:rsidR="00862C2A" w:rsidRPr="00C001C1" w:rsidRDefault="00862C2A" w:rsidP="00862C2A">
      <w:pPr>
        <w:pStyle w:val="TextoCar"/>
        <w:spacing w:after="120" w:line="240" w:lineRule="auto"/>
        <w:ind w:left="1088" w:hanging="544"/>
        <w:rPr>
          <w:sz w:val="20"/>
          <w:szCs w:val="21"/>
        </w:rPr>
      </w:pPr>
      <w:r w:rsidRPr="00C001C1">
        <w:rPr>
          <w:b/>
          <w:sz w:val="20"/>
          <w:szCs w:val="21"/>
        </w:rPr>
        <w:t>A)</w:t>
      </w:r>
      <w:r w:rsidRPr="00C001C1">
        <w:rPr>
          <w:sz w:val="20"/>
          <w:szCs w:val="21"/>
        </w:rPr>
        <w:t xml:space="preserve"> </w:t>
      </w:r>
      <w:r w:rsidRPr="00C001C1">
        <w:rPr>
          <w:sz w:val="20"/>
          <w:szCs w:val="21"/>
        </w:rPr>
        <w:tab/>
        <w:t>Personas morales en cuyo capital social participen personas físicas o morales que se encuentren inhabilitadas en términos del primer párrafo de esta fracción;</w:t>
      </w:r>
    </w:p>
    <w:p w:rsidR="00862C2A" w:rsidRPr="00C001C1" w:rsidRDefault="00862C2A" w:rsidP="00862C2A">
      <w:pPr>
        <w:pStyle w:val="TextoCar"/>
        <w:spacing w:after="120" w:line="240" w:lineRule="auto"/>
        <w:ind w:left="1088" w:hanging="544"/>
        <w:rPr>
          <w:sz w:val="20"/>
          <w:szCs w:val="21"/>
        </w:rPr>
      </w:pPr>
      <w:r w:rsidRPr="00C001C1">
        <w:rPr>
          <w:b/>
          <w:sz w:val="20"/>
          <w:szCs w:val="21"/>
        </w:rPr>
        <w:t>B)</w:t>
      </w:r>
      <w:r w:rsidRPr="00C001C1">
        <w:rPr>
          <w:sz w:val="20"/>
          <w:szCs w:val="21"/>
        </w:rPr>
        <w:t xml:space="preserve"> </w:t>
      </w:r>
      <w:r w:rsidRPr="00C001C1">
        <w:rPr>
          <w:sz w:val="20"/>
          <w:szCs w:val="21"/>
        </w:rPr>
        <w:tab/>
        <w:t>Personas morales que en su capital social participen personas morales en cuyo capital social, a su vez, participen personas físicas o morales que se encuentren inhabilitadas en términos del primer párrafo de esta fracción, y</w:t>
      </w:r>
    </w:p>
    <w:p w:rsidR="00862C2A" w:rsidRPr="00C001C1" w:rsidRDefault="00862C2A" w:rsidP="00862C2A">
      <w:pPr>
        <w:pStyle w:val="TextoCar"/>
        <w:spacing w:after="120" w:line="240" w:lineRule="auto"/>
        <w:ind w:left="1088" w:hanging="544"/>
        <w:rPr>
          <w:b/>
          <w:sz w:val="20"/>
          <w:szCs w:val="21"/>
        </w:rPr>
      </w:pPr>
      <w:r w:rsidRPr="00C001C1">
        <w:rPr>
          <w:b/>
          <w:sz w:val="20"/>
          <w:szCs w:val="21"/>
        </w:rPr>
        <w:t>C)</w:t>
      </w:r>
      <w:r w:rsidRPr="00C001C1">
        <w:rPr>
          <w:sz w:val="20"/>
          <w:szCs w:val="21"/>
        </w:rPr>
        <w:t xml:space="preserve"> </w:t>
      </w:r>
      <w:r w:rsidRPr="00C001C1">
        <w:rPr>
          <w:sz w:val="20"/>
          <w:szCs w:val="21"/>
        </w:rPr>
        <w:tab/>
        <w:t>Personas físicas que participen en el capital social de personas morales que se encuentren inhabilitadas</w:t>
      </w:r>
      <w:r w:rsidRPr="00C001C1">
        <w:rPr>
          <w:b/>
          <w:sz w:val="20"/>
          <w:szCs w:val="21"/>
        </w:rPr>
        <w:t>.</w:t>
      </w:r>
    </w:p>
    <w:p w:rsidR="00862C2A" w:rsidRPr="00C001C1" w:rsidRDefault="00862C2A" w:rsidP="00862C2A">
      <w:pPr>
        <w:pStyle w:val="TextoCar"/>
        <w:spacing w:after="120" w:line="240" w:lineRule="auto"/>
        <w:ind w:firstLine="0"/>
        <w:rPr>
          <w:sz w:val="20"/>
          <w:szCs w:val="21"/>
        </w:rPr>
      </w:pPr>
      <w:r w:rsidRPr="00C001C1">
        <w:rPr>
          <w:sz w:val="20"/>
          <w:szCs w:val="21"/>
        </w:rPr>
        <w:t>De igual forma, manifestamos que, en caso de haber sido inhabilitados, ya fue pagada la multa impuesta por concepto de dicha inhabilitación.</w:t>
      </w:r>
    </w:p>
    <w:p w:rsidR="00862C2A" w:rsidRPr="0069443D" w:rsidRDefault="00862C2A" w:rsidP="00862C2A">
      <w:pPr>
        <w:pStyle w:val="Normal1"/>
        <w:spacing w:before="0" w:beforeAutospacing="0" w:after="0" w:afterAutospacing="0"/>
        <w:rPr>
          <w:rFonts w:ascii="Arial" w:hAnsi="Arial" w:cs="Arial"/>
          <w:b/>
          <w:color w:val="auto"/>
          <w:sz w:val="21"/>
          <w:szCs w:val="21"/>
          <w:lang w:val="it-CH"/>
        </w:rPr>
      </w:pPr>
      <w:r w:rsidRPr="0069443D">
        <w:rPr>
          <w:rFonts w:ascii="Arial" w:hAnsi="Arial" w:cs="Arial"/>
          <w:b/>
          <w:color w:val="auto"/>
          <w:sz w:val="21"/>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1"/>
          <w:szCs w:val="21"/>
        </w:rPr>
      </w:pPr>
      <w:r w:rsidRPr="0069443D">
        <w:rPr>
          <w:rFonts w:ascii="Arial" w:hAnsi="Arial" w:cs="Arial"/>
          <w:b/>
          <w:color w:val="auto"/>
          <w:sz w:val="21"/>
          <w:szCs w:val="21"/>
        </w:rPr>
        <w:t xml:space="preserve">NOMBRE DE LA EMPRESA </w:t>
      </w:r>
    </w:p>
    <w:p w:rsidR="00862C2A" w:rsidRPr="0069443D" w:rsidRDefault="00862C2A" w:rsidP="00862C2A">
      <w:pPr>
        <w:pStyle w:val="Normal1"/>
        <w:spacing w:after="0" w:afterAutospacing="0"/>
        <w:rPr>
          <w:rFonts w:ascii="Arial" w:hAnsi="Arial" w:cs="Arial"/>
          <w:sz w:val="21"/>
          <w:szCs w:val="21"/>
          <w:u w:val="single"/>
          <w:lang w:val="es-MX"/>
        </w:rPr>
      </w:pPr>
    </w:p>
    <w:p w:rsidR="00862C2A" w:rsidRPr="0069443D" w:rsidRDefault="00862C2A" w:rsidP="00862C2A">
      <w:pPr>
        <w:pStyle w:val="Normal1"/>
        <w:spacing w:after="0" w:afterAutospacing="0"/>
        <w:rPr>
          <w:rFonts w:ascii="Arial" w:hAnsi="Arial" w:cs="Arial"/>
          <w:sz w:val="21"/>
          <w:szCs w:val="21"/>
          <w:lang w:val="es-MX"/>
        </w:rPr>
      </w:pPr>
      <w:r w:rsidRPr="0069443D">
        <w:rPr>
          <w:rFonts w:ascii="Arial" w:hAnsi="Arial" w:cs="Arial"/>
          <w:sz w:val="21"/>
          <w:szCs w:val="21"/>
          <w:u w:val="single"/>
          <w:lang w:val="es-MX"/>
        </w:rPr>
        <w:t>_ (</w:t>
      </w:r>
      <w:r>
        <w:rPr>
          <w:rFonts w:ascii="Arial" w:hAnsi="Arial" w:cs="Arial"/>
          <w:sz w:val="21"/>
          <w:szCs w:val="21"/>
          <w:u w:val="single"/>
          <w:lang w:val="es-MX"/>
        </w:rPr>
        <w:t>FIRMA AUTÓGRAFA</w:t>
      </w:r>
      <w:r w:rsidRPr="0069443D">
        <w:rPr>
          <w:rFonts w:ascii="Arial" w:hAnsi="Arial" w:cs="Arial"/>
          <w:sz w:val="21"/>
          <w:szCs w:val="21"/>
          <w:u w:val="single"/>
          <w:lang w:val="es-MX"/>
        </w:rPr>
        <w:t>)</w:t>
      </w:r>
      <w:r w:rsidRPr="0069443D">
        <w:rPr>
          <w:rFonts w:ascii="Arial" w:hAnsi="Arial" w:cs="Arial"/>
          <w:sz w:val="21"/>
          <w:szCs w:val="21"/>
          <w:lang w:val="es-MX"/>
        </w:rPr>
        <w:t xml:space="preserve"> _______________________________</w:t>
      </w:r>
    </w:p>
    <w:p w:rsidR="00862C2A" w:rsidRPr="0069443D" w:rsidRDefault="00862C2A" w:rsidP="00862C2A">
      <w:pPr>
        <w:pStyle w:val="Normal1"/>
        <w:spacing w:before="0" w:beforeAutospacing="0"/>
        <w:rPr>
          <w:rFonts w:ascii="Arial" w:hAnsi="Arial" w:cs="Arial"/>
          <w:sz w:val="21"/>
          <w:szCs w:val="21"/>
          <w:lang w:val="es-MX"/>
        </w:rPr>
      </w:pPr>
      <w:r w:rsidRPr="0069443D">
        <w:rPr>
          <w:rFonts w:ascii="Arial" w:hAnsi="Arial" w:cs="Arial"/>
          <w:sz w:val="21"/>
          <w:szCs w:val="21"/>
          <w:lang w:val="es-MX"/>
        </w:rPr>
        <w:t xml:space="preserve">Representante </w:t>
      </w:r>
      <w:r>
        <w:rPr>
          <w:rFonts w:ascii="Arial" w:hAnsi="Arial" w:cs="Arial"/>
          <w:sz w:val="21"/>
          <w:szCs w:val="21"/>
          <w:lang w:val="es-MX"/>
        </w:rPr>
        <w:t>o Apoderado Legal (Nombre y Cargo)</w:t>
      </w:r>
    </w:p>
    <w:p w:rsidR="00862C2A" w:rsidRDefault="00862C2A" w:rsidP="00862C2A">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62C2A" w:rsidRDefault="00862C2A" w:rsidP="00862C2A">
      <w:pPr>
        <w:pStyle w:val="Normal1"/>
        <w:spacing w:before="0" w:beforeAutospacing="0" w:after="0" w:afterAutospacing="0"/>
        <w:ind w:left="1418"/>
        <w:rPr>
          <w:rFonts w:ascii="Arial" w:hAnsi="Arial" w:cs="Arial"/>
          <w:sz w:val="18"/>
          <w:szCs w:val="18"/>
        </w:rPr>
      </w:pPr>
      <w:bookmarkStart w:id="127" w:name="_Ref234842127"/>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28" w:name="_Ref234899548"/>
      <w:bookmarkEnd w:id="127"/>
      <w:r>
        <w:rPr>
          <w:rFonts w:ascii="Arial" w:hAnsi="Arial" w:cs="Arial"/>
          <w:b/>
          <w:snapToGrid w:val="0"/>
          <w:color w:val="auto"/>
          <w:sz w:val="18"/>
          <w:szCs w:val="18"/>
        </w:rPr>
        <w:lastRenderedPageBreak/>
        <w:t>Anexo VII</w:t>
      </w:r>
      <w:r w:rsidRPr="00A231A3">
        <w:rPr>
          <w:rFonts w:ascii="Arial" w:hAnsi="Arial" w:cs="Arial"/>
          <w:b/>
          <w:snapToGrid w:val="0"/>
          <w:color w:val="auto"/>
          <w:sz w:val="18"/>
          <w:szCs w:val="18"/>
        </w:rPr>
        <w:t xml:space="preserve"> </w:t>
      </w:r>
      <w:bookmarkEnd w:id="128"/>
      <w:r w:rsidRPr="00A231A3">
        <w:rPr>
          <w:rFonts w:ascii="Arial" w:hAnsi="Arial" w:cs="Arial"/>
          <w:b/>
          <w:snapToGrid w:val="0"/>
          <w:color w:val="auto"/>
          <w:sz w:val="18"/>
          <w:szCs w:val="18"/>
        </w:rPr>
        <w:br/>
      </w:r>
      <w:bookmarkStart w:id="129" w:name="_Ref269817881"/>
      <w:r w:rsidRPr="00A231A3">
        <w:rPr>
          <w:rFonts w:ascii="Arial" w:hAnsi="Arial" w:cs="Arial"/>
          <w:b/>
          <w:snapToGrid w:val="0"/>
          <w:color w:val="auto"/>
          <w:sz w:val="18"/>
          <w:szCs w:val="18"/>
        </w:rPr>
        <w:t>Manifiesto de conformidad con el contenido de la convocatoria</w:t>
      </w:r>
      <w:bookmarkEnd w:id="129"/>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C001C1" w:rsidRDefault="00862C2A" w:rsidP="00862C2A">
      <w:pPr>
        <w:pStyle w:val="Normal1"/>
        <w:jc w:val="both"/>
        <w:rPr>
          <w:rFonts w:ascii="Arial" w:hAnsi="Arial" w:cs="Arial"/>
          <w:szCs w:val="22"/>
        </w:rPr>
      </w:pPr>
      <w:r w:rsidRPr="00C001C1">
        <w:rPr>
          <w:rFonts w:ascii="Arial" w:hAnsi="Arial" w:cs="Arial"/>
          <w:szCs w:val="22"/>
        </w:rPr>
        <w:t xml:space="preserve"> (Nombre del representante</w:t>
      </w:r>
      <w:r>
        <w:rPr>
          <w:rFonts w:ascii="Arial" w:hAnsi="Arial" w:cs="Arial"/>
          <w:szCs w:val="22"/>
        </w:rPr>
        <w:t xml:space="preserve"> o apoderado</w:t>
      </w:r>
      <w:r w:rsidRPr="00C001C1">
        <w:rPr>
          <w:rFonts w:ascii="Arial" w:hAnsi="Arial" w:cs="Arial"/>
          <w:szCs w:val="22"/>
        </w:rPr>
        <w:t xml:space="preserve"> legal), en mi calidad de _______________________________ </w:t>
      </w:r>
      <w:proofErr w:type="spellStart"/>
      <w:r w:rsidRPr="00C001C1">
        <w:rPr>
          <w:rFonts w:ascii="Arial" w:hAnsi="Arial" w:cs="Arial"/>
          <w:szCs w:val="22"/>
        </w:rPr>
        <w:t>de</w:t>
      </w:r>
      <w:proofErr w:type="spellEnd"/>
      <w:r w:rsidRPr="00C001C1">
        <w:rPr>
          <w:rFonts w:ascii="Arial" w:hAnsi="Arial" w:cs="Arial"/>
          <w:szCs w:val="22"/>
        </w:rPr>
        <w:t xml:space="preserve"> la empresa ________________________________, manifiesto que conozco</w:t>
      </w:r>
      <w:r>
        <w:rPr>
          <w:rFonts w:ascii="Arial" w:hAnsi="Arial" w:cs="Arial"/>
          <w:szCs w:val="22"/>
        </w:rPr>
        <w:t>,</w:t>
      </w:r>
      <w:r w:rsidRPr="00C001C1">
        <w:rPr>
          <w:rFonts w:ascii="Arial" w:hAnsi="Arial" w:cs="Arial"/>
          <w:szCs w:val="22"/>
        </w:rPr>
        <w:t xml:space="preserve"> estoy conforme</w:t>
      </w:r>
      <w:r w:rsidRPr="006F5132">
        <w:rPr>
          <w:rFonts w:ascii="Arial" w:hAnsi="Arial" w:cs="Arial"/>
          <w:szCs w:val="22"/>
        </w:rPr>
        <w:t xml:space="preserve"> y acept</w:t>
      </w:r>
      <w:r>
        <w:rPr>
          <w:rFonts w:ascii="Arial" w:hAnsi="Arial" w:cs="Arial"/>
          <w:szCs w:val="22"/>
        </w:rPr>
        <w:t>o</w:t>
      </w:r>
      <w:r w:rsidRPr="006F5132">
        <w:rPr>
          <w:rFonts w:ascii="Arial" w:hAnsi="Arial" w:cs="Arial"/>
          <w:szCs w:val="22"/>
        </w:rPr>
        <w:t xml:space="preserve"> el contenido legal y alcance de lo siguiente</w:t>
      </w:r>
      <w:r w:rsidRPr="00C001C1">
        <w:rPr>
          <w:rFonts w:ascii="Arial" w:hAnsi="Arial" w:cs="Arial"/>
          <w:szCs w:val="22"/>
        </w:rPr>
        <w:t>:</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El contenido de esta convocatoria y sus anexos, incluyendo: las especificaciones y el modelo de </w:t>
      </w:r>
      <w:r>
        <w:rPr>
          <w:rFonts w:ascii="Arial" w:hAnsi="Arial" w:cs="Arial"/>
        </w:rPr>
        <w:t>Contrato</w:t>
      </w:r>
      <w:r w:rsidRPr="003822BF">
        <w:rPr>
          <w:rFonts w:ascii="Arial" w:hAnsi="Arial" w:cs="Arial"/>
          <w:szCs w:val="22"/>
        </w:rPr>
        <w:t>; así como el haber considerado en la preparación de la proposición cualquier modificación efectuada por la convocante, ya sea por escrito o derivada de la(s) junta(s) de aclaraciones.</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Los criterios de evaluación y de adjudicación señalados en el numeral </w:t>
      </w:r>
      <w:r>
        <w:fldChar w:fldCharType="begin"/>
      </w:r>
      <w:r>
        <w:instrText xml:space="preserve"> REF _Ref269811979 \r \h  \* MERGEFORMAT </w:instrText>
      </w:r>
      <w:r>
        <w:fldChar w:fldCharType="separate"/>
      </w:r>
      <w:r w:rsidR="005E47AD" w:rsidRPr="005E47AD">
        <w:rPr>
          <w:rFonts w:ascii="Arial" w:hAnsi="Arial" w:cs="Arial"/>
          <w:szCs w:val="22"/>
        </w:rPr>
        <w:t>10</w:t>
      </w:r>
      <w:r>
        <w:fldChar w:fldCharType="end"/>
      </w:r>
      <w:r w:rsidRPr="003822BF">
        <w:rPr>
          <w:rFonts w:ascii="Arial" w:hAnsi="Arial" w:cs="Arial"/>
          <w:szCs w:val="22"/>
        </w:rPr>
        <w:t>.</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Que el costo de preparación de las proposiciones de la presente licitación es con cargo para los licitantes.</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Las Leyes, reglamentos y las normas aplicables a esta licitación.</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En su caso, que cono</w:t>
      </w:r>
      <w:r>
        <w:rPr>
          <w:rFonts w:ascii="Arial" w:hAnsi="Arial" w:cs="Arial"/>
          <w:szCs w:val="22"/>
        </w:rPr>
        <w:t>zco</w:t>
      </w:r>
      <w:r w:rsidRPr="003822BF">
        <w:rPr>
          <w:rFonts w:ascii="Arial" w:hAnsi="Arial" w:cs="Arial"/>
          <w:szCs w:val="22"/>
        </w:rPr>
        <w:t xml:space="preserve"> las instalaciones donde se realizarán los </w:t>
      </w:r>
      <w:r w:rsidR="000D76D0">
        <w:rPr>
          <w:rFonts w:ascii="Arial" w:hAnsi="Arial" w:cs="Arial"/>
          <w:szCs w:val="22"/>
        </w:rPr>
        <w:t>servicio</w:t>
      </w:r>
      <w:r>
        <w:rPr>
          <w:rFonts w:ascii="Arial" w:hAnsi="Arial" w:cs="Arial"/>
          <w:szCs w:val="22"/>
        </w:rPr>
        <w:t xml:space="preserve">s </w:t>
      </w:r>
      <w:r w:rsidRPr="003822BF">
        <w:rPr>
          <w:rFonts w:ascii="Arial" w:hAnsi="Arial" w:cs="Arial"/>
          <w:szCs w:val="22"/>
        </w:rPr>
        <w:t>conexos.</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La obligatoriedad de entregar la totalidad de los documentos requeridos y cumplir con todos los requisitos fijados en la presente convocatoria.</w:t>
      </w:r>
    </w:p>
    <w:p w:rsidR="00862C2A" w:rsidRPr="003822BF" w:rsidRDefault="00862C2A" w:rsidP="00F77587">
      <w:pPr>
        <w:pStyle w:val="Normal1"/>
        <w:numPr>
          <w:ilvl w:val="0"/>
          <w:numId w:val="9"/>
        </w:numPr>
        <w:spacing w:before="0" w:beforeAutospacing="0" w:after="60" w:afterAutospacing="0"/>
        <w:ind w:left="714" w:hanging="357"/>
        <w:jc w:val="both"/>
        <w:rPr>
          <w:rFonts w:ascii="Arial" w:hAnsi="Arial" w:cs="Arial"/>
          <w:szCs w:val="22"/>
        </w:rPr>
      </w:pPr>
      <w:r w:rsidRPr="003822BF">
        <w:rPr>
          <w:rFonts w:ascii="Arial" w:hAnsi="Arial" w:cs="Arial"/>
          <w:szCs w:val="22"/>
        </w:rPr>
        <w:t xml:space="preserve">Que es </w:t>
      </w:r>
      <w:r>
        <w:rPr>
          <w:rFonts w:ascii="Arial" w:hAnsi="Arial" w:cs="Arial"/>
          <w:szCs w:val="22"/>
        </w:rPr>
        <w:t>mi</w:t>
      </w:r>
      <w:r w:rsidRPr="003822BF">
        <w:rPr>
          <w:rFonts w:ascii="Arial" w:hAnsi="Arial" w:cs="Arial"/>
          <w:szCs w:val="22"/>
        </w:rPr>
        <w:t xml:space="preserve"> responsabilidad cumplir con todos y cada uno de los requisitos solicitados en la convocatoria.  </w:t>
      </w:r>
    </w:p>
    <w:p w:rsidR="00862C2A" w:rsidRPr="003822BF" w:rsidRDefault="00862C2A" w:rsidP="00F77587">
      <w:pPr>
        <w:pStyle w:val="Normal1"/>
        <w:numPr>
          <w:ilvl w:val="0"/>
          <w:numId w:val="9"/>
        </w:numPr>
        <w:spacing w:before="0" w:beforeAutospacing="0" w:after="120" w:afterAutospacing="0"/>
        <w:ind w:left="714" w:hanging="357"/>
        <w:jc w:val="both"/>
        <w:rPr>
          <w:rFonts w:ascii="Arial" w:hAnsi="Arial" w:cs="Arial"/>
          <w:szCs w:val="22"/>
        </w:rPr>
      </w:pPr>
      <w:r w:rsidRPr="003822BF">
        <w:rPr>
          <w:rFonts w:ascii="Arial" w:hAnsi="Arial" w:cs="Arial"/>
          <w:szCs w:val="22"/>
        </w:rPr>
        <w:t xml:space="preserve">En caso de ser persona extranjera, que </w:t>
      </w:r>
      <w:r>
        <w:rPr>
          <w:rFonts w:ascii="Arial" w:hAnsi="Arial" w:cs="Arial"/>
          <w:szCs w:val="22"/>
        </w:rPr>
        <w:t xml:space="preserve">mi representada </w:t>
      </w:r>
      <w:r w:rsidRPr="003822BF">
        <w:rPr>
          <w:rFonts w:ascii="Arial" w:hAnsi="Arial" w:cs="Arial"/>
          <w:szCs w:val="22"/>
        </w:rPr>
        <w:t>renuncia a invocar la protección de su Gobierno en caso de que se suscite alguna controversia relacionado con esta licitación y los actos que de ella se deriven, y aceptará someterse a la jurisdicción de los tribunales federales mexicanos competentes.</w:t>
      </w:r>
    </w:p>
    <w:p w:rsidR="00862C2A" w:rsidRPr="00C001C1" w:rsidRDefault="00862C2A" w:rsidP="00862C2A">
      <w:pPr>
        <w:pStyle w:val="Normal1"/>
        <w:jc w:val="both"/>
        <w:rPr>
          <w:rFonts w:ascii="Arial" w:hAnsi="Arial" w:cs="Arial"/>
          <w:color w:val="auto"/>
          <w:szCs w:val="22"/>
        </w:rPr>
      </w:pPr>
      <w:r w:rsidRPr="00C001C1">
        <w:rPr>
          <w:rFonts w:ascii="Arial" w:hAnsi="Arial" w:cs="Arial"/>
          <w:color w:val="auto"/>
          <w:szCs w:val="22"/>
        </w:rPr>
        <w:t xml:space="preserve">Asimismo, acepto mi </w:t>
      </w:r>
      <w:r w:rsidRPr="00C001C1">
        <w:rPr>
          <w:rFonts w:ascii="Arial" w:hAnsi="Arial" w:cs="Arial"/>
          <w:szCs w:val="22"/>
        </w:rPr>
        <w:t xml:space="preserve">responsabilidad de cumplir con todos y cada uno de los requisitos solicitados.  </w:t>
      </w: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F768A9" w:rsidRDefault="00862C2A" w:rsidP="00F768A9">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bookmarkStart w:id="130" w:name="_Ref234842142"/>
    </w:p>
    <w:p w:rsidR="00862C2A" w:rsidRDefault="00862C2A" w:rsidP="00862C2A">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62C2A" w:rsidRDefault="00862C2A" w:rsidP="00862C2A">
      <w:pPr>
        <w:pStyle w:val="Normal1"/>
        <w:spacing w:before="0" w:beforeAutospacing="0" w:after="0" w:afterAutospacing="0"/>
        <w:ind w:left="1418"/>
        <w:rPr>
          <w:rFonts w:ascii="Arial" w:hAnsi="Arial" w:cs="Arial"/>
          <w:i/>
          <w:sz w:val="22"/>
          <w:szCs w:val="22"/>
        </w:rPr>
      </w:pPr>
      <w:bookmarkStart w:id="131" w:name="_Ref234842156"/>
      <w:bookmarkEnd w:id="130"/>
    </w:p>
    <w:p w:rsidR="00862C2A" w:rsidRPr="00A231A3" w:rsidRDefault="00862C2A" w:rsidP="00CE27F2">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2" w:name="_Ref234899585"/>
      <w:bookmarkEnd w:id="131"/>
      <w:r>
        <w:rPr>
          <w:rFonts w:ascii="Arial" w:hAnsi="Arial" w:cs="Arial"/>
          <w:b/>
          <w:snapToGrid w:val="0"/>
          <w:color w:val="auto"/>
          <w:sz w:val="18"/>
          <w:szCs w:val="18"/>
        </w:rPr>
        <w:lastRenderedPageBreak/>
        <w:t>Anexo VIII</w:t>
      </w:r>
      <w:r w:rsidRPr="00A231A3">
        <w:rPr>
          <w:rFonts w:ascii="Arial" w:hAnsi="Arial" w:cs="Arial"/>
          <w:b/>
          <w:snapToGrid w:val="0"/>
          <w:color w:val="auto"/>
          <w:sz w:val="18"/>
          <w:szCs w:val="18"/>
        </w:rPr>
        <w:br/>
        <w:t xml:space="preserve"> </w:t>
      </w:r>
      <w:bookmarkEnd w:id="132"/>
      <w:r w:rsidRPr="00A231A3">
        <w:rPr>
          <w:rFonts w:ascii="Arial" w:hAnsi="Arial" w:cs="Arial"/>
          <w:b/>
          <w:snapToGrid w:val="0"/>
          <w:color w:val="auto"/>
          <w:sz w:val="18"/>
          <w:szCs w:val="18"/>
        </w:rPr>
        <w:t xml:space="preserve"> </w:t>
      </w:r>
      <w:bookmarkStart w:id="133" w:name="_Ref269817892"/>
      <w:r w:rsidRPr="00A231A3">
        <w:rPr>
          <w:rFonts w:ascii="Arial" w:hAnsi="Arial" w:cs="Arial"/>
          <w:b/>
          <w:snapToGrid w:val="0"/>
          <w:color w:val="auto"/>
          <w:sz w:val="18"/>
          <w:szCs w:val="18"/>
        </w:rPr>
        <w:t>Declaración de integridad</w:t>
      </w:r>
      <w:bookmarkEnd w:id="133"/>
    </w:p>
    <w:p w:rsidR="00862C2A" w:rsidRDefault="00862C2A" w:rsidP="00862C2A">
      <w:pPr>
        <w:pStyle w:val="Normal1"/>
        <w:jc w:val="right"/>
        <w:rPr>
          <w:rFonts w:ascii="Arial" w:hAnsi="Arial" w:cs="Arial"/>
          <w:b/>
          <w:sz w:val="22"/>
          <w:szCs w:val="22"/>
        </w:rPr>
      </w:pPr>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Default="00862C2A" w:rsidP="00862C2A">
      <w:pPr>
        <w:pStyle w:val="Normal1"/>
        <w:rPr>
          <w:rFonts w:ascii="Arial" w:hAnsi="Arial" w:cs="Arial"/>
          <w:b/>
          <w:sz w:val="22"/>
          <w:szCs w:val="22"/>
        </w:rPr>
      </w:pP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Default="00862C2A" w:rsidP="00862C2A">
      <w:pPr>
        <w:pStyle w:val="Normal1"/>
        <w:rPr>
          <w:rFonts w:ascii="Arial" w:hAnsi="Arial" w:cs="Arial"/>
          <w:b/>
          <w:sz w:val="22"/>
          <w:szCs w:val="22"/>
        </w:rPr>
      </w:pPr>
    </w:p>
    <w:p w:rsidR="00862C2A" w:rsidRDefault="00862C2A" w:rsidP="00862C2A">
      <w:pPr>
        <w:pStyle w:val="Normal1"/>
        <w:spacing w:before="240" w:beforeAutospacing="0" w:after="120" w:afterAutospacing="0"/>
        <w:ind w:left="-142"/>
        <w:jc w:val="center"/>
        <w:rPr>
          <w:rFonts w:ascii="Arial" w:hAnsi="Arial" w:cs="Arial"/>
          <w:b/>
          <w:i/>
          <w:color w:val="auto"/>
          <w:sz w:val="18"/>
          <w:szCs w:val="22"/>
        </w:rPr>
      </w:pPr>
    </w:p>
    <w:p w:rsidR="00862C2A" w:rsidRPr="002B1B5F" w:rsidRDefault="00862C2A" w:rsidP="00862C2A">
      <w:pPr>
        <w:pStyle w:val="Normal1"/>
        <w:spacing w:before="240" w:beforeAutospacing="0" w:after="120" w:afterAutospacing="0"/>
        <w:ind w:left="-142"/>
        <w:jc w:val="center"/>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Default="00862C2A" w:rsidP="00862C2A">
      <w:pPr>
        <w:pStyle w:val="Normal1"/>
        <w:jc w:val="right"/>
        <w:rPr>
          <w:rFonts w:ascii="Arial" w:hAnsi="Arial" w:cs="Arial"/>
          <w:sz w:val="22"/>
          <w:szCs w:val="22"/>
          <w:lang w:val="es-MX"/>
        </w:rPr>
      </w:pPr>
      <w:r>
        <w:rPr>
          <w:rFonts w:ascii="Arial" w:hAnsi="Arial" w:cs="Arial"/>
          <w:sz w:val="22"/>
          <w:szCs w:val="22"/>
          <w:lang w:val="es-MX"/>
        </w:rPr>
        <w:t>.</w:t>
      </w:r>
    </w:p>
    <w:p w:rsidR="00862C2A" w:rsidRDefault="00862C2A" w:rsidP="00862C2A">
      <w:pPr>
        <w:pStyle w:val="Normal1"/>
        <w:spacing w:line="276" w:lineRule="auto"/>
        <w:jc w:val="both"/>
        <w:rPr>
          <w:rFonts w:ascii="Arial" w:hAnsi="Arial" w:cs="Arial"/>
          <w:sz w:val="22"/>
          <w:szCs w:val="22"/>
          <w:lang w:val="es-MX"/>
        </w:rPr>
      </w:pPr>
      <w:r w:rsidRPr="008978BA">
        <w:rPr>
          <w:rFonts w:ascii="Arial" w:hAnsi="Arial" w:cs="Arial"/>
        </w:rPr>
        <w:t xml:space="preserve">(Nombre del representante o Apoderado legal), en mi calidad de __________________________  </w:t>
      </w:r>
      <w:proofErr w:type="spellStart"/>
      <w:r w:rsidRPr="008978BA">
        <w:rPr>
          <w:rFonts w:ascii="Arial" w:hAnsi="Arial" w:cs="Arial"/>
        </w:rPr>
        <w:t>de</w:t>
      </w:r>
      <w:proofErr w:type="spellEnd"/>
      <w:r w:rsidRPr="008978BA">
        <w:rPr>
          <w:rFonts w:ascii="Arial" w:hAnsi="Arial" w:cs="Arial"/>
        </w:rPr>
        <w:t xml:space="preserve"> la empresa ________________________________, </w:t>
      </w:r>
      <w:r w:rsidRPr="008978BA">
        <w:rPr>
          <w:rFonts w:ascii="Arial" w:hAnsi="Arial" w:cs="Arial"/>
          <w:lang w:val="es-MX"/>
        </w:rPr>
        <w:t xml:space="preserve">manifiesto, </w:t>
      </w:r>
      <w:r w:rsidRPr="008978BA">
        <w:rPr>
          <w:rFonts w:ascii="Arial" w:hAnsi="Arial" w:cs="Arial"/>
          <w:b/>
          <w:lang w:val="es-MX"/>
        </w:rPr>
        <w:t xml:space="preserve">bajo protesta de decir verdad, </w:t>
      </w:r>
      <w:r w:rsidRPr="008978BA">
        <w:rPr>
          <w:rFonts w:ascii="Arial" w:hAnsi="Arial" w:cs="Arial"/>
          <w:lang w:val="es-MX"/>
        </w:rPr>
        <w:t xml:space="preserve">que nosotros mismos o a través de interpósita persona nos abstendremos de adoptar conductas para que los servidores públicos del </w:t>
      </w:r>
      <w:r w:rsidRPr="008978BA">
        <w:rPr>
          <w:rFonts w:ascii="Arial" w:hAnsi="Arial" w:cs="Arial"/>
          <w:b/>
          <w:lang w:val="es-MX"/>
        </w:rPr>
        <w:t>Colegio de Bachilleres</w:t>
      </w:r>
      <w:r w:rsidRPr="008978BA">
        <w:rPr>
          <w:rFonts w:ascii="Arial" w:hAnsi="Arial" w:cs="Arial"/>
          <w:lang w:val="es-MX"/>
        </w:rPr>
        <w:t xml:space="preserve"> induzcan o alteren las evaluaciones de las proposiciones, el resultado del procedimiento u otros aspectos que otorguen condiciones más ventajosas a mi representada con relación a los demás </w:t>
      </w:r>
      <w:r w:rsidRPr="008978BA">
        <w:rPr>
          <w:rFonts w:ascii="Arial" w:hAnsi="Arial" w:cs="Arial"/>
          <w:b/>
          <w:lang w:val="es-MX"/>
        </w:rPr>
        <w:t>Licitantes</w:t>
      </w:r>
      <w:r>
        <w:rPr>
          <w:rFonts w:ascii="Arial" w:hAnsi="Arial" w:cs="Arial"/>
          <w:sz w:val="22"/>
          <w:szCs w:val="22"/>
          <w:lang w:val="es-MX"/>
        </w:rPr>
        <w:t>.</w:t>
      </w:r>
    </w:p>
    <w:p w:rsidR="00862C2A" w:rsidRDefault="00862C2A" w:rsidP="00862C2A">
      <w:pPr>
        <w:pStyle w:val="Normal1"/>
        <w:spacing w:line="276" w:lineRule="auto"/>
        <w:jc w:val="both"/>
        <w:rPr>
          <w:rFonts w:ascii="Arial" w:hAnsi="Arial" w:cs="Arial"/>
          <w:sz w:val="22"/>
          <w:szCs w:val="22"/>
          <w:lang w:val="es-MX"/>
        </w:rPr>
      </w:pP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Pr="0069443D"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69443D" w:rsidRDefault="00862C2A" w:rsidP="00862C2A">
      <w:pPr>
        <w:pStyle w:val="Normal1"/>
        <w:spacing w:before="0" w:beforeAutospacing="0"/>
        <w:rPr>
          <w:rFonts w:ascii="Arial" w:hAnsi="Arial" w:cs="Arial"/>
          <w:sz w:val="22"/>
          <w:szCs w:val="21"/>
          <w:lang w:val="es-MX"/>
        </w:rPr>
      </w:pPr>
      <w:r>
        <w:rPr>
          <w:rFonts w:ascii="Arial" w:hAnsi="Arial" w:cs="Arial"/>
          <w:sz w:val="22"/>
          <w:szCs w:val="21"/>
          <w:lang w:val="es-MX"/>
        </w:rPr>
        <w:t>Representante o Apoderado</w:t>
      </w:r>
      <w:r w:rsidRPr="0069443D">
        <w:rPr>
          <w:rFonts w:ascii="Arial" w:hAnsi="Arial" w:cs="Arial"/>
          <w:sz w:val="22"/>
          <w:szCs w:val="21"/>
          <w:lang w:val="es-MX"/>
        </w:rPr>
        <w:t xml:space="preserve"> </w:t>
      </w:r>
      <w:r>
        <w:rPr>
          <w:rFonts w:ascii="Arial" w:hAnsi="Arial" w:cs="Arial"/>
          <w:sz w:val="22"/>
          <w:szCs w:val="21"/>
          <w:lang w:val="es-MX"/>
        </w:rPr>
        <w:t xml:space="preserve">Legal </w:t>
      </w:r>
      <w:r w:rsidRPr="0069443D">
        <w:rPr>
          <w:rFonts w:ascii="Arial" w:hAnsi="Arial" w:cs="Arial"/>
          <w:sz w:val="22"/>
          <w:szCs w:val="21"/>
          <w:lang w:val="es-MX"/>
        </w:rPr>
        <w:t>(Nombre y Cargo)</w:t>
      </w:r>
    </w:p>
    <w:p w:rsidR="00862C2A" w:rsidRDefault="00862C2A" w:rsidP="00862C2A">
      <w:pPr>
        <w:pStyle w:val="Normal1"/>
        <w:rPr>
          <w:rFonts w:ascii="Arial" w:hAnsi="Arial" w:cs="Arial"/>
          <w:b/>
          <w:i/>
          <w:sz w:val="22"/>
          <w:szCs w:val="22"/>
          <w:lang w:val="es-MX"/>
        </w:rPr>
      </w:pPr>
    </w:p>
    <w:p w:rsidR="00862C2A" w:rsidRDefault="00862C2A" w:rsidP="00862C2A">
      <w:pPr>
        <w:pStyle w:val="Normal1"/>
        <w:ind w:left="709" w:hanging="709"/>
        <w:jc w:val="both"/>
        <w:rPr>
          <w:rFonts w:ascii="Arial" w:hAnsi="Arial" w:cs="Arial"/>
          <w:i/>
          <w:sz w:val="18"/>
          <w:szCs w:val="18"/>
        </w:rPr>
      </w:pPr>
      <w:bookmarkStart w:id="134" w:name="_Ref234842166"/>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w:t>
      </w:r>
      <w:r w:rsidR="00033C16">
        <w:rPr>
          <w:rFonts w:ascii="Arial" w:hAnsi="Arial" w:cs="Arial"/>
          <w:i/>
          <w:sz w:val="18"/>
          <w:szCs w:val="18"/>
        </w:rPr>
        <w:t>anexo</w:t>
      </w:r>
      <w:r w:rsidRPr="002B1B5F">
        <w:rPr>
          <w:rFonts w:ascii="Arial" w:hAnsi="Arial" w:cs="Arial"/>
          <w:i/>
          <w:sz w:val="18"/>
          <w:szCs w:val="18"/>
        </w:rPr>
        <w:t xml:space="preserve">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CE27F2" w:rsidRDefault="00CE27F2" w:rsidP="00862C2A">
      <w:pPr>
        <w:pStyle w:val="Normal1"/>
        <w:ind w:left="709" w:hanging="709"/>
        <w:jc w:val="both"/>
        <w:rPr>
          <w:rFonts w:ascii="Arial" w:hAnsi="Arial" w:cs="Arial"/>
          <w:i/>
          <w:sz w:val="18"/>
          <w:szCs w:val="18"/>
        </w:rPr>
      </w:pPr>
    </w:p>
    <w:p w:rsidR="00CE27F2" w:rsidRDefault="00CE27F2" w:rsidP="00862C2A">
      <w:pPr>
        <w:pStyle w:val="Normal1"/>
        <w:ind w:left="709" w:hanging="709"/>
        <w:jc w:val="both"/>
        <w:rPr>
          <w:rFonts w:ascii="Arial" w:hAnsi="Arial" w:cs="Arial"/>
          <w:i/>
          <w:sz w:val="18"/>
          <w:szCs w:val="18"/>
        </w:rPr>
      </w:pPr>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5" w:name="_Ref234899598"/>
      <w:bookmarkEnd w:id="134"/>
      <w:r>
        <w:rPr>
          <w:rFonts w:ascii="Arial" w:hAnsi="Arial" w:cs="Arial"/>
          <w:b/>
          <w:snapToGrid w:val="0"/>
          <w:color w:val="auto"/>
          <w:sz w:val="18"/>
          <w:szCs w:val="18"/>
        </w:rPr>
        <w:lastRenderedPageBreak/>
        <w:t>Anexo IX</w:t>
      </w:r>
      <w:r w:rsidRPr="00A231A3">
        <w:rPr>
          <w:rFonts w:ascii="Arial" w:hAnsi="Arial" w:cs="Arial"/>
          <w:b/>
          <w:snapToGrid w:val="0"/>
          <w:color w:val="auto"/>
          <w:sz w:val="18"/>
          <w:szCs w:val="18"/>
        </w:rPr>
        <w:t xml:space="preserve"> </w:t>
      </w:r>
      <w:bookmarkEnd w:id="135"/>
      <w:r w:rsidRPr="00A231A3">
        <w:rPr>
          <w:rFonts w:ascii="Arial" w:hAnsi="Arial" w:cs="Arial"/>
          <w:b/>
          <w:snapToGrid w:val="0"/>
          <w:color w:val="auto"/>
          <w:sz w:val="18"/>
          <w:szCs w:val="18"/>
        </w:rPr>
        <w:br/>
      </w:r>
      <w:bookmarkStart w:id="136" w:name="_Ref269817899"/>
      <w:r w:rsidRPr="00A231A3">
        <w:rPr>
          <w:rFonts w:ascii="Arial" w:hAnsi="Arial" w:cs="Arial"/>
          <w:b/>
          <w:snapToGrid w:val="0"/>
          <w:color w:val="auto"/>
          <w:sz w:val="18"/>
          <w:szCs w:val="18"/>
        </w:rPr>
        <w:t>Deficiencias y/o vicios ocultos</w:t>
      </w:r>
      <w:bookmarkEnd w:id="136"/>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Default="00862C2A" w:rsidP="00862C2A">
      <w:pPr>
        <w:pStyle w:val="Normal1"/>
        <w:rPr>
          <w:rFonts w:ascii="Arial" w:hAnsi="Arial" w:cs="Arial"/>
          <w:b/>
          <w:sz w:val="22"/>
          <w:szCs w:val="22"/>
        </w:rPr>
      </w:pP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Default="00862C2A" w:rsidP="00862C2A">
      <w:pPr>
        <w:pStyle w:val="Normal1"/>
        <w:jc w:val="right"/>
        <w:rPr>
          <w:rFonts w:ascii="Arial" w:hAnsi="Arial" w:cs="Arial"/>
          <w:sz w:val="22"/>
          <w:szCs w:val="22"/>
          <w:lang w:val="es-MX"/>
        </w:rPr>
      </w:pP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EB3BD1" w:rsidRDefault="00862C2A" w:rsidP="00862C2A">
      <w:pPr>
        <w:pStyle w:val="Normal1"/>
        <w:jc w:val="right"/>
        <w:rPr>
          <w:rFonts w:ascii="Arial" w:hAnsi="Arial" w:cs="Arial"/>
          <w:szCs w:val="22"/>
          <w:lang w:val="es-MX"/>
        </w:rPr>
      </w:pPr>
      <w:r w:rsidRPr="00394FE7">
        <w:rPr>
          <w:rFonts w:ascii="Arial" w:hAnsi="Arial" w:cs="Arial"/>
          <w:szCs w:val="22"/>
          <w:lang w:val="es-MX"/>
        </w:rPr>
        <w:t>.</w:t>
      </w:r>
    </w:p>
    <w:p w:rsidR="00862C2A" w:rsidRPr="008978BA" w:rsidRDefault="00862C2A" w:rsidP="00862C2A">
      <w:pPr>
        <w:spacing w:after="120" w:line="276" w:lineRule="auto"/>
        <w:ind w:left="4" w:hanging="4"/>
        <w:jc w:val="both"/>
        <w:rPr>
          <w:rFonts w:ascii="Arial" w:hAnsi="Arial" w:cs="Arial"/>
          <w:b/>
          <w:color w:val="000000"/>
        </w:rPr>
      </w:pPr>
      <w:r w:rsidRPr="008978BA">
        <w:rPr>
          <w:rFonts w:ascii="Arial" w:hAnsi="Arial" w:cs="Arial"/>
        </w:rPr>
        <w:t xml:space="preserve">(Nombre del representante o apoderado legal), en mi calidad de __________________________ </w:t>
      </w:r>
      <w:proofErr w:type="spellStart"/>
      <w:r w:rsidRPr="008978BA">
        <w:rPr>
          <w:rFonts w:ascii="Arial" w:hAnsi="Arial" w:cs="Arial"/>
        </w:rPr>
        <w:t>de</w:t>
      </w:r>
      <w:proofErr w:type="spellEnd"/>
      <w:r w:rsidRPr="008978BA">
        <w:rPr>
          <w:rFonts w:ascii="Arial" w:hAnsi="Arial" w:cs="Arial"/>
        </w:rPr>
        <w:t xml:space="preserve"> la empresa ________________________________, </w:t>
      </w:r>
      <w:r w:rsidRPr="008978BA">
        <w:rPr>
          <w:rFonts w:ascii="Arial" w:hAnsi="Arial" w:cs="Arial"/>
          <w:lang w:val="es-ES_tradnl"/>
        </w:rPr>
        <w:t>declaro que</w:t>
      </w:r>
      <w:r w:rsidRPr="008978BA">
        <w:rPr>
          <w:rFonts w:ascii="Arial" w:hAnsi="Arial" w:cs="Arial"/>
        </w:rPr>
        <w:t xml:space="preserve"> mi representada se obliga</w:t>
      </w:r>
      <w:r w:rsidRPr="008978BA">
        <w:rPr>
          <w:rFonts w:ascii="Arial" w:hAnsi="Arial" w:cs="Arial"/>
          <w:color w:val="000000"/>
        </w:rPr>
        <w:t xml:space="preserve"> a que cuando se comprueben </w:t>
      </w:r>
      <w:r w:rsidRPr="008978BA">
        <w:rPr>
          <w:rFonts w:ascii="Arial" w:hAnsi="Arial" w:cs="Arial"/>
          <w:b/>
          <w:color w:val="000000"/>
        </w:rPr>
        <w:t>deficiencias o vicios ocultos</w:t>
      </w:r>
      <w:r w:rsidR="000D76D0">
        <w:rPr>
          <w:rFonts w:ascii="Arial" w:hAnsi="Arial" w:cs="Arial"/>
          <w:color w:val="000000"/>
        </w:rPr>
        <w:t xml:space="preserve"> en los servicios prest</w:t>
      </w:r>
      <w:r w:rsidRPr="008978BA">
        <w:rPr>
          <w:rFonts w:ascii="Arial" w:hAnsi="Arial" w:cs="Arial"/>
          <w:color w:val="000000"/>
        </w:rPr>
        <w:t xml:space="preserve">ados, así como cualquier otra responsabilidad imputable a mi representada, estos </w:t>
      </w:r>
      <w:r w:rsidRPr="008978BA">
        <w:rPr>
          <w:rFonts w:ascii="Arial" w:hAnsi="Arial" w:cs="Arial"/>
          <w:b/>
          <w:color w:val="000000"/>
        </w:rPr>
        <w:t>deberán de ser subsanados en su totalidad</w:t>
      </w:r>
      <w:r w:rsidRPr="008978BA">
        <w:rPr>
          <w:rFonts w:ascii="Arial" w:hAnsi="Arial" w:cs="Arial"/>
          <w:color w:val="000000"/>
        </w:rPr>
        <w:t xml:space="preserve"> dentro de los siguientes </w:t>
      </w:r>
      <w:r w:rsidRPr="008978BA">
        <w:rPr>
          <w:rFonts w:ascii="Arial" w:hAnsi="Arial" w:cs="Arial"/>
          <w:b/>
          <w:color w:val="000000"/>
        </w:rPr>
        <w:t>5 días hábiles contados a partir de la fecha de notificación de este hecho, sin costo para el Colegio de Bachilleres y sin que las sustituciones impliquen su modificación</w:t>
      </w:r>
      <w:r w:rsidRPr="008978BA">
        <w:rPr>
          <w:rFonts w:ascii="Arial" w:hAnsi="Arial" w:cs="Arial"/>
          <w:color w:val="000000"/>
        </w:rPr>
        <w:t xml:space="preserve">; si después de haber sido notificado no subsanase la causa o causas que dieron motivo o dentro del plazo señalado, se podrán aplicar las penas convencionales señaladas en el numeral </w:t>
      </w:r>
      <w:r w:rsidRPr="008978BA">
        <w:fldChar w:fldCharType="begin"/>
      </w:r>
      <w:r w:rsidRPr="008978BA">
        <w:instrText xml:space="preserve"> REF _Ref235271833 \r \h  \* MERGEFORMAT </w:instrText>
      </w:r>
      <w:r w:rsidRPr="008978BA">
        <w:fldChar w:fldCharType="separate"/>
      </w:r>
      <w:r w:rsidR="005E47AD">
        <w:t>4</w:t>
      </w:r>
      <w:r w:rsidRPr="008978BA">
        <w:fldChar w:fldCharType="end"/>
      </w:r>
      <w:r w:rsidRPr="008978BA">
        <w:rPr>
          <w:rFonts w:ascii="Arial" w:hAnsi="Arial" w:cs="Arial"/>
          <w:color w:val="000000"/>
        </w:rPr>
        <w:t xml:space="preserve"> de la convocatoria, sin perjuicio de los demás derechos que el </w:t>
      </w:r>
      <w:r w:rsidRPr="008978BA">
        <w:rPr>
          <w:rFonts w:ascii="Arial" w:hAnsi="Arial" w:cs="Arial"/>
          <w:b/>
          <w:color w:val="000000"/>
        </w:rPr>
        <w:t xml:space="preserve">Colegio de Bachilleres </w:t>
      </w:r>
      <w:r w:rsidRPr="008978BA">
        <w:rPr>
          <w:rFonts w:ascii="Arial" w:hAnsi="Arial" w:cs="Arial"/>
          <w:color w:val="000000"/>
        </w:rPr>
        <w:t>tenga con mi representada</w:t>
      </w:r>
      <w:r w:rsidRPr="008978BA">
        <w:rPr>
          <w:rFonts w:ascii="Arial" w:hAnsi="Arial" w:cs="Arial"/>
          <w:b/>
          <w:color w:val="000000"/>
        </w:rPr>
        <w:t xml:space="preserve">. </w:t>
      </w:r>
    </w:p>
    <w:p w:rsidR="00862C2A" w:rsidRDefault="00862C2A" w:rsidP="00862C2A">
      <w:pPr>
        <w:spacing w:after="120"/>
        <w:ind w:left="4" w:hanging="4"/>
        <w:jc w:val="both"/>
        <w:rPr>
          <w:rFonts w:ascii="Arial" w:hAnsi="Arial" w:cs="Arial"/>
          <w:b/>
          <w:color w:val="000000"/>
          <w:sz w:val="22"/>
          <w:szCs w:val="22"/>
        </w:rPr>
      </w:pPr>
    </w:p>
    <w:p w:rsidR="00862C2A" w:rsidRDefault="00862C2A" w:rsidP="00862C2A">
      <w:pPr>
        <w:spacing w:after="120"/>
        <w:ind w:left="4" w:hanging="4"/>
        <w:jc w:val="both"/>
        <w:rPr>
          <w:rFonts w:ascii="Arial" w:hAnsi="Arial" w:cs="Arial"/>
          <w:b/>
          <w:color w:val="000000"/>
          <w:sz w:val="22"/>
          <w:szCs w:val="22"/>
        </w:rPr>
      </w:pP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Default="00862C2A" w:rsidP="00862C2A">
      <w:pPr>
        <w:pStyle w:val="Normal1"/>
        <w:spacing w:after="0" w:afterAutospacing="0"/>
        <w:rPr>
          <w:rFonts w:ascii="Arial" w:hAnsi="Arial" w:cs="Arial"/>
          <w:sz w:val="22"/>
          <w:szCs w:val="21"/>
          <w:u w:val="single"/>
          <w:lang w:val="es-MX"/>
        </w:rPr>
      </w:pPr>
    </w:p>
    <w:p w:rsidR="00862C2A" w:rsidRDefault="00862C2A" w:rsidP="00862C2A">
      <w:pPr>
        <w:pStyle w:val="Normal1"/>
        <w:spacing w:after="0" w:afterAutospacing="0"/>
        <w:rPr>
          <w:rFonts w:ascii="Arial" w:hAnsi="Arial" w:cs="Arial"/>
          <w:sz w:val="22"/>
          <w:szCs w:val="21"/>
          <w:u w:val="single"/>
          <w:lang w:val="es-MX"/>
        </w:rPr>
      </w:pPr>
    </w:p>
    <w:p w:rsidR="00862C2A"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69443D" w:rsidRDefault="00862C2A" w:rsidP="00862C2A">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62C2A" w:rsidRDefault="00862C2A" w:rsidP="00862C2A">
      <w:pPr>
        <w:pStyle w:val="Normal1"/>
        <w:ind w:left="709" w:hanging="709"/>
        <w:jc w:val="both"/>
        <w:rPr>
          <w:rFonts w:ascii="Arial" w:hAnsi="Arial" w:cs="Arial"/>
          <w:b/>
          <w:i/>
          <w:sz w:val="18"/>
          <w:szCs w:val="18"/>
        </w:rPr>
      </w:pPr>
      <w:bookmarkStart w:id="137" w:name="_Ref234842182"/>
    </w:p>
    <w:p w:rsidR="00CE27F2" w:rsidRPr="002B1B5F" w:rsidRDefault="00862C2A" w:rsidP="00CE27F2">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38" w:name="_Ref234899607"/>
      <w:bookmarkEnd w:id="137"/>
      <w:r>
        <w:rPr>
          <w:rFonts w:ascii="Arial" w:hAnsi="Arial" w:cs="Arial"/>
          <w:b/>
          <w:snapToGrid w:val="0"/>
          <w:color w:val="auto"/>
          <w:sz w:val="18"/>
          <w:szCs w:val="18"/>
        </w:rPr>
        <w:lastRenderedPageBreak/>
        <w:t>Anexo X</w:t>
      </w:r>
      <w:r w:rsidRPr="00A231A3">
        <w:rPr>
          <w:rFonts w:ascii="Arial" w:hAnsi="Arial" w:cs="Arial"/>
          <w:b/>
          <w:snapToGrid w:val="0"/>
          <w:color w:val="auto"/>
          <w:sz w:val="18"/>
          <w:szCs w:val="18"/>
        </w:rPr>
        <w:br/>
        <w:t xml:space="preserve"> </w:t>
      </w:r>
      <w:bookmarkStart w:id="139" w:name="_Ref269817905"/>
      <w:bookmarkEnd w:id="138"/>
      <w:r w:rsidRPr="00A231A3">
        <w:rPr>
          <w:rFonts w:ascii="Arial" w:hAnsi="Arial" w:cs="Arial"/>
          <w:b/>
          <w:snapToGrid w:val="0"/>
          <w:color w:val="auto"/>
          <w:sz w:val="18"/>
          <w:szCs w:val="18"/>
        </w:rPr>
        <w:t xml:space="preserve">Derechos de terceros sobre </w:t>
      </w:r>
      <w:bookmarkEnd w:id="139"/>
      <w:r>
        <w:rPr>
          <w:rFonts w:ascii="Arial" w:hAnsi="Arial" w:cs="Arial"/>
          <w:b/>
          <w:snapToGrid w:val="0"/>
          <w:color w:val="auto"/>
          <w:sz w:val="18"/>
          <w:szCs w:val="18"/>
        </w:rPr>
        <w:t>propiedad industrial o intelectual</w:t>
      </w:r>
    </w:p>
    <w:p w:rsidR="00862C2A" w:rsidRDefault="00862C2A" w:rsidP="00862C2A">
      <w:pPr>
        <w:pStyle w:val="Normal1"/>
        <w:spacing w:before="0" w:beforeAutospacing="0" w:after="0" w:afterAutospacing="0"/>
        <w:jc w:val="center"/>
        <w:rPr>
          <w:rFonts w:ascii="Arial" w:hAnsi="Arial" w:cs="Arial"/>
          <w:b/>
          <w:color w:val="auto"/>
          <w:sz w:val="22"/>
          <w:szCs w:val="22"/>
        </w:rPr>
      </w:pPr>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Pr="00B12761" w:rsidRDefault="00862C2A" w:rsidP="00862C2A">
      <w:pPr>
        <w:jc w:val="right"/>
        <w:rPr>
          <w:rFonts w:ascii="Tahoma" w:hAnsi="Tahoma" w:cs="Tahoma"/>
          <w:b/>
          <w:sz w:val="18"/>
          <w:szCs w:val="18"/>
        </w:rPr>
      </w:pP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Pr="00B12761" w:rsidRDefault="00862C2A" w:rsidP="00862C2A">
      <w:pPr>
        <w:pStyle w:val="List"/>
        <w:rPr>
          <w:rFonts w:ascii="Tahoma" w:hAnsi="Tahoma" w:cs="Tahoma"/>
          <w:sz w:val="18"/>
          <w:szCs w:val="18"/>
          <w:lang w:val="es-MX"/>
        </w:rPr>
      </w:pPr>
    </w:p>
    <w:p w:rsidR="00862C2A" w:rsidRPr="00B12761" w:rsidRDefault="00862C2A" w:rsidP="00862C2A">
      <w:pPr>
        <w:jc w:val="both"/>
        <w:rPr>
          <w:rFonts w:ascii="Tahoma" w:hAnsi="Tahoma" w:cs="Tahoma"/>
          <w:sz w:val="18"/>
          <w:szCs w:val="18"/>
          <w:lang w:val="es-MX"/>
        </w:rPr>
      </w:pP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EB3BD1" w:rsidRDefault="00862C2A" w:rsidP="00862C2A">
      <w:pPr>
        <w:jc w:val="both"/>
        <w:rPr>
          <w:rFonts w:ascii="Tahoma" w:hAnsi="Tahoma" w:cs="Tahoma"/>
          <w:sz w:val="18"/>
          <w:szCs w:val="18"/>
        </w:rPr>
      </w:pPr>
    </w:p>
    <w:p w:rsidR="00862C2A" w:rsidRPr="008978BA" w:rsidRDefault="00862C2A" w:rsidP="00862C2A">
      <w:pPr>
        <w:jc w:val="both"/>
        <w:rPr>
          <w:rFonts w:ascii="Arial" w:hAnsi="Arial" w:cs="Arial"/>
        </w:rPr>
      </w:pPr>
      <w:r w:rsidRPr="008978BA">
        <w:rPr>
          <w:rFonts w:ascii="Arial" w:hAnsi="Arial" w:cs="Arial"/>
          <w:lang w:val="es-ES_tradnl"/>
        </w:rPr>
        <w:t>En mi carácter de representante o apoderado legal de __________________________________, declaro que</w:t>
      </w:r>
      <w:r w:rsidRPr="008978BA">
        <w:rPr>
          <w:rFonts w:ascii="Arial" w:hAnsi="Arial" w:cs="Arial"/>
        </w:rPr>
        <w:t xml:space="preserve"> mi representada se obliga a responder por los daños y/o perjuicios que pudiera causar al </w:t>
      </w:r>
      <w:r w:rsidRPr="008978BA">
        <w:rPr>
          <w:rFonts w:ascii="Arial" w:hAnsi="Arial" w:cs="Arial"/>
          <w:b/>
        </w:rPr>
        <w:t>Colegio de Bachilleres</w:t>
      </w:r>
      <w:r w:rsidRPr="008978BA">
        <w:rPr>
          <w:rFonts w:ascii="Arial" w:hAnsi="Arial" w:cs="Arial"/>
        </w:rPr>
        <w:t xml:space="preserve"> y/o a terceros, si con motivo de la </w:t>
      </w:r>
      <w:r w:rsidR="00C5646E">
        <w:rPr>
          <w:rFonts w:ascii="Arial" w:hAnsi="Arial" w:cs="Arial"/>
        </w:rPr>
        <w:t>prestación de los servicios</w:t>
      </w:r>
      <w:r w:rsidRPr="008978BA">
        <w:rPr>
          <w:rFonts w:ascii="Arial" w:hAnsi="Arial" w:cs="Arial"/>
        </w:rPr>
        <w:t xml:space="preserve"> se violan derechos de autor, de patentes y/o marcas u otros derechos reservados de propiedad industrial o intelectual </w:t>
      </w:r>
      <w:r w:rsidRPr="008978BA">
        <w:rPr>
          <w:rFonts w:ascii="Arial" w:hAnsi="Arial" w:cs="Arial"/>
          <w:bCs/>
        </w:rPr>
        <w:t>a nivel Nacional y/o Internacional</w:t>
      </w:r>
      <w:r w:rsidRPr="008978BA">
        <w:rPr>
          <w:rFonts w:ascii="Arial" w:hAnsi="Arial" w:cs="Arial"/>
        </w:rPr>
        <w:t>.</w:t>
      </w:r>
    </w:p>
    <w:p w:rsidR="00862C2A" w:rsidRPr="008978BA" w:rsidRDefault="00862C2A" w:rsidP="00862C2A">
      <w:pPr>
        <w:numPr>
          <w:ilvl w:val="12"/>
          <w:numId w:val="0"/>
        </w:numPr>
        <w:jc w:val="both"/>
        <w:rPr>
          <w:rFonts w:ascii="Arial" w:hAnsi="Arial" w:cs="Arial"/>
        </w:rPr>
      </w:pPr>
    </w:p>
    <w:p w:rsidR="00862C2A" w:rsidRPr="008978BA" w:rsidRDefault="00862C2A" w:rsidP="00862C2A">
      <w:pPr>
        <w:numPr>
          <w:ilvl w:val="12"/>
          <w:numId w:val="0"/>
        </w:numPr>
        <w:jc w:val="both"/>
        <w:rPr>
          <w:rFonts w:ascii="Arial" w:hAnsi="Arial" w:cs="Arial"/>
        </w:rPr>
      </w:pPr>
      <w:r w:rsidRPr="008978BA">
        <w:rPr>
          <w:rFonts w:ascii="Arial" w:hAnsi="Arial" w:cs="Arial"/>
        </w:rPr>
        <w:t>Por lo anterior, manifiesto que no se encuentra en ninguno de los supuestos de infracción a la Ley Federal de Derechos de Autor, ni a la Ley de la Propiedad Industrial.</w:t>
      </w:r>
    </w:p>
    <w:p w:rsidR="00862C2A" w:rsidRPr="008978BA" w:rsidRDefault="00862C2A" w:rsidP="00862C2A">
      <w:pPr>
        <w:numPr>
          <w:ilvl w:val="12"/>
          <w:numId w:val="0"/>
        </w:numPr>
        <w:jc w:val="both"/>
        <w:rPr>
          <w:rFonts w:ascii="Arial" w:hAnsi="Arial" w:cs="Arial"/>
        </w:rPr>
      </w:pPr>
    </w:p>
    <w:p w:rsidR="00862C2A" w:rsidRPr="008978BA" w:rsidRDefault="00862C2A" w:rsidP="00862C2A">
      <w:pPr>
        <w:jc w:val="both"/>
        <w:rPr>
          <w:rFonts w:ascii="Arial" w:hAnsi="Arial" w:cs="Arial"/>
        </w:rPr>
      </w:pPr>
      <w:r w:rsidRPr="008978BA">
        <w:rPr>
          <w:rFonts w:ascii="Arial" w:hAnsi="Arial" w:cs="Arial"/>
        </w:rPr>
        <w:t xml:space="preserve">En el entendido de que en caso de que sobreviniera alguna reclamación en contra del </w:t>
      </w:r>
      <w:r w:rsidRPr="008978BA">
        <w:rPr>
          <w:rFonts w:ascii="Arial" w:hAnsi="Arial" w:cs="Arial"/>
          <w:b/>
        </w:rPr>
        <w:t>Colegio de Bachilleres</w:t>
      </w:r>
      <w:r w:rsidRPr="008978BA">
        <w:rPr>
          <w:rFonts w:ascii="Arial" w:hAnsi="Arial" w:cs="Arial"/>
        </w:rPr>
        <w:t>, por cualquiera de las causas antes mencionadas, mi representada se compromete a llevar a cabo las acciones necesarias para garantizar la liberación del Colegio de Bachilleres de cualquier controversia o</w:t>
      </w:r>
      <w:r w:rsidRPr="008978BA">
        <w:rPr>
          <w:rFonts w:ascii="Arial" w:hAnsi="Arial" w:cs="Arial"/>
          <w:bCs/>
        </w:rPr>
        <w:t xml:space="preserve"> responsabilidad de carácter civil, mercantil, penal o administrativa que, en su caso, se ocasione</w:t>
      </w:r>
      <w:r w:rsidRPr="008978BA">
        <w:rPr>
          <w:rFonts w:ascii="Arial" w:hAnsi="Arial" w:cs="Arial"/>
          <w:b/>
        </w:rPr>
        <w:t>.</w:t>
      </w:r>
    </w:p>
    <w:p w:rsidR="00862C2A" w:rsidRPr="00B12761" w:rsidRDefault="00862C2A" w:rsidP="00862C2A">
      <w:pPr>
        <w:jc w:val="center"/>
        <w:rPr>
          <w:rFonts w:ascii="Tahoma" w:hAnsi="Tahoma" w:cs="Tahoma"/>
          <w:b/>
          <w:sz w:val="18"/>
          <w:szCs w:val="18"/>
        </w:rPr>
      </w:pPr>
    </w:p>
    <w:p w:rsidR="00862C2A" w:rsidRPr="00B12761" w:rsidRDefault="00862C2A" w:rsidP="00862C2A">
      <w:pPr>
        <w:jc w:val="center"/>
        <w:rPr>
          <w:rFonts w:ascii="Tahoma" w:hAnsi="Tahoma" w:cs="Tahoma"/>
          <w:b/>
          <w:sz w:val="18"/>
          <w:szCs w:val="18"/>
        </w:rPr>
      </w:pP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69443D" w:rsidRDefault="00862C2A" w:rsidP="00862C2A">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62C2A" w:rsidRDefault="00862C2A" w:rsidP="00862C2A">
      <w:pPr>
        <w:pStyle w:val="Normal1"/>
        <w:ind w:left="709" w:hanging="709"/>
        <w:jc w:val="both"/>
        <w:rPr>
          <w:rFonts w:ascii="Arial" w:hAnsi="Arial" w:cs="Arial"/>
          <w:b/>
          <w:i/>
          <w:sz w:val="18"/>
          <w:szCs w:val="18"/>
        </w:rPr>
      </w:pPr>
      <w:bookmarkStart w:id="140" w:name="_Ref234842194"/>
    </w:p>
    <w:p w:rsidR="00862C2A" w:rsidRDefault="00862C2A" w:rsidP="00AB0E82">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bookmarkEnd w:id="140"/>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XI</w:t>
      </w:r>
      <w:r w:rsidRPr="00A231A3">
        <w:rPr>
          <w:rFonts w:ascii="Arial" w:hAnsi="Arial" w:cs="Arial"/>
          <w:b/>
          <w:snapToGrid w:val="0"/>
          <w:color w:val="auto"/>
          <w:sz w:val="18"/>
          <w:szCs w:val="18"/>
        </w:rPr>
        <w:br/>
      </w:r>
      <w:bookmarkStart w:id="141" w:name="_Ref262575605"/>
      <w:r>
        <w:rPr>
          <w:rFonts w:ascii="Arial" w:hAnsi="Arial" w:cs="Arial"/>
          <w:b/>
          <w:snapToGrid w:val="0"/>
          <w:color w:val="auto"/>
          <w:sz w:val="18"/>
          <w:szCs w:val="18"/>
        </w:rPr>
        <w:t>Escrito en el que manifieste que es de Nacionalidad Mexicana</w:t>
      </w:r>
    </w:p>
    <w:bookmarkEnd w:id="141"/>
    <w:p w:rsidR="00862C2A" w:rsidRPr="00B418D9"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r w:rsidRPr="00B418D9">
        <w:rPr>
          <w:rFonts w:ascii="Arial" w:hAnsi="Arial" w:cs="Arial"/>
          <w:b/>
          <w:sz w:val="22"/>
          <w:szCs w:val="22"/>
        </w:rPr>
        <w:t>.</w:t>
      </w:r>
    </w:p>
    <w:p w:rsidR="00AB0E82" w:rsidRDefault="00AB0E82" w:rsidP="00862C2A">
      <w:pPr>
        <w:pStyle w:val="List"/>
        <w:rPr>
          <w:rFonts w:ascii="Arial" w:hAnsi="Arial" w:cs="Arial"/>
          <w:b/>
          <w:lang w:val="es-MX"/>
        </w:rPr>
      </w:pP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Default="00862C2A" w:rsidP="00862C2A">
      <w:pPr>
        <w:rPr>
          <w:rFonts w:ascii="Arial" w:hAnsi="Arial" w:cs="Arial"/>
          <w:color w:val="000000"/>
          <w:sz w:val="22"/>
          <w:szCs w:val="22"/>
        </w:rPr>
      </w:pPr>
    </w:p>
    <w:p w:rsidR="00862C2A" w:rsidRPr="00B418D9" w:rsidRDefault="00862C2A" w:rsidP="00862C2A">
      <w:pPr>
        <w:rPr>
          <w:rFonts w:ascii="Arial" w:hAnsi="Arial" w:cs="Arial"/>
          <w:color w:val="000000"/>
          <w:sz w:val="22"/>
          <w:szCs w:val="22"/>
        </w:rPr>
      </w:pPr>
    </w:p>
    <w:p w:rsidR="00862C2A" w:rsidRPr="00EB3BD1" w:rsidRDefault="00862C2A" w:rsidP="00862C2A">
      <w:pPr>
        <w:jc w:val="both"/>
        <w:rPr>
          <w:rFonts w:ascii="Arial" w:hAnsi="Arial" w:cs="Arial"/>
          <w:sz w:val="22"/>
          <w:szCs w:val="22"/>
        </w:rPr>
      </w:pPr>
    </w:p>
    <w:p w:rsidR="00862C2A" w:rsidRPr="00B418D9" w:rsidRDefault="00862C2A" w:rsidP="00862C2A">
      <w:pPr>
        <w:pStyle w:val="texto"/>
        <w:spacing w:after="0" w:line="240" w:lineRule="auto"/>
        <w:ind w:firstLine="0"/>
        <w:rPr>
          <w:rFonts w:cs="Arial"/>
          <w:b/>
          <w:sz w:val="22"/>
          <w:szCs w:val="22"/>
        </w:rPr>
      </w:pPr>
    </w:p>
    <w:p w:rsidR="00862C2A" w:rsidRPr="00925B31" w:rsidRDefault="00862C2A" w:rsidP="00862C2A">
      <w:pPr>
        <w:jc w:val="center"/>
        <w:rPr>
          <w:rFonts w:ascii="Arial" w:hAnsi="Arial" w:cs="Arial"/>
          <w:b/>
        </w:rPr>
      </w:pPr>
      <w:r w:rsidRPr="00925B31">
        <w:rPr>
          <w:rFonts w:ascii="Arial" w:hAnsi="Arial" w:cs="Arial"/>
          <w:b/>
        </w:rPr>
        <w:t xml:space="preserve">ESCRITO BAJO PROTESTA DE DECIR VERDAD EN EL QUE EL LICITANTE MANIFIESTA QUE ES DE NACIONALIDAD MEXICANA, </w:t>
      </w:r>
    </w:p>
    <w:p w:rsidR="00862C2A" w:rsidRPr="00925B31" w:rsidRDefault="00862C2A" w:rsidP="00862C2A">
      <w:pPr>
        <w:jc w:val="both"/>
        <w:rPr>
          <w:rFonts w:ascii="Arial" w:hAnsi="Arial" w:cs="Arial"/>
          <w:b/>
        </w:rPr>
      </w:pPr>
    </w:p>
    <w:p w:rsidR="00862C2A" w:rsidRPr="00925B31" w:rsidRDefault="00862C2A" w:rsidP="00862C2A">
      <w:pPr>
        <w:jc w:val="both"/>
        <w:rPr>
          <w:rFonts w:ascii="Arial" w:hAnsi="Arial" w:cs="Arial"/>
        </w:rPr>
      </w:pPr>
    </w:p>
    <w:p w:rsidR="00862C2A" w:rsidRPr="00925B31" w:rsidRDefault="00862C2A" w:rsidP="00862C2A">
      <w:pPr>
        <w:jc w:val="both"/>
        <w:rPr>
          <w:rFonts w:ascii="Arial" w:hAnsi="Arial" w:cs="Arial"/>
        </w:rPr>
      </w:pPr>
    </w:p>
    <w:p w:rsidR="00862C2A" w:rsidRPr="00925B31" w:rsidRDefault="00862C2A" w:rsidP="00862C2A">
      <w:pPr>
        <w:jc w:val="both"/>
        <w:rPr>
          <w:rFonts w:ascii="Arial" w:hAnsi="Arial" w:cs="Arial"/>
        </w:rPr>
      </w:pPr>
      <w:r>
        <w:rPr>
          <w:rFonts w:ascii="Arial" w:hAnsi="Arial" w:cs="Arial"/>
        </w:rPr>
        <w:t xml:space="preserve"> </w:t>
      </w:r>
    </w:p>
    <w:p w:rsidR="00862C2A" w:rsidRPr="00925B31" w:rsidRDefault="00862C2A" w:rsidP="00862C2A">
      <w:pPr>
        <w:jc w:val="both"/>
        <w:rPr>
          <w:rFonts w:ascii="Arial" w:hAnsi="Arial" w:cs="Arial"/>
        </w:rPr>
      </w:pPr>
      <w:r w:rsidRPr="00925B31">
        <w:rPr>
          <w:rFonts w:ascii="Arial" w:hAnsi="Arial" w:cs="Arial"/>
        </w:rPr>
        <w:t>Me refiero al procedimiento</w:t>
      </w:r>
      <w:r>
        <w:rPr>
          <w:rFonts w:ascii="Arial" w:hAnsi="Arial" w:cs="Arial"/>
        </w:rPr>
        <w:t xml:space="preserve"> de Licitación Pública Nacional N° LA-011L5N002- </w:t>
      </w:r>
      <w:r w:rsidR="009B40F0">
        <w:rPr>
          <w:rFonts w:ascii="Arial" w:hAnsi="Arial" w:cs="Arial"/>
        </w:rPr>
        <w:t>EXX</w:t>
      </w:r>
      <w:r w:rsidRPr="007618AC">
        <w:rPr>
          <w:rFonts w:ascii="Arial" w:hAnsi="Arial" w:cs="Arial"/>
        </w:rPr>
        <w:t>-2018</w:t>
      </w:r>
      <w:r w:rsidRPr="00925B31">
        <w:rPr>
          <w:rFonts w:ascii="Arial" w:hAnsi="Arial" w:cs="Arial"/>
        </w:rPr>
        <w:t>, en el que (mi representada) (quien suscribe) __________________ participa.</w:t>
      </w:r>
    </w:p>
    <w:p w:rsidR="00862C2A" w:rsidRPr="00925B31" w:rsidRDefault="00862C2A" w:rsidP="00862C2A">
      <w:pPr>
        <w:jc w:val="both"/>
        <w:rPr>
          <w:rFonts w:ascii="Arial" w:hAnsi="Arial" w:cs="Arial"/>
        </w:rPr>
      </w:pPr>
    </w:p>
    <w:p w:rsidR="00862C2A" w:rsidRPr="00925B31" w:rsidRDefault="00862C2A" w:rsidP="00862C2A">
      <w:pPr>
        <w:jc w:val="both"/>
        <w:rPr>
          <w:rFonts w:ascii="Arial" w:hAnsi="Arial" w:cs="Arial"/>
          <w:bCs/>
        </w:rPr>
      </w:pPr>
      <w:r w:rsidRPr="00925B31">
        <w:rPr>
          <w:rFonts w:ascii="Arial" w:hAnsi="Arial" w:cs="Arial"/>
          <w:bCs/>
        </w:rPr>
        <w:t xml:space="preserve">Sobre el particular y en términos de lo previsto por el Acuerdo en el que establecen las reglas para la determinación y acreditación del grado de contenido nacional, tratándose de procedimientos de contratación de carácter nacional, manifiesto que el que suscribe, declara bajo protesta de decir verdad, que es de nacionalidad mexicana con domicilio en territorio nacional, y que la totalidad de los </w:t>
      </w:r>
      <w:r w:rsidR="00265CD0">
        <w:rPr>
          <w:rFonts w:ascii="Arial" w:hAnsi="Arial" w:cs="Arial"/>
          <w:bCs/>
        </w:rPr>
        <w:t>servicios</w:t>
      </w:r>
      <w:r w:rsidRPr="00925B31">
        <w:rPr>
          <w:rFonts w:ascii="Arial" w:hAnsi="Arial" w:cs="Arial"/>
          <w:bCs/>
        </w:rPr>
        <w:t xml:space="preserve"> que propone mi representada en dicha propuesta, bajo las partida</w:t>
      </w:r>
      <w:r>
        <w:rPr>
          <w:rFonts w:ascii="Arial" w:hAnsi="Arial" w:cs="Arial"/>
          <w:bCs/>
        </w:rPr>
        <w:t>s</w:t>
      </w:r>
      <w:r w:rsidRPr="00925B31">
        <w:rPr>
          <w:rFonts w:ascii="Arial" w:hAnsi="Arial" w:cs="Arial"/>
          <w:bCs/>
        </w:rPr>
        <w:t xml:space="preserve"> números___________________ será (n) producido (s) en México en el supuesto de que nos sea adjudicado el </w:t>
      </w:r>
      <w:r>
        <w:rPr>
          <w:rFonts w:ascii="Arial" w:hAnsi="Arial" w:cs="Arial"/>
          <w:color w:val="000000"/>
        </w:rPr>
        <w:t>Contrato</w:t>
      </w:r>
      <w:r w:rsidRPr="00925B31">
        <w:rPr>
          <w:rFonts w:ascii="Arial" w:hAnsi="Arial" w:cs="Arial"/>
          <w:bCs/>
        </w:rPr>
        <w:t xml:space="preserve"> respectivo.</w:t>
      </w:r>
    </w:p>
    <w:p w:rsidR="00862C2A" w:rsidRPr="00925B31" w:rsidRDefault="00862C2A" w:rsidP="00862C2A">
      <w:pPr>
        <w:jc w:val="both"/>
        <w:rPr>
          <w:rFonts w:ascii="Arial" w:hAnsi="Arial" w:cs="Arial"/>
          <w:bCs/>
        </w:rPr>
      </w:pPr>
    </w:p>
    <w:p w:rsidR="00862C2A" w:rsidRPr="00B26BA2" w:rsidRDefault="00862C2A" w:rsidP="00862C2A">
      <w:pPr>
        <w:pStyle w:val="texto"/>
        <w:spacing w:after="0" w:line="240" w:lineRule="auto"/>
        <w:ind w:firstLine="0"/>
        <w:rPr>
          <w:rFonts w:cs="Arial"/>
          <w:sz w:val="20"/>
          <w:szCs w:val="18"/>
          <w:lang w:val="es-ES"/>
        </w:rPr>
      </w:pPr>
    </w:p>
    <w:p w:rsidR="00862C2A" w:rsidRPr="00B12761" w:rsidRDefault="00862C2A" w:rsidP="00862C2A">
      <w:pPr>
        <w:jc w:val="center"/>
        <w:rPr>
          <w:rFonts w:ascii="Tahoma" w:hAnsi="Tahoma" w:cs="Tahoma"/>
          <w:b/>
          <w:sz w:val="18"/>
          <w:szCs w:val="18"/>
        </w:rPr>
      </w:pP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62C2A" w:rsidRPr="00862C2A"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69443D" w:rsidRDefault="00862C2A" w:rsidP="00862C2A">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62C2A" w:rsidRDefault="00862C2A" w:rsidP="00862C2A">
      <w:pPr>
        <w:pStyle w:val="texto"/>
        <w:spacing w:after="0" w:line="240" w:lineRule="auto"/>
        <w:ind w:firstLine="0"/>
        <w:rPr>
          <w:rFonts w:cs="Arial"/>
          <w:sz w:val="20"/>
          <w:szCs w:val="18"/>
        </w:rPr>
      </w:pPr>
    </w:p>
    <w:p w:rsidR="00862C2A" w:rsidRDefault="00862C2A" w:rsidP="00862C2A">
      <w:pPr>
        <w:pStyle w:val="texto"/>
        <w:spacing w:after="0" w:line="240" w:lineRule="auto"/>
        <w:ind w:firstLine="0"/>
        <w:rPr>
          <w:rFonts w:cs="Arial"/>
          <w:sz w:val="20"/>
          <w:szCs w:val="18"/>
        </w:rPr>
      </w:pPr>
    </w:p>
    <w:p w:rsidR="00862C2A" w:rsidRDefault="00862C2A" w:rsidP="00862C2A">
      <w:pPr>
        <w:pStyle w:val="texto"/>
        <w:spacing w:after="0" w:line="240" w:lineRule="auto"/>
        <w:ind w:firstLine="0"/>
        <w:rPr>
          <w:rFonts w:cs="Arial"/>
          <w:sz w:val="20"/>
          <w:szCs w:val="18"/>
        </w:rPr>
      </w:pPr>
    </w:p>
    <w:p w:rsidR="00862C2A" w:rsidRDefault="00862C2A" w:rsidP="00862C2A">
      <w:pPr>
        <w:pStyle w:val="texto"/>
        <w:spacing w:after="0" w:line="240" w:lineRule="auto"/>
        <w:ind w:firstLine="0"/>
        <w:rPr>
          <w:rFonts w:cs="Arial"/>
          <w:sz w:val="20"/>
          <w:szCs w:val="18"/>
        </w:rPr>
      </w:pPr>
    </w:p>
    <w:p w:rsidR="00862C2A" w:rsidRPr="003C3EC6" w:rsidRDefault="004015F8" w:rsidP="00862C2A">
      <w:pPr>
        <w:pStyle w:val="texto"/>
        <w:spacing w:after="0" w:line="240" w:lineRule="auto"/>
        <w:ind w:firstLine="0"/>
        <w:rPr>
          <w:rFonts w:cs="Arial"/>
          <w:b/>
          <w:sz w:val="16"/>
          <w:szCs w:val="18"/>
        </w:rPr>
      </w:pPr>
      <w:r>
        <w:rPr>
          <w:rFonts w:cs="Arial"/>
          <w:sz w:val="20"/>
          <w:szCs w:val="18"/>
        </w:rPr>
        <w:pict>
          <v:rect id="_x0000_i1027" style="width:0;height:1.5pt" o:hralign="center" o:hrstd="t" o:hr="t" fillcolor="#aca899" stroked="f"/>
        </w:pict>
      </w:r>
    </w:p>
    <w:p w:rsidR="004C27D1" w:rsidRDefault="00862C2A" w:rsidP="00AB0E82">
      <w:pPr>
        <w:pStyle w:val="Normal1"/>
        <w:ind w:left="709" w:hanging="709"/>
        <w:jc w:val="both"/>
        <w:rPr>
          <w:rFonts w:ascii="Arial" w:hAnsi="Arial" w:cs="Arial"/>
          <w:i/>
          <w:sz w:val="18"/>
          <w:szCs w:val="18"/>
        </w:rPr>
      </w:pPr>
      <w:bookmarkStart w:id="142" w:name="_Ref234842205"/>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p>
    <w:p w:rsidR="004C27D1" w:rsidRDefault="004C27D1" w:rsidP="00862C2A">
      <w:pPr>
        <w:pStyle w:val="Normal1"/>
        <w:ind w:left="709" w:hanging="709"/>
        <w:jc w:val="both"/>
        <w:rPr>
          <w:rFonts w:ascii="Arial" w:hAnsi="Arial" w:cs="Arial"/>
          <w:i/>
          <w:sz w:val="18"/>
          <w:szCs w:val="18"/>
        </w:rPr>
      </w:pPr>
    </w:p>
    <w:p w:rsidR="00B4375E" w:rsidRDefault="00B4375E" w:rsidP="00862C2A">
      <w:pPr>
        <w:pStyle w:val="Normal1"/>
        <w:ind w:left="709" w:hanging="709"/>
        <w:jc w:val="both"/>
        <w:rPr>
          <w:rFonts w:ascii="Arial" w:hAnsi="Arial" w:cs="Arial"/>
          <w:i/>
          <w:sz w:val="18"/>
          <w:szCs w:val="18"/>
        </w:rPr>
      </w:pPr>
    </w:p>
    <w:bookmarkEnd w:id="142"/>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XII</w:t>
      </w:r>
      <w:r w:rsidRPr="00A231A3">
        <w:rPr>
          <w:rFonts w:ascii="Arial" w:hAnsi="Arial" w:cs="Arial"/>
          <w:b/>
          <w:snapToGrid w:val="0"/>
          <w:color w:val="auto"/>
          <w:sz w:val="18"/>
          <w:szCs w:val="18"/>
        </w:rPr>
        <w:br/>
      </w:r>
      <w:bookmarkStart w:id="143" w:name="_Ref269817918"/>
      <w:r>
        <w:rPr>
          <w:rFonts w:ascii="Arial" w:hAnsi="Arial" w:cs="Arial"/>
          <w:b/>
          <w:snapToGrid w:val="0"/>
          <w:color w:val="auto"/>
          <w:sz w:val="18"/>
          <w:szCs w:val="18"/>
        </w:rPr>
        <w:t xml:space="preserve">No </w:t>
      </w:r>
      <w:r w:rsidRPr="00A231A3">
        <w:rPr>
          <w:rFonts w:ascii="Arial" w:hAnsi="Arial" w:cs="Arial"/>
          <w:b/>
          <w:snapToGrid w:val="0"/>
          <w:color w:val="auto"/>
          <w:sz w:val="18"/>
          <w:szCs w:val="18"/>
        </w:rPr>
        <w:t>Transferencia de derechos</w:t>
      </w:r>
      <w:bookmarkEnd w:id="143"/>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Default="00862C2A" w:rsidP="00862C2A">
      <w:pPr>
        <w:pStyle w:val="Normal1"/>
        <w:jc w:val="right"/>
        <w:rPr>
          <w:rFonts w:ascii="Arial" w:hAnsi="Arial" w:cs="Arial"/>
          <w:sz w:val="22"/>
          <w:szCs w:val="22"/>
          <w:lang w:val="es-MX"/>
        </w:rPr>
      </w:pP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Default="00862C2A" w:rsidP="00862C2A">
      <w:pPr>
        <w:pStyle w:val="Normal1"/>
        <w:spacing w:line="276" w:lineRule="auto"/>
        <w:jc w:val="both"/>
        <w:rPr>
          <w:rFonts w:ascii="Arial" w:hAnsi="Arial" w:cs="Arial"/>
        </w:rPr>
      </w:pPr>
    </w:p>
    <w:p w:rsidR="00862C2A" w:rsidRPr="008978BA" w:rsidRDefault="00862C2A" w:rsidP="00862C2A">
      <w:pPr>
        <w:pStyle w:val="Normal1"/>
        <w:spacing w:line="276" w:lineRule="auto"/>
        <w:jc w:val="both"/>
        <w:rPr>
          <w:rFonts w:ascii="Arial" w:hAnsi="Arial" w:cs="Arial"/>
        </w:rPr>
      </w:pPr>
      <w:r w:rsidRPr="008978BA">
        <w:rPr>
          <w:rFonts w:ascii="Arial" w:hAnsi="Arial" w:cs="Arial"/>
        </w:rPr>
        <w:t xml:space="preserve">(Nombre del representante o apoderado legal), en mi calidad de ________________________  </w:t>
      </w:r>
      <w:proofErr w:type="spellStart"/>
      <w:r w:rsidRPr="008978BA">
        <w:rPr>
          <w:rFonts w:ascii="Arial" w:hAnsi="Arial" w:cs="Arial"/>
        </w:rPr>
        <w:t>de</w:t>
      </w:r>
      <w:proofErr w:type="spellEnd"/>
      <w:r w:rsidRPr="008978BA">
        <w:rPr>
          <w:rFonts w:ascii="Arial" w:hAnsi="Arial" w:cs="Arial"/>
        </w:rPr>
        <w:t xml:space="preserve"> la empresa ________________________________, manifiesto que en caso de que mi representada resulte adjudicada con un Contrato derivado de la presente licitación, NO podrá transferir los derechos y obligaciones que se deriven de dicho Contrato en forma parcial ni total en favor de cualquier otra persona, con excepción de los derechos de cobro, en cuyo caso se deberá contar con el consentimiento previo y por escrito del Colegio de Bachilleres.</w:t>
      </w:r>
    </w:p>
    <w:p w:rsidR="00862C2A" w:rsidRDefault="00862C2A" w:rsidP="00862C2A">
      <w:pPr>
        <w:pStyle w:val="Normal1"/>
        <w:rPr>
          <w:rFonts w:ascii="Arial" w:hAnsi="Arial" w:cs="Arial"/>
          <w:b/>
          <w:color w:val="auto"/>
          <w:sz w:val="22"/>
          <w:szCs w:val="22"/>
          <w:lang w:val="es-MX"/>
        </w:rPr>
      </w:pP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bookmarkStart w:id="144" w:name="_Ref234842215"/>
      <w:r w:rsidRPr="0069443D">
        <w:rPr>
          <w:rFonts w:ascii="Arial" w:hAnsi="Arial" w:cs="Arial"/>
          <w:b/>
          <w:color w:val="auto"/>
          <w:sz w:val="22"/>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Default="00862C2A" w:rsidP="00862C2A">
      <w:pPr>
        <w:pStyle w:val="Normal1"/>
        <w:spacing w:after="0" w:afterAutospacing="0"/>
        <w:rPr>
          <w:rFonts w:ascii="Arial" w:hAnsi="Arial" w:cs="Arial"/>
          <w:sz w:val="22"/>
          <w:szCs w:val="21"/>
          <w:u w:val="single"/>
          <w:lang w:val="es-MX"/>
        </w:rPr>
      </w:pPr>
    </w:p>
    <w:p w:rsidR="00862C2A"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69443D" w:rsidRDefault="00862C2A" w:rsidP="00862C2A">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Apodera</w:t>
      </w:r>
      <w:r w:rsidRPr="0069443D">
        <w:rPr>
          <w:rFonts w:ascii="Arial" w:hAnsi="Arial" w:cs="Arial"/>
          <w:sz w:val="22"/>
          <w:szCs w:val="21"/>
          <w:lang w:val="es-MX"/>
        </w:rPr>
        <w:t>do Legal (Nombre y Cargo)</w:t>
      </w:r>
    </w:p>
    <w:p w:rsidR="00862C2A" w:rsidRDefault="00862C2A" w:rsidP="00862C2A">
      <w:pPr>
        <w:adjustRightInd w:val="0"/>
        <w:spacing w:after="120"/>
        <w:jc w:val="both"/>
        <w:rPr>
          <w:rFonts w:ascii="Arial" w:hAnsi="Arial" w:cs="Arial"/>
          <w:b/>
          <w:sz w:val="22"/>
          <w:szCs w:val="22"/>
          <w:lang w:val="es-MX"/>
        </w:rPr>
      </w:pPr>
    </w:p>
    <w:p w:rsidR="00862C2A" w:rsidRPr="002B1B5F" w:rsidRDefault="00862C2A" w:rsidP="00862C2A">
      <w:pPr>
        <w:pStyle w:val="Normal1"/>
        <w:ind w:left="709" w:hanging="709"/>
        <w:jc w:val="both"/>
        <w:rPr>
          <w:rFonts w:ascii="Arial" w:hAnsi="Arial" w:cs="Arial"/>
          <w:i/>
          <w:sz w:val="18"/>
          <w:szCs w:val="18"/>
        </w:rPr>
      </w:pPr>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862C2A" w:rsidRPr="00222862" w:rsidRDefault="00862C2A" w:rsidP="00862C2A">
      <w:pPr>
        <w:adjustRightInd w:val="0"/>
        <w:spacing w:after="120"/>
        <w:jc w:val="both"/>
        <w:rPr>
          <w:rFonts w:ascii="ArialMT" w:hAnsi="ArialMT" w:cs="ArialMT"/>
          <w:sz w:val="18"/>
          <w:szCs w:val="18"/>
        </w:rPr>
      </w:pPr>
      <w:r>
        <w:rPr>
          <w:rFonts w:ascii="Arial" w:hAnsi="Arial" w:cs="Arial"/>
          <w:b/>
          <w:sz w:val="22"/>
          <w:szCs w:val="22"/>
          <w:lang w:val="es-MX"/>
        </w:rPr>
        <w:br w:type="page"/>
      </w:r>
      <w:bookmarkEnd w:id="144"/>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45" w:name="_Ref234899737"/>
      <w:r>
        <w:rPr>
          <w:rFonts w:ascii="Arial" w:hAnsi="Arial" w:cs="Arial"/>
          <w:b/>
          <w:snapToGrid w:val="0"/>
          <w:color w:val="auto"/>
          <w:sz w:val="18"/>
          <w:szCs w:val="18"/>
        </w:rPr>
        <w:lastRenderedPageBreak/>
        <w:t>Anexo XIII</w:t>
      </w:r>
      <w:r w:rsidRPr="00A231A3">
        <w:rPr>
          <w:rFonts w:ascii="Arial" w:hAnsi="Arial" w:cs="Arial"/>
          <w:b/>
          <w:snapToGrid w:val="0"/>
          <w:color w:val="auto"/>
          <w:sz w:val="18"/>
          <w:szCs w:val="18"/>
        </w:rPr>
        <w:t xml:space="preserve"> </w:t>
      </w:r>
      <w:bookmarkStart w:id="146" w:name="_Ref262575122"/>
      <w:bookmarkEnd w:id="145"/>
      <w:r w:rsidRPr="00A231A3">
        <w:rPr>
          <w:rFonts w:ascii="Arial" w:hAnsi="Arial" w:cs="Arial"/>
          <w:b/>
          <w:snapToGrid w:val="0"/>
          <w:color w:val="auto"/>
          <w:sz w:val="18"/>
          <w:szCs w:val="18"/>
        </w:rPr>
        <w:br/>
      </w:r>
      <w:bookmarkStart w:id="147" w:name="_Ref269817925"/>
      <w:r w:rsidRPr="00A231A3">
        <w:rPr>
          <w:rFonts w:ascii="Arial" w:hAnsi="Arial" w:cs="Arial"/>
          <w:b/>
          <w:snapToGrid w:val="0"/>
          <w:color w:val="auto"/>
          <w:sz w:val="18"/>
          <w:szCs w:val="18"/>
        </w:rPr>
        <w:t>Clasificación de la empresa (Micro, Pequeña o Mediana)</w:t>
      </w:r>
      <w:bookmarkEnd w:id="146"/>
      <w:bookmarkEnd w:id="147"/>
    </w:p>
    <w:p w:rsidR="00862C2A" w:rsidRDefault="00862C2A" w:rsidP="00862C2A">
      <w:pPr>
        <w:pStyle w:val="Normal1"/>
        <w:rPr>
          <w:rFonts w:ascii="Arial" w:hAnsi="Arial" w:cs="Arial"/>
          <w:sz w:val="22"/>
          <w:szCs w:val="22"/>
        </w:rPr>
      </w:pPr>
    </w:p>
    <w:p w:rsidR="00862C2A" w:rsidRDefault="00862C2A" w:rsidP="00862C2A">
      <w:pPr>
        <w:pStyle w:val="Normal1"/>
        <w:jc w:val="right"/>
        <w:rPr>
          <w:rFonts w:ascii="Arial" w:hAnsi="Arial" w:cs="Arial"/>
          <w:b/>
          <w:sz w:val="22"/>
          <w:szCs w:val="22"/>
        </w:rPr>
      </w:pPr>
      <w:r>
        <w:rPr>
          <w:rFonts w:ascii="Arial" w:hAnsi="Arial" w:cs="Arial"/>
          <w:b/>
          <w:sz w:val="22"/>
          <w:szCs w:val="22"/>
        </w:rPr>
        <w:t xml:space="preserve">Ciudad de México, a    de         </w:t>
      </w:r>
      <w:proofErr w:type="spellStart"/>
      <w:r>
        <w:rPr>
          <w:rFonts w:ascii="Arial" w:hAnsi="Arial" w:cs="Arial"/>
          <w:b/>
          <w:sz w:val="22"/>
          <w:szCs w:val="22"/>
        </w:rPr>
        <w:t>de</w:t>
      </w:r>
      <w:proofErr w:type="spellEnd"/>
      <w:r>
        <w:rPr>
          <w:rFonts w:ascii="Arial" w:hAnsi="Arial" w:cs="Arial"/>
          <w:b/>
          <w:sz w:val="22"/>
          <w:szCs w:val="22"/>
        </w:rPr>
        <w:t xml:space="preserve"> 2018.</w:t>
      </w:r>
    </w:p>
    <w:p w:rsidR="00862C2A" w:rsidRPr="00203084" w:rsidRDefault="00862C2A" w:rsidP="00862C2A">
      <w:pPr>
        <w:pStyle w:val="List"/>
        <w:rPr>
          <w:rFonts w:ascii="Arial" w:hAnsi="Arial" w:cs="Arial"/>
          <w:b/>
          <w:lang w:val="es-MX"/>
        </w:rPr>
      </w:pPr>
      <w:r w:rsidRPr="00203084">
        <w:rPr>
          <w:rFonts w:ascii="Arial" w:hAnsi="Arial" w:cs="Arial"/>
          <w:b/>
          <w:lang w:val="es-MX"/>
        </w:rPr>
        <w:t>COLEGIO DE BACHILLERES</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Prolongación Rancho Vista Hermosa No. 105,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Colonia Los Girasoles, Delegación Coyoacán, </w:t>
      </w:r>
    </w:p>
    <w:p w:rsidR="00862C2A" w:rsidRPr="00203084" w:rsidRDefault="00862C2A" w:rsidP="00862C2A">
      <w:pPr>
        <w:pStyle w:val="Normal1"/>
        <w:spacing w:before="0" w:beforeAutospacing="0" w:after="0" w:afterAutospacing="0"/>
        <w:rPr>
          <w:rFonts w:ascii="Arial" w:hAnsi="Arial" w:cs="Arial"/>
          <w:color w:val="auto"/>
          <w:lang w:val="es-MX"/>
        </w:rPr>
      </w:pPr>
      <w:r w:rsidRPr="00203084">
        <w:rPr>
          <w:rFonts w:ascii="Arial" w:hAnsi="Arial" w:cs="Arial"/>
          <w:color w:val="auto"/>
          <w:lang w:val="es-MX"/>
        </w:rPr>
        <w:t xml:space="preserve">C.P. 04920, </w:t>
      </w:r>
      <w:r>
        <w:rPr>
          <w:rFonts w:ascii="Arial" w:hAnsi="Arial" w:cs="Arial"/>
          <w:color w:val="auto"/>
          <w:lang w:val="es-MX"/>
        </w:rPr>
        <w:t>Ciudad de México</w:t>
      </w:r>
    </w:p>
    <w:p w:rsidR="00862C2A" w:rsidRDefault="00862C2A" w:rsidP="00862C2A">
      <w:pPr>
        <w:pStyle w:val="List"/>
        <w:rPr>
          <w:rFonts w:ascii="Arial" w:hAnsi="Arial" w:cs="Arial"/>
          <w:sz w:val="22"/>
          <w:szCs w:val="22"/>
          <w:lang w:val="es-MX"/>
        </w:rPr>
      </w:pPr>
    </w:p>
    <w:p w:rsidR="00862C2A" w:rsidRDefault="00862C2A" w:rsidP="00862C2A">
      <w:pPr>
        <w:pStyle w:val="List"/>
        <w:rPr>
          <w:rFonts w:ascii="Arial" w:hAnsi="Arial" w:cs="Arial"/>
          <w:sz w:val="22"/>
          <w:szCs w:val="22"/>
          <w:lang w:val="es-MX"/>
        </w:rPr>
      </w:pPr>
    </w:p>
    <w:p w:rsidR="00862C2A" w:rsidRPr="002B1B5F" w:rsidRDefault="00862C2A" w:rsidP="00862C2A">
      <w:pPr>
        <w:pStyle w:val="Normal1"/>
        <w:spacing w:before="240" w:beforeAutospacing="0" w:after="120" w:afterAutospacing="0"/>
        <w:ind w:left="-142"/>
        <w:jc w:val="right"/>
        <w:rPr>
          <w:rFonts w:ascii="Arial" w:hAnsi="Arial" w:cs="Arial"/>
          <w:b/>
          <w:i/>
          <w:color w:val="auto"/>
          <w:sz w:val="18"/>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w:t>
      </w:r>
      <w:r w:rsidR="009B40F0">
        <w:rPr>
          <w:rFonts w:ascii="Arial" w:hAnsi="Arial" w:cs="Arial"/>
          <w:i/>
          <w:color w:val="auto"/>
          <w:szCs w:val="22"/>
        </w:rPr>
        <w:t>EXX</w:t>
      </w:r>
      <w:r w:rsidRPr="00466A25">
        <w:rPr>
          <w:rFonts w:ascii="Arial" w:hAnsi="Arial" w:cs="Arial"/>
          <w:i/>
          <w:color w:val="auto"/>
          <w:szCs w:val="22"/>
        </w:rPr>
        <w:t>-</w:t>
      </w:r>
      <w:r>
        <w:rPr>
          <w:rFonts w:ascii="Arial" w:hAnsi="Arial" w:cs="Arial"/>
          <w:i/>
          <w:color w:val="auto"/>
          <w:szCs w:val="22"/>
        </w:rPr>
        <w:t>2018</w:t>
      </w:r>
    </w:p>
    <w:p w:rsidR="00862C2A" w:rsidRPr="007A5468" w:rsidRDefault="00862C2A" w:rsidP="00862C2A">
      <w:pPr>
        <w:pStyle w:val="Normal1"/>
        <w:jc w:val="right"/>
        <w:rPr>
          <w:rFonts w:ascii="Arial" w:hAnsi="Arial" w:cs="Arial"/>
          <w:szCs w:val="22"/>
          <w:lang w:val="es-MX"/>
        </w:rPr>
      </w:pPr>
      <w:r w:rsidRPr="007A5468">
        <w:rPr>
          <w:rFonts w:ascii="Arial" w:hAnsi="Arial" w:cs="Arial"/>
          <w:szCs w:val="22"/>
          <w:lang w:val="es-MX"/>
        </w:rPr>
        <w:t>.</w:t>
      </w:r>
    </w:p>
    <w:p w:rsidR="00862C2A" w:rsidRPr="008978BA" w:rsidRDefault="00862C2A" w:rsidP="00862C2A">
      <w:pPr>
        <w:pStyle w:val="Normal1"/>
        <w:spacing w:line="276" w:lineRule="auto"/>
        <w:jc w:val="both"/>
        <w:rPr>
          <w:rFonts w:ascii="Arial" w:hAnsi="Arial" w:cs="Arial"/>
        </w:rPr>
      </w:pPr>
      <w:r w:rsidRPr="008978BA">
        <w:rPr>
          <w:rFonts w:ascii="Arial" w:hAnsi="Arial" w:cs="Arial"/>
        </w:rPr>
        <w:t xml:space="preserve">(Nombre del representante o apoderado legal), en mi calidad de _________________________  </w:t>
      </w:r>
      <w:proofErr w:type="spellStart"/>
      <w:r w:rsidRPr="008978BA">
        <w:rPr>
          <w:rFonts w:ascii="Arial" w:hAnsi="Arial" w:cs="Arial"/>
        </w:rPr>
        <w:t>de</w:t>
      </w:r>
      <w:proofErr w:type="spellEnd"/>
      <w:r w:rsidRPr="008978BA">
        <w:rPr>
          <w:rFonts w:ascii="Arial" w:hAnsi="Arial" w:cs="Arial"/>
        </w:rPr>
        <w:t xml:space="preserve"> la empresa ________________________________, manifiesto que mi representada se encuentra clasificada como __________________________, declarando que el número  de personas que integran mi planta de empleados es de _________ trabajadores, y mi rango de monto de ventas anuales es de $____________, conforme a la clasificación de la “Ley para el Desarrollo de la Competitividad de la Micro, Pequeña y Mediana Empresa”</w:t>
      </w:r>
      <w:bookmarkStart w:id="148" w:name="3"/>
      <w:r w:rsidRPr="008978BA">
        <w:rPr>
          <w:rFonts w:ascii="Arial" w:hAnsi="Arial" w:cs="Arial"/>
        </w:rPr>
        <w:t xml:space="preserve"> y el “ACUERDO por el que se establece la estratificación de las micro, pequeñas y medianas empresas”.</w:t>
      </w:r>
    </w:p>
    <w:bookmarkEnd w:id="148"/>
    <w:p w:rsidR="00862C2A" w:rsidRPr="008978BA" w:rsidRDefault="00862C2A" w:rsidP="00862C2A">
      <w:pPr>
        <w:pStyle w:val="Normal1"/>
        <w:rPr>
          <w:rFonts w:ascii="Arial" w:hAnsi="Arial" w:cs="Arial"/>
        </w:rPr>
      </w:pPr>
      <w:r w:rsidRPr="008978BA">
        <w:rPr>
          <w:rFonts w:ascii="Arial" w:hAnsi="Arial" w:cs="Arial"/>
        </w:rPr>
        <w:t>Sin otro particular, para los efectos a que haya lugar.</w:t>
      </w:r>
    </w:p>
    <w:p w:rsidR="00862C2A" w:rsidRDefault="00862C2A" w:rsidP="00862C2A">
      <w:pPr>
        <w:pStyle w:val="Normal1"/>
        <w:rPr>
          <w:rFonts w:ascii="Arial" w:hAnsi="Arial" w:cs="Arial"/>
          <w:sz w:val="22"/>
          <w:szCs w:val="22"/>
        </w:rPr>
      </w:pPr>
    </w:p>
    <w:p w:rsidR="00862C2A" w:rsidRPr="0069443D" w:rsidRDefault="00862C2A" w:rsidP="00862C2A">
      <w:pPr>
        <w:pStyle w:val="Normal1"/>
        <w:spacing w:before="0" w:beforeAutospacing="0" w:after="0" w:afterAutospacing="0"/>
        <w:rPr>
          <w:rFonts w:ascii="Arial" w:hAnsi="Arial" w:cs="Arial"/>
          <w:b/>
          <w:color w:val="auto"/>
          <w:sz w:val="22"/>
          <w:szCs w:val="21"/>
          <w:lang w:val="it-CH"/>
        </w:rPr>
      </w:pPr>
      <w:r w:rsidRPr="0069443D">
        <w:rPr>
          <w:rFonts w:ascii="Arial" w:hAnsi="Arial" w:cs="Arial"/>
          <w:b/>
          <w:color w:val="auto"/>
          <w:sz w:val="22"/>
          <w:szCs w:val="21"/>
          <w:lang w:val="it-CH"/>
        </w:rPr>
        <w:t xml:space="preserve">A T E N T A M E N T E </w:t>
      </w:r>
    </w:p>
    <w:p w:rsidR="00862C2A" w:rsidRPr="0069443D" w:rsidRDefault="00862C2A" w:rsidP="00862C2A">
      <w:pPr>
        <w:pStyle w:val="Normal1"/>
        <w:spacing w:before="0" w:beforeAutospacing="0" w:after="0" w:afterAutospacing="0"/>
        <w:rPr>
          <w:rFonts w:ascii="Arial" w:hAnsi="Arial" w:cs="Arial"/>
          <w:b/>
          <w:color w:val="auto"/>
          <w:sz w:val="22"/>
          <w:szCs w:val="21"/>
        </w:rPr>
      </w:pPr>
      <w:r w:rsidRPr="0069443D">
        <w:rPr>
          <w:rFonts w:ascii="Arial" w:hAnsi="Arial" w:cs="Arial"/>
          <w:b/>
          <w:color w:val="auto"/>
          <w:sz w:val="22"/>
          <w:szCs w:val="21"/>
        </w:rPr>
        <w:t xml:space="preserve">NOMBRE DE LA EMPRESA </w:t>
      </w:r>
    </w:p>
    <w:p w:rsidR="00862C2A"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p>
    <w:p w:rsidR="00862C2A" w:rsidRPr="0069443D" w:rsidRDefault="00862C2A" w:rsidP="00862C2A">
      <w:pPr>
        <w:pStyle w:val="Normal1"/>
        <w:spacing w:after="0" w:afterAutospacing="0"/>
        <w:rPr>
          <w:rFonts w:ascii="Arial" w:hAnsi="Arial" w:cs="Arial"/>
          <w:sz w:val="22"/>
          <w:szCs w:val="21"/>
          <w:u w:val="single"/>
          <w:lang w:val="es-MX"/>
        </w:rPr>
      </w:pPr>
      <w:r w:rsidRPr="0069443D">
        <w:rPr>
          <w:rFonts w:ascii="Arial" w:hAnsi="Arial" w:cs="Arial"/>
          <w:sz w:val="22"/>
          <w:szCs w:val="21"/>
          <w:u w:val="single"/>
          <w:lang w:val="es-MX"/>
        </w:rPr>
        <w:t>_ (FIRMA AUTÓGRAFA) _______________________________</w:t>
      </w:r>
    </w:p>
    <w:p w:rsidR="00862C2A" w:rsidRPr="0069443D" w:rsidRDefault="00862C2A" w:rsidP="00862C2A">
      <w:pPr>
        <w:pStyle w:val="Normal1"/>
        <w:spacing w:before="0" w:beforeAutospacing="0"/>
        <w:rPr>
          <w:rFonts w:ascii="Arial" w:hAnsi="Arial" w:cs="Arial"/>
          <w:sz w:val="22"/>
          <w:szCs w:val="21"/>
          <w:lang w:val="es-MX"/>
        </w:rPr>
      </w:pPr>
      <w:r w:rsidRPr="0069443D">
        <w:rPr>
          <w:rFonts w:ascii="Arial" w:hAnsi="Arial" w:cs="Arial"/>
          <w:sz w:val="22"/>
          <w:szCs w:val="21"/>
          <w:lang w:val="es-MX"/>
        </w:rPr>
        <w:t xml:space="preserve">Representante </w:t>
      </w:r>
      <w:r>
        <w:rPr>
          <w:rFonts w:ascii="Arial" w:hAnsi="Arial" w:cs="Arial"/>
          <w:sz w:val="22"/>
          <w:szCs w:val="21"/>
          <w:lang w:val="es-MX"/>
        </w:rPr>
        <w:t>o Apoder</w:t>
      </w:r>
      <w:r w:rsidRPr="0069443D">
        <w:rPr>
          <w:rFonts w:ascii="Arial" w:hAnsi="Arial" w:cs="Arial"/>
          <w:sz w:val="22"/>
          <w:szCs w:val="21"/>
          <w:lang w:val="es-MX"/>
        </w:rPr>
        <w:t>ado Legal (Nombre y Cargo)</w:t>
      </w:r>
    </w:p>
    <w:p w:rsidR="00862C2A" w:rsidRDefault="00862C2A" w:rsidP="00862C2A">
      <w:pPr>
        <w:pStyle w:val="Normal1"/>
        <w:rPr>
          <w:rFonts w:ascii="Arial" w:hAnsi="Arial" w:cs="Arial"/>
          <w:sz w:val="22"/>
          <w:szCs w:val="22"/>
          <w:lang w:val="es-MX"/>
        </w:rPr>
      </w:pPr>
    </w:p>
    <w:p w:rsidR="00862C2A" w:rsidRDefault="00862C2A" w:rsidP="00862C2A">
      <w:pPr>
        <w:pStyle w:val="Normal1"/>
        <w:ind w:left="709" w:hanging="709"/>
        <w:jc w:val="both"/>
        <w:rPr>
          <w:rFonts w:ascii="Arial" w:hAnsi="Arial" w:cs="Arial"/>
          <w:i/>
          <w:sz w:val="18"/>
          <w:szCs w:val="18"/>
        </w:rPr>
      </w:pPr>
      <w:bookmarkStart w:id="149" w:name="_Ref234842328"/>
      <w:r w:rsidRPr="002B1B5F">
        <w:rPr>
          <w:rFonts w:ascii="Arial" w:hAnsi="Arial" w:cs="Arial"/>
          <w:b/>
          <w:i/>
          <w:sz w:val="18"/>
          <w:szCs w:val="18"/>
        </w:rPr>
        <w:t>Nota:</w:t>
      </w:r>
      <w:r w:rsidRPr="002B1B5F">
        <w:rPr>
          <w:rFonts w:ascii="Arial" w:hAnsi="Arial" w:cs="Arial"/>
          <w:b/>
          <w:i/>
          <w:sz w:val="18"/>
          <w:szCs w:val="18"/>
        </w:rPr>
        <w:tab/>
      </w:r>
      <w:r w:rsidRPr="002B1B5F">
        <w:rPr>
          <w:rFonts w:ascii="Arial" w:hAnsi="Arial" w:cs="Arial"/>
          <w:i/>
          <w:sz w:val="18"/>
          <w:szCs w:val="18"/>
        </w:rPr>
        <w:t xml:space="preserve">El presente anexo podrá ser reproducido por cada </w:t>
      </w:r>
      <w:r w:rsidRPr="002B1B5F">
        <w:rPr>
          <w:rFonts w:ascii="Arial" w:hAnsi="Arial" w:cs="Arial"/>
          <w:b/>
          <w:i/>
          <w:sz w:val="18"/>
          <w:szCs w:val="18"/>
        </w:rPr>
        <w:t>Licitante</w:t>
      </w:r>
      <w:r w:rsidRPr="002B1B5F">
        <w:rPr>
          <w:rFonts w:ascii="Arial" w:hAnsi="Arial" w:cs="Arial"/>
          <w:i/>
          <w:sz w:val="18"/>
          <w:szCs w:val="18"/>
        </w:rPr>
        <w:t xml:space="preserve"> en el modo que estime conveniente, debiendo respetar su contenido, preferentemente, en el orden indicado</w:t>
      </w:r>
      <w:r>
        <w:rPr>
          <w:rFonts w:ascii="Arial" w:hAnsi="Arial" w:cs="Arial"/>
          <w:i/>
          <w:sz w:val="18"/>
          <w:szCs w:val="18"/>
        </w:rPr>
        <w:t xml:space="preserve"> y en papel membretado del </w:t>
      </w:r>
      <w:r w:rsidRPr="0069443D">
        <w:rPr>
          <w:rFonts w:ascii="Arial" w:hAnsi="Arial" w:cs="Arial"/>
          <w:b/>
          <w:i/>
          <w:sz w:val="18"/>
          <w:szCs w:val="18"/>
        </w:rPr>
        <w:t>Licitante</w:t>
      </w:r>
      <w:r w:rsidRPr="002B1B5F">
        <w:rPr>
          <w:rFonts w:ascii="Arial" w:hAnsi="Arial" w:cs="Arial"/>
          <w:i/>
          <w:sz w:val="18"/>
          <w:szCs w:val="18"/>
        </w:rPr>
        <w:t>.</w:t>
      </w:r>
    </w:p>
    <w:p w:rsidR="00493230" w:rsidRDefault="00493230" w:rsidP="00862C2A">
      <w:pPr>
        <w:pStyle w:val="Normal1"/>
        <w:ind w:left="709" w:hanging="709"/>
        <w:jc w:val="both"/>
        <w:rPr>
          <w:rFonts w:ascii="Arial" w:hAnsi="Arial" w:cs="Arial"/>
          <w:i/>
          <w:sz w:val="18"/>
          <w:szCs w:val="18"/>
        </w:rPr>
      </w:pPr>
    </w:p>
    <w:p w:rsidR="00493230" w:rsidRDefault="00493230" w:rsidP="00862C2A">
      <w:pPr>
        <w:pStyle w:val="Normal1"/>
        <w:ind w:left="709" w:hanging="709"/>
        <w:jc w:val="both"/>
        <w:rPr>
          <w:rFonts w:ascii="Arial" w:hAnsi="Arial" w:cs="Arial"/>
          <w:i/>
          <w:sz w:val="18"/>
          <w:szCs w:val="18"/>
        </w:rPr>
      </w:pPr>
    </w:p>
    <w:p w:rsidR="00493230" w:rsidRPr="009C2991" w:rsidRDefault="00493230" w:rsidP="00493230">
      <w:pPr>
        <w:pStyle w:val="Normal1"/>
        <w:spacing w:before="0" w:beforeAutospacing="0" w:after="120" w:afterAutospacing="0"/>
        <w:ind w:left="-142"/>
        <w:jc w:val="center"/>
        <w:rPr>
          <w:rFonts w:ascii="Arial" w:hAnsi="Arial" w:cs="Arial"/>
          <w:i/>
          <w:color w:val="auto"/>
          <w:szCs w:val="22"/>
        </w:rPr>
      </w:pPr>
      <w:r>
        <w:rPr>
          <w:rFonts w:ascii="Arial" w:hAnsi="Arial" w:cs="Arial"/>
          <w:b/>
          <w:i/>
          <w:color w:val="auto"/>
          <w:sz w:val="18"/>
          <w:szCs w:val="22"/>
        </w:rPr>
        <w:t>LICITACIÓN PÚBLICA NACIONAL ELECTRÓNICA</w:t>
      </w:r>
      <w:r w:rsidRPr="002B1B5F">
        <w:rPr>
          <w:rFonts w:ascii="Arial" w:hAnsi="Arial" w:cs="Arial"/>
          <w:b/>
          <w:i/>
          <w:color w:val="auto"/>
          <w:sz w:val="18"/>
          <w:szCs w:val="22"/>
        </w:rPr>
        <w:t>:</w:t>
      </w:r>
      <w:r>
        <w:rPr>
          <w:rFonts w:ascii="Arial" w:hAnsi="Arial" w:cs="Arial"/>
          <w:b/>
          <w:i/>
          <w:color w:val="auto"/>
          <w:sz w:val="18"/>
          <w:szCs w:val="22"/>
        </w:rPr>
        <w:t xml:space="preserve"> </w:t>
      </w:r>
      <w:r w:rsidRPr="002B1B5F">
        <w:rPr>
          <w:rFonts w:ascii="Arial" w:hAnsi="Arial" w:cs="Arial"/>
          <w:b/>
          <w:i/>
          <w:color w:val="auto"/>
          <w:sz w:val="18"/>
          <w:szCs w:val="22"/>
          <w:lang w:val="es-MX"/>
        </w:rPr>
        <w:t xml:space="preserve">N° </w:t>
      </w:r>
      <w:r>
        <w:rPr>
          <w:rFonts w:ascii="Arial" w:hAnsi="Arial" w:cs="Arial"/>
          <w:i/>
          <w:color w:val="auto"/>
          <w:szCs w:val="22"/>
        </w:rPr>
        <w:t>LA-</w:t>
      </w:r>
      <w:r w:rsidRPr="00466A25">
        <w:rPr>
          <w:rFonts w:ascii="Arial" w:hAnsi="Arial" w:cs="Arial"/>
          <w:i/>
          <w:color w:val="auto"/>
          <w:szCs w:val="22"/>
        </w:rPr>
        <w:t>011L5N002-</w:t>
      </w:r>
      <w:r>
        <w:rPr>
          <w:rFonts w:ascii="Arial" w:hAnsi="Arial" w:cs="Arial"/>
          <w:i/>
          <w:color w:val="auto"/>
          <w:szCs w:val="22"/>
        </w:rPr>
        <w:t xml:space="preserve"> EXX</w:t>
      </w:r>
      <w:r w:rsidRPr="00466A25">
        <w:rPr>
          <w:rFonts w:ascii="Arial" w:hAnsi="Arial" w:cs="Arial"/>
          <w:i/>
          <w:color w:val="auto"/>
          <w:szCs w:val="22"/>
        </w:rPr>
        <w:t>-</w:t>
      </w:r>
      <w:r>
        <w:rPr>
          <w:rFonts w:ascii="Arial" w:hAnsi="Arial" w:cs="Arial"/>
          <w:i/>
          <w:color w:val="auto"/>
          <w:szCs w:val="22"/>
        </w:rPr>
        <w:t>2018</w:t>
      </w:r>
    </w:p>
    <w:p w:rsidR="00493230" w:rsidRDefault="00493230" w:rsidP="00493230">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5000" w:type="pct"/>
        <w:tblCellMar>
          <w:left w:w="70" w:type="dxa"/>
          <w:right w:w="70" w:type="dxa"/>
        </w:tblCellMar>
        <w:tblLook w:val="0000" w:firstRow="0" w:lastRow="0" w:firstColumn="0" w:lastColumn="0" w:noHBand="0" w:noVBand="0"/>
      </w:tblPr>
      <w:tblGrid>
        <w:gridCol w:w="1483"/>
        <w:gridCol w:w="887"/>
        <w:gridCol w:w="175"/>
        <w:gridCol w:w="6952"/>
      </w:tblGrid>
      <w:tr w:rsidR="00493230" w:rsidRPr="00D9212C" w:rsidTr="00DF4E54">
        <w:trPr>
          <w:trHeight w:val="255"/>
        </w:trPr>
        <w:tc>
          <w:tcPr>
            <w:tcW w:w="781" w:type="pct"/>
            <w:tcBorders>
              <w:top w:val="nil"/>
              <w:left w:val="nil"/>
              <w:bottom w:val="nil"/>
              <w:right w:val="nil"/>
            </w:tcBorders>
            <w:shd w:val="clear" w:color="auto" w:fill="auto"/>
            <w:noWrap/>
            <w:vAlign w:val="bottom"/>
          </w:tcPr>
          <w:p w:rsidR="00493230" w:rsidRPr="00D9212C" w:rsidRDefault="00493230" w:rsidP="00DF4E54">
            <w:pPr>
              <w:spacing w:before="20" w:after="20"/>
              <w:jc w:val="center"/>
              <w:rPr>
                <w:rFonts w:ascii="Arial" w:hAnsi="Arial" w:cs="Arial"/>
                <w:b/>
                <w:bCs/>
                <w:sz w:val="14"/>
              </w:rPr>
            </w:pPr>
            <w:r w:rsidRPr="00D9212C">
              <w:rPr>
                <w:rFonts w:ascii="Arial" w:hAnsi="Arial" w:cs="Arial"/>
                <w:b/>
                <w:bCs/>
                <w:sz w:val="14"/>
              </w:rPr>
              <w:t>Tipo de movimiento</w:t>
            </w:r>
          </w:p>
        </w:tc>
        <w:tc>
          <w:tcPr>
            <w:tcW w:w="467" w:type="pct"/>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b/>
                <w:bCs/>
                <w:sz w:val="14"/>
              </w:rPr>
            </w:pPr>
          </w:p>
        </w:tc>
        <w:tc>
          <w:tcPr>
            <w:tcW w:w="92" w:type="pct"/>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3660" w:type="pct"/>
            <w:tcBorders>
              <w:top w:val="nil"/>
              <w:left w:val="nil"/>
              <w:bottom w:val="nil"/>
              <w:right w:val="nil"/>
            </w:tcBorders>
            <w:shd w:val="clear" w:color="auto" w:fill="auto"/>
            <w:noWrap/>
            <w:vAlign w:val="bottom"/>
          </w:tcPr>
          <w:p w:rsidR="00493230" w:rsidRPr="00D9212C" w:rsidRDefault="00493230" w:rsidP="00DF4E54">
            <w:pPr>
              <w:spacing w:before="20" w:after="20"/>
              <w:jc w:val="center"/>
              <w:rPr>
                <w:rFonts w:ascii="Arial" w:hAnsi="Arial" w:cs="Arial"/>
                <w:b/>
                <w:bCs/>
                <w:sz w:val="14"/>
              </w:rPr>
            </w:pPr>
            <w:r w:rsidRPr="00D9212C">
              <w:rPr>
                <w:rFonts w:ascii="Arial" w:hAnsi="Arial" w:cs="Arial"/>
                <w:b/>
                <w:bCs/>
                <w:sz w:val="14"/>
              </w:rPr>
              <w:t>Haga una breve descripción de los motivos que original el movimiento solicitado:</w:t>
            </w:r>
          </w:p>
        </w:tc>
      </w:tr>
    </w:tbl>
    <w:p w:rsidR="00493230" w:rsidRPr="00D9212C" w:rsidRDefault="00493230" w:rsidP="00493230">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tbl>
      <w:tblPr>
        <w:tblW w:w="9781" w:type="dxa"/>
        <w:tblLayout w:type="fixed"/>
        <w:tblCellMar>
          <w:left w:w="70" w:type="dxa"/>
          <w:right w:w="70" w:type="dxa"/>
        </w:tblCellMar>
        <w:tblLook w:val="0000" w:firstRow="0" w:lastRow="0" w:firstColumn="0" w:lastColumn="0" w:noHBand="0" w:noVBand="0"/>
      </w:tblPr>
      <w:tblGrid>
        <w:gridCol w:w="162"/>
        <w:gridCol w:w="1398"/>
        <w:gridCol w:w="160"/>
        <w:gridCol w:w="516"/>
        <w:gridCol w:w="200"/>
        <w:gridCol w:w="7345"/>
      </w:tblGrid>
      <w:tr w:rsidR="00493230" w:rsidRPr="00992FDB" w:rsidTr="00DF4E54">
        <w:trPr>
          <w:trHeight w:val="255"/>
        </w:trPr>
        <w:tc>
          <w:tcPr>
            <w:tcW w:w="162" w:type="dxa"/>
            <w:tcBorders>
              <w:top w:val="nil"/>
              <w:left w:val="nil"/>
              <w:right w:val="nil"/>
            </w:tcBorders>
            <w:shd w:val="clear" w:color="auto" w:fill="auto"/>
            <w:noWrap/>
            <w:vAlign w:val="center"/>
          </w:tcPr>
          <w:p w:rsidR="00493230" w:rsidRPr="00D9212C" w:rsidRDefault="00493230" w:rsidP="00DF4E54">
            <w:pPr>
              <w:ind w:left="-152"/>
              <w:rPr>
                <w:rFonts w:ascii="Arial" w:hAnsi="Arial" w:cs="Arial"/>
                <w:sz w:val="14"/>
              </w:rPr>
            </w:pPr>
          </w:p>
        </w:tc>
        <w:tc>
          <w:tcPr>
            <w:tcW w:w="1398" w:type="dxa"/>
            <w:tcBorders>
              <w:top w:val="nil"/>
              <w:left w:val="nil"/>
              <w:right w:val="nil"/>
            </w:tcBorders>
            <w:shd w:val="clear" w:color="auto" w:fill="auto"/>
            <w:noWrap/>
            <w:vAlign w:val="center"/>
          </w:tcPr>
          <w:p w:rsidR="00493230" w:rsidRPr="00992FDB" w:rsidRDefault="00493230" w:rsidP="00DF4E54">
            <w:pPr>
              <w:rPr>
                <w:rFonts w:ascii="Arial" w:hAnsi="Arial" w:cs="Arial"/>
                <w:sz w:val="14"/>
              </w:rPr>
            </w:pPr>
            <w:r w:rsidRPr="00992FDB">
              <w:rPr>
                <w:rFonts w:ascii="Arial" w:hAnsi="Arial" w:cs="Arial"/>
                <w:sz w:val="14"/>
              </w:rPr>
              <w:t>Alta</w:t>
            </w:r>
          </w:p>
        </w:tc>
        <w:tc>
          <w:tcPr>
            <w:tcW w:w="160" w:type="dxa"/>
            <w:tcBorders>
              <w:top w:val="nil"/>
              <w:left w:val="nil"/>
              <w:right w:val="nil"/>
            </w:tcBorders>
            <w:shd w:val="clear" w:color="auto" w:fill="auto"/>
            <w:noWrap/>
            <w:vAlign w:val="center"/>
          </w:tcPr>
          <w:p w:rsidR="00493230" w:rsidRPr="00D9212C" w:rsidRDefault="00493230" w:rsidP="00DF4E54">
            <w:pPr>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230" w:rsidRPr="00D9212C" w:rsidRDefault="00493230" w:rsidP="00DF4E54">
            <w:pPr>
              <w:ind w:left="-152"/>
              <w:rPr>
                <w:rFonts w:ascii="Arial" w:hAnsi="Arial" w:cs="Arial"/>
                <w:sz w:val="14"/>
              </w:rPr>
            </w:pPr>
            <w:r w:rsidRPr="00D9212C">
              <w:rPr>
                <w:rFonts w:ascii="Arial" w:hAnsi="Arial" w:cs="Arial"/>
                <w:sz w:val="14"/>
              </w:rPr>
              <w:t> </w:t>
            </w:r>
          </w:p>
        </w:tc>
        <w:tc>
          <w:tcPr>
            <w:tcW w:w="200" w:type="dxa"/>
            <w:tcBorders>
              <w:top w:val="nil"/>
              <w:left w:val="nil"/>
              <w:right w:val="nil"/>
            </w:tcBorders>
            <w:shd w:val="clear" w:color="auto" w:fill="auto"/>
            <w:noWrap/>
            <w:vAlign w:val="center"/>
          </w:tcPr>
          <w:p w:rsidR="00493230" w:rsidRPr="00D9212C" w:rsidRDefault="00493230" w:rsidP="00DF4E54">
            <w:pPr>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230" w:rsidRPr="00D9212C" w:rsidRDefault="00493230" w:rsidP="00DF4E54">
            <w:pPr>
              <w:ind w:left="-152"/>
              <w:rPr>
                <w:rFonts w:ascii="Arial" w:hAnsi="Arial" w:cs="Arial"/>
                <w:sz w:val="14"/>
              </w:rPr>
            </w:pPr>
            <w:r w:rsidRPr="00D9212C">
              <w:rPr>
                <w:rFonts w:ascii="Arial" w:hAnsi="Arial" w:cs="Arial"/>
                <w:sz w:val="14"/>
              </w:rPr>
              <w:t> </w:t>
            </w:r>
          </w:p>
        </w:tc>
      </w:tr>
      <w:tr w:rsidR="00493230" w:rsidRPr="00992FDB" w:rsidTr="00DF4E54">
        <w:trPr>
          <w:trHeight w:val="255"/>
        </w:trPr>
        <w:tc>
          <w:tcPr>
            <w:tcW w:w="162" w:type="dxa"/>
            <w:tcBorders>
              <w:left w:val="nil"/>
            </w:tcBorders>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1398" w:type="dxa"/>
            <w:shd w:val="clear" w:color="auto" w:fill="auto"/>
            <w:noWrap/>
            <w:vAlign w:val="center"/>
          </w:tcPr>
          <w:p w:rsidR="00493230" w:rsidRPr="00992FDB" w:rsidRDefault="00493230" w:rsidP="00DF4E54">
            <w:pPr>
              <w:tabs>
                <w:tab w:val="left" w:pos="-761"/>
                <w:tab w:val="left" w:pos="-122"/>
              </w:tabs>
              <w:rPr>
                <w:rFonts w:ascii="Arial" w:hAnsi="Arial" w:cs="Arial"/>
                <w:sz w:val="8"/>
              </w:rPr>
            </w:pPr>
          </w:p>
        </w:tc>
        <w:tc>
          <w:tcPr>
            <w:tcW w:w="160" w:type="dxa"/>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200" w:type="dxa"/>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r>
      <w:tr w:rsidR="00493230" w:rsidRPr="00992FDB" w:rsidTr="00DF4E54">
        <w:trPr>
          <w:trHeight w:val="255"/>
        </w:trPr>
        <w:tc>
          <w:tcPr>
            <w:tcW w:w="162" w:type="dxa"/>
            <w:tcBorders>
              <w:left w:val="nil"/>
              <w:right w:val="nil"/>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1398" w:type="dxa"/>
            <w:tcBorders>
              <w:left w:val="nil"/>
              <w:right w:val="nil"/>
            </w:tcBorders>
            <w:shd w:val="clear" w:color="auto" w:fill="auto"/>
            <w:noWrap/>
            <w:vAlign w:val="center"/>
          </w:tcPr>
          <w:p w:rsidR="00493230" w:rsidRPr="00992FDB" w:rsidRDefault="00493230" w:rsidP="00DF4E54">
            <w:pPr>
              <w:tabs>
                <w:tab w:val="left" w:pos="-761"/>
                <w:tab w:val="left" w:pos="-122"/>
              </w:tabs>
              <w:rPr>
                <w:rFonts w:ascii="Arial" w:hAnsi="Arial" w:cs="Arial"/>
                <w:sz w:val="14"/>
              </w:rPr>
            </w:pPr>
            <w:r w:rsidRPr="00992FDB">
              <w:rPr>
                <w:rFonts w:ascii="Arial" w:hAnsi="Arial" w:cs="Arial"/>
                <w:sz w:val="14"/>
              </w:rPr>
              <w:t>Baja</w:t>
            </w:r>
          </w:p>
        </w:tc>
        <w:tc>
          <w:tcPr>
            <w:tcW w:w="160" w:type="dxa"/>
            <w:tcBorders>
              <w:left w:val="nil"/>
              <w:right w:val="nil"/>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200" w:type="dxa"/>
            <w:tcBorders>
              <w:left w:val="nil"/>
              <w:right w:val="nil"/>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r>
      <w:tr w:rsidR="00493230" w:rsidRPr="00992FDB" w:rsidTr="00DF4E54">
        <w:trPr>
          <w:trHeight w:val="255"/>
        </w:trPr>
        <w:tc>
          <w:tcPr>
            <w:tcW w:w="162" w:type="dxa"/>
            <w:tcBorders>
              <w:left w:val="nil"/>
            </w:tcBorders>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1398" w:type="dxa"/>
            <w:shd w:val="clear" w:color="auto" w:fill="auto"/>
            <w:noWrap/>
            <w:vAlign w:val="center"/>
          </w:tcPr>
          <w:p w:rsidR="00493230" w:rsidRPr="00992FDB" w:rsidRDefault="00493230" w:rsidP="00DF4E54">
            <w:pPr>
              <w:tabs>
                <w:tab w:val="left" w:pos="-761"/>
                <w:tab w:val="left" w:pos="-122"/>
              </w:tabs>
              <w:rPr>
                <w:rFonts w:ascii="Arial" w:hAnsi="Arial" w:cs="Arial"/>
                <w:sz w:val="8"/>
              </w:rPr>
            </w:pPr>
          </w:p>
        </w:tc>
        <w:tc>
          <w:tcPr>
            <w:tcW w:w="160" w:type="dxa"/>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516" w:type="dxa"/>
            <w:tcBorders>
              <w:top w:val="single" w:sz="4" w:space="0" w:color="auto"/>
              <w:bottom w:val="single" w:sz="4" w:space="0" w:color="auto"/>
            </w:tcBorders>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200" w:type="dxa"/>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c>
          <w:tcPr>
            <w:tcW w:w="7345" w:type="dxa"/>
            <w:tcBorders>
              <w:top w:val="single" w:sz="4" w:space="0" w:color="auto"/>
              <w:bottom w:val="single" w:sz="4" w:space="0" w:color="auto"/>
            </w:tcBorders>
            <w:shd w:val="clear" w:color="auto" w:fill="auto"/>
            <w:noWrap/>
            <w:vAlign w:val="center"/>
          </w:tcPr>
          <w:p w:rsidR="00493230" w:rsidRPr="00992FDB" w:rsidRDefault="00493230" w:rsidP="00DF4E54">
            <w:pPr>
              <w:tabs>
                <w:tab w:val="left" w:pos="-761"/>
                <w:tab w:val="left" w:pos="-122"/>
              </w:tabs>
              <w:ind w:left="-152"/>
              <w:rPr>
                <w:rFonts w:ascii="Arial" w:hAnsi="Arial" w:cs="Arial"/>
                <w:sz w:val="8"/>
              </w:rPr>
            </w:pPr>
          </w:p>
        </w:tc>
      </w:tr>
      <w:tr w:rsidR="00493230" w:rsidRPr="00992FDB" w:rsidTr="00DF4E54">
        <w:trPr>
          <w:trHeight w:val="255"/>
        </w:trPr>
        <w:tc>
          <w:tcPr>
            <w:tcW w:w="162" w:type="dxa"/>
            <w:tcBorders>
              <w:left w:val="nil"/>
              <w:bottom w:val="nil"/>
              <w:right w:val="nil"/>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1398" w:type="dxa"/>
            <w:tcBorders>
              <w:left w:val="nil"/>
              <w:bottom w:val="nil"/>
              <w:right w:val="nil"/>
            </w:tcBorders>
            <w:shd w:val="clear" w:color="auto" w:fill="auto"/>
            <w:noWrap/>
            <w:vAlign w:val="center"/>
          </w:tcPr>
          <w:p w:rsidR="00493230" w:rsidRPr="00992FDB" w:rsidRDefault="00493230" w:rsidP="00DF4E54">
            <w:pPr>
              <w:tabs>
                <w:tab w:val="left" w:pos="-761"/>
                <w:tab w:val="left" w:pos="-122"/>
              </w:tabs>
              <w:rPr>
                <w:rFonts w:ascii="Arial" w:hAnsi="Arial" w:cs="Arial"/>
                <w:sz w:val="14"/>
              </w:rPr>
            </w:pPr>
            <w:r w:rsidRPr="00992FDB">
              <w:rPr>
                <w:rFonts w:ascii="Arial" w:hAnsi="Arial" w:cs="Arial"/>
                <w:sz w:val="14"/>
              </w:rPr>
              <w:t>Modificación</w:t>
            </w:r>
          </w:p>
        </w:tc>
        <w:tc>
          <w:tcPr>
            <w:tcW w:w="160" w:type="dxa"/>
            <w:tcBorders>
              <w:left w:val="nil"/>
              <w:bottom w:val="nil"/>
              <w:right w:val="nil"/>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200" w:type="dxa"/>
            <w:tcBorders>
              <w:left w:val="nil"/>
              <w:bottom w:val="nil"/>
              <w:right w:val="nil"/>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c>
          <w:tcPr>
            <w:tcW w:w="73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93230" w:rsidRPr="00D9212C" w:rsidRDefault="00493230" w:rsidP="00DF4E54">
            <w:pPr>
              <w:tabs>
                <w:tab w:val="left" w:pos="-761"/>
                <w:tab w:val="left" w:pos="-122"/>
              </w:tabs>
              <w:ind w:left="-152"/>
              <w:rPr>
                <w:rFonts w:ascii="Arial" w:hAnsi="Arial" w:cs="Arial"/>
                <w:sz w:val="14"/>
              </w:rPr>
            </w:pPr>
          </w:p>
        </w:tc>
      </w:tr>
    </w:tbl>
    <w:p w:rsidR="00493230" w:rsidRDefault="00493230" w:rsidP="00493230">
      <w:pPr>
        <w:tabs>
          <w:tab w:val="left" w:pos="-761"/>
          <w:tab w:val="left" w:pos="-122"/>
          <w:tab w:val="left" w:pos="393"/>
          <w:tab w:val="left" w:pos="908"/>
          <w:tab w:val="left" w:pos="1424"/>
          <w:tab w:val="left" w:pos="1940"/>
          <w:tab w:val="left" w:pos="2140"/>
          <w:tab w:val="left" w:pos="2656"/>
          <w:tab w:val="left" w:pos="3084"/>
          <w:tab w:val="left" w:pos="3600"/>
          <w:tab w:val="left" w:pos="4116"/>
          <w:tab w:val="left" w:pos="8969"/>
          <w:tab w:val="left" w:pos="9165"/>
        </w:tabs>
        <w:spacing w:before="20" w:after="20"/>
        <w:rPr>
          <w:rFonts w:ascii="Arial" w:hAnsi="Arial" w:cs="Arial"/>
          <w:sz w:val="14"/>
        </w:rPr>
      </w:pPr>
    </w:p>
    <w:p w:rsidR="00493230" w:rsidRDefault="00493230" w:rsidP="00493230">
      <w:pPr>
        <w:tabs>
          <w:tab w:val="left" w:pos="5312"/>
          <w:tab w:val="left" w:pos="5828"/>
          <w:tab w:val="left" w:pos="5993"/>
          <w:tab w:val="left" w:pos="6509"/>
          <w:tab w:val="left" w:pos="7025"/>
          <w:tab w:val="left" w:pos="7541"/>
          <w:tab w:val="left" w:pos="8181"/>
          <w:tab w:val="left" w:pos="8697"/>
          <w:tab w:val="left" w:pos="9231"/>
        </w:tabs>
        <w:spacing w:before="20" w:after="20"/>
        <w:rPr>
          <w:rFonts w:ascii="Arial" w:hAnsi="Arial" w:cs="Arial"/>
          <w:sz w:val="14"/>
        </w:rPr>
      </w:pPr>
      <w:r w:rsidRPr="00D9212C">
        <w:rPr>
          <w:rFonts w:ascii="Arial" w:hAnsi="Arial" w:cs="Arial"/>
          <w:sz w:val="14"/>
        </w:rPr>
        <w:t xml:space="preserve">Indique con una </w:t>
      </w:r>
      <w:r w:rsidRPr="00D9212C">
        <w:rPr>
          <w:rFonts w:ascii="Arial" w:hAnsi="Arial" w:cs="Arial"/>
          <w:b/>
          <w:bCs/>
          <w:sz w:val="14"/>
        </w:rPr>
        <w:t xml:space="preserve">X </w:t>
      </w:r>
      <w:r w:rsidRPr="00D9212C">
        <w:rPr>
          <w:rFonts w:ascii="Arial" w:hAnsi="Arial" w:cs="Arial"/>
          <w:sz w:val="14"/>
        </w:rPr>
        <w:t>en que sector clasifica su empresa:</w:t>
      </w:r>
    </w:p>
    <w:p w:rsidR="00493230" w:rsidRPr="00D9212C" w:rsidRDefault="00493230" w:rsidP="00493230">
      <w:pPr>
        <w:tabs>
          <w:tab w:val="left" w:pos="5312"/>
          <w:tab w:val="left" w:pos="5828"/>
          <w:tab w:val="left" w:pos="5993"/>
          <w:tab w:val="left" w:pos="6509"/>
          <w:tab w:val="left" w:pos="7025"/>
          <w:tab w:val="left" w:pos="7541"/>
          <w:tab w:val="left" w:pos="8181"/>
          <w:tab w:val="left" w:pos="8697"/>
          <w:tab w:val="left" w:pos="9231"/>
        </w:tabs>
        <w:spacing w:before="20" w:after="20"/>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tbl>
      <w:tblPr>
        <w:tblW w:w="5000" w:type="pct"/>
        <w:jc w:val="center"/>
        <w:tblCellMar>
          <w:left w:w="70" w:type="dxa"/>
          <w:right w:w="70" w:type="dxa"/>
        </w:tblCellMar>
        <w:tblLook w:val="0000" w:firstRow="0" w:lastRow="0" w:firstColumn="0" w:lastColumn="0" w:noHBand="0" w:noVBand="0"/>
      </w:tblPr>
      <w:tblGrid>
        <w:gridCol w:w="470"/>
        <w:gridCol w:w="501"/>
        <w:gridCol w:w="1090"/>
        <w:gridCol w:w="994"/>
        <w:gridCol w:w="1155"/>
        <w:gridCol w:w="331"/>
        <w:gridCol w:w="994"/>
        <w:gridCol w:w="1157"/>
        <w:gridCol w:w="331"/>
        <w:gridCol w:w="994"/>
        <w:gridCol w:w="1157"/>
        <w:gridCol w:w="318"/>
      </w:tblGrid>
      <w:tr w:rsidR="00493230" w:rsidRPr="00D9212C" w:rsidTr="00DF4E54">
        <w:trPr>
          <w:trHeight w:val="255"/>
          <w:jc w:val="center"/>
        </w:trPr>
        <w:tc>
          <w:tcPr>
            <w:tcW w:w="223" w:type="pct"/>
            <w:tcBorders>
              <w:top w:val="nil"/>
              <w:left w:val="nil"/>
              <w:bottom w:val="single" w:sz="4" w:space="0" w:color="auto"/>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277" w:type="pct"/>
            <w:tcBorders>
              <w:top w:val="nil"/>
              <w:left w:val="nil"/>
              <w:bottom w:val="single" w:sz="4" w:space="0" w:color="auto"/>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587" w:type="pct"/>
            <w:tcBorders>
              <w:top w:val="nil"/>
              <w:left w:val="nil"/>
              <w:bottom w:val="single" w:sz="4" w:space="0" w:color="auto"/>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13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493230" w:rsidRPr="006B26E8" w:rsidRDefault="00493230" w:rsidP="00DF4E54">
            <w:pPr>
              <w:spacing w:before="20" w:after="20"/>
              <w:jc w:val="center"/>
              <w:rPr>
                <w:rFonts w:ascii="Arial" w:hAnsi="Arial" w:cs="Arial"/>
                <w:b/>
                <w:bCs/>
              </w:rPr>
            </w:pPr>
            <w:r w:rsidRPr="006B26E8">
              <w:rPr>
                <w:rFonts w:ascii="Arial" w:hAnsi="Arial" w:cs="Arial"/>
                <w:b/>
                <w:bCs/>
              </w:rPr>
              <w:t>Industria</w:t>
            </w:r>
          </w:p>
        </w:tc>
        <w:tc>
          <w:tcPr>
            <w:tcW w:w="1309" w:type="pct"/>
            <w:gridSpan w:val="3"/>
            <w:tcBorders>
              <w:top w:val="single" w:sz="4" w:space="0" w:color="auto"/>
              <w:left w:val="nil"/>
              <w:bottom w:val="single" w:sz="4" w:space="0" w:color="auto"/>
              <w:right w:val="single" w:sz="4" w:space="0" w:color="000000"/>
            </w:tcBorders>
            <w:shd w:val="clear" w:color="auto" w:fill="auto"/>
            <w:noWrap/>
            <w:vAlign w:val="bottom"/>
          </w:tcPr>
          <w:p w:rsidR="00493230" w:rsidRPr="006B26E8" w:rsidRDefault="00493230" w:rsidP="00DF4E54">
            <w:pPr>
              <w:spacing w:before="20" w:after="20"/>
              <w:jc w:val="center"/>
              <w:rPr>
                <w:rFonts w:ascii="Arial" w:hAnsi="Arial" w:cs="Arial"/>
                <w:b/>
                <w:bCs/>
              </w:rPr>
            </w:pPr>
            <w:r w:rsidRPr="006B26E8">
              <w:rPr>
                <w:rFonts w:ascii="Arial" w:hAnsi="Arial" w:cs="Arial"/>
                <w:b/>
                <w:bCs/>
              </w:rPr>
              <w:t>Comercio</w:t>
            </w:r>
          </w:p>
        </w:tc>
        <w:tc>
          <w:tcPr>
            <w:tcW w:w="1300" w:type="pct"/>
            <w:gridSpan w:val="3"/>
            <w:tcBorders>
              <w:top w:val="single" w:sz="4" w:space="0" w:color="auto"/>
              <w:left w:val="nil"/>
              <w:bottom w:val="single" w:sz="4" w:space="0" w:color="auto"/>
              <w:right w:val="single" w:sz="4" w:space="0" w:color="000000"/>
            </w:tcBorders>
            <w:shd w:val="clear" w:color="auto" w:fill="auto"/>
            <w:noWrap/>
            <w:vAlign w:val="bottom"/>
          </w:tcPr>
          <w:p w:rsidR="00493230" w:rsidRPr="006B26E8" w:rsidRDefault="00493230" w:rsidP="00DF4E54">
            <w:pPr>
              <w:spacing w:before="20" w:after="20"/>
              <w:jc w:val="center"/>
              <w:rPr>
                <w:rFonts w:ascii="Arial" w:hAnsi="Arial" w:cs="Arial"/>
                <w:b/>
                <w:bCs/>
              </w:rPr>
            </w:pPr>
            <w:r w:rsidRPr="006B26E8">
              <w:rPr>
                <w:rFonts w:ascii="Arial" w:hAnsi="Arial" w:cs="Arial"/>
                <w:b/>
                <w:bCs/>
              </w:rPr>
              <w:t>Servicios</w:t>
            </w:r>
          </w:p>
        </w:tc>
      </w:tr>
      <w:tr w:rsidR="00493230" w:rsidRPr="00D9212C" w:rsidTr="00DF4E54">
        <w:trPr>
          <w:trHeight w:val="510"/>
          <w:jc w:val="center"/>
        </w:trPr>
        <w:tc>
          <w:tcPr>
            <w:tcW w:w="223" w:type="pct"/>
            <w:vMerge w:val="restart"/>
            <w:tcBorders>
              <w:top w:val="single" w:sz="4" w:space="0" w:color="auto"/>
              <w:left w:val="single" w:sz="4" w:space="0" w:color="auto"/>
              <w:bottom w:val="single" w:sz="4" w:space="0" w:color="auto"/>
              <w:right w:val="single" w:sz="4" w:space="0" w:color="auto"/>
            </w:tcBorders>
            <w:shd w:val="clear" w:color="auto" w:fill="000000"/>
            <w:textDirection w:val="btLr"/>
            <w:vAlign w:val="center"/>
          </w:tcPr>
          <w:p w:rsidR="00493230" w:rsidRPr="006B26E8" w:rsidRDefault="00493230" w:rsidP="00DF4E54">
            <w:pPr>
              <w:spacing w:before="20" w:after="20"/>
              <w:ind w:left="113" w:right="113"/>
              <w:jc w:val="center"/>
              <w:rPr>
                <w:rFonts w:ascii="Arial" w:hAnsi="Arial" w:cs="Arial"/>
                <w:b/>
                <w:bCs/>
                <w:color w:val="FFFFFF"/>
                <w:sz w:val="14"/>
              </w:rPr>
            </w:pPr>
            <w:r w:rsidRPr="006B26E8">
              <w:rPr>
                <w:rFonts w:ascii="Arial" w:hAnsi="Arial" w:cs="Arial"/>
                <w:b/>
                <w:bCs/>
                <w:color w:val="FFFFFF"/>
                <w:sz w:val="24"/>
              </w:rPr>
              <w:t>MIPYMES</w:t>
            </w: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rPr>
            </w:pPr>
            <w:r w:rsidRPr="006B26E8">
              <w:rPr>
                <w:rFonts w:ascii="Arial" w:hAnsi="Arial" w:cs="Arial"/>
                <w:b/>
              </w:rPr>
              <w:t>Tamaño</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sz w:val="16"/>
              </w:rPr>
            </w:pPr>
            <w:r w:rsidRPr="006B26E8">
              <w:rPr>
                <w:rFonts w:ascii="Arial" w:hAnsi="Arial" w:cs="Arial"/>
                <w:b/>
                <w:sz w:val="16"/>
              </w:rPr>
              <w:t>No. Empleados</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sz w:val="16"/>
              </w:rPr>
            </w:pPr>
            <w:r w:rsidRPr="006B26E8">
              <w:rPr>
                <w:rFonts w:ascii="Arial" w:hAnsi="Arial" w:cs="Arial"/>
                <w:b/>
                <w:sz w:val="16"/>
              </w:rPr>
              <w:t>Registro de Ventas Anuales</w:t>
            </w:r>
          </w:p>
        </w:tc>
        <w:tc>
          <w:tcPr>
            <w:tcW w:w="186"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93230" w:rsidRPr="006B26E8" w:rsidRDefault="00493230" w:rsidP="00DF4E54">
            <w:pPr>
              <w:spacing w:before="20" w:after="20"/>
              <w:jc w:val="center"/>
              <w:rPr>
                <w:rFonts w:ascii="Arial" w:hAnsi="Arial" w:cs="Arial"/>
                <w:b/>
                <w:sz w:val="16"/>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sz w:val="16"/>
              </w:rPr>
            </w:pPr>
            <w:r w:rsidRPr="006B26E8">
              <w:rPr>
                <w:rFonts w:ascii="Arial" w:hAnsi="Arial" w:cs="Arial"/>
                <w:b/>
                <w:sz w:val="16"/>
              </w:rPr>
              <w:t>Registro de Ventas Anuales</w:t>
            </w:r>
          </w:p>
        </w:tc>
        <w:tc>
          <w:tcPr>
            <w:tcW w:w="187"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93230" w:rsidRPr="006B26E8" w:rsidRDefault="00493230" w:rsidP="00DF4E54">
            <w:pPr>
              <w:spacing w:before="20" w:after="20"/>
              <w:jc w:val="center"/>
              <w:rPr>
                <w:rFonts w:ascii="Arial" w:hAnsi="Arial" w:cs="Arial"/>
                <w:b/>
                <w:sz w:val="16"/>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sz w:val="16"/>
              </w:rPr>
            </w:pPr>
            <w:r w:rsidRPr="006B26E8">
              <w:rPr>
                <w:rFonts w:ascii="Arial" w:hAnsi="Arial" w:cs="Arial"/>
                <w:b/>
                <w:sz w:val="16"/>
              </w:rPr>
              <w:t>No. Empleados</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sz w:val="16"/>
              </w:rPr>
            </w:pPr>
            <w:r w:rsidRPr="006B26E8">
              <w:rPr>
                <w:rFonts w:ascii="Arial" w:hAnsi="Arial" w:cs="Arial"/>
                <w:b/>
                <w:sz w:val="16"/>
              </w:rPr>
              <w:t>Registro de Ventas Anuales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93230" w:rsidRPr="00D9212C" w:rsidRDefault="00493230" w:rsidP="00DF4E54">
            <w:pPr>
              <w:spacing w:before="20" w:after="20"/>
              <w:jc w:val="center"/>
              <w:rPr>
                <w:rFonts w:ascii="Arial" w:hAnsi="Arial" w:cs="Arial"/>
                <w:sz w:val="14"/>
              </w:rPr>
            </w:pPr>
          </w:p>
        </w:tc>
      </w:tr>
      <w:tr w:rsidR="00493230" w:rsidRPr="00D9212C" w:rsidTr="00DF4E54">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493230" w:rsidRPr="00D9212C" w:rsidRDefault="00493230" w:rsidP="00DF4E54">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rPr>
            </w:pPr>
            <w:r w:rsidRPr="006B26E8">
              <w:rPr>
                <w:rFonts w:ascii="Arial" w:hAnsi="Arial" w:cs="Arial"/>
                <w:b/>
              </w:rPr>
              <w:t>Micro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 xml:space="preserve">0 </w:t>
            </w:r>
            <w:r>
              <w:rPr>
                <w:rFonts w:ascii="Arial" w:hAnsi="Arial" w:cs="Arial"/>
                <w:sz w:val="14"/>
              </w:rPr>
              <w:t>–</w:t>
            </w:r>
            <w:r w:rsidRPr="00D9212C">
              <w:rPr>
                <w:rFonts w:ascii="Arial" w:hAnsi="Arial" w:cs="Arial"/>
                <w:sz w:val="14"/>
              </w:rPr>
              <w:t xml:space="preserve"> 10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Hasta 4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Hasta 4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0 - 10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Hasta 4 Millones de</w:t>
            </w:r>
            <w:r>
              <w:rPr>
                <w:rFonts w:ascii="Arial" w:hAnsi="Arial" w:cs="Arial"/>
                <w:sz w:val="14"/>
              </w:rPr>
              <w:t xml:space="preserve"> </w:t>
            </w:r>
            <w:r w:rsidRPr="00D9212C">
              <w:rPr>
                <w:rFonts w:ascii="Arial" w:hAnsi="Arial" w:cs="Arial"/>
                <w:sz w:val="14"/>
              </w:rPr>
              <w:t>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93230" w:rsidRPr="00D9212C" w:rsidRDefault="00493230" w:rsidP="00DF4E54">
            <w:pPr>
              <w:spacing w:before="20" w:after="20"/>
              <w:jc w:val="center"/>
              <w:rPr>
                <w:rFonts w:ascii="Arial" w:hAnsi="Arial" w:cs="Arial"/>
                <w:sz w:val="14"/>
              </w:rPr>
            </w:pPr>
          </w:p>
        </w:tc>
      </w:tr>
      <w:tr w:rsidR="00493230" w:rsidRPr="00D9212C" w:rsidTr="00DF4E54">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493230" w:rsidRPr="00D9212C" w:rsidRDefault="00493230" w:rsidP="00DF4E54">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rPr>
            </w:pPr>
            <w:r w:rsidRPr="006B26E8">
              <w:rPr>
                <w:rFonts w:ascii="Arial" w:hAnsi="Arial" w:cs="Arial"/>
                <w:b/>
              </w:rPr>
              <w:t>Pequeña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 xml:space="preserve">11 </w:t>
            </w:r>
            <w:r>
              <w:rPr>
                <w:rFonts w:ascii="Arial" w:hAnsi="Arial" w:cs="Arial"/>
                <w:sz w:val="14"/>
              </w:rPr>
              <w:t>–</w:t>
            </w:r>
            <w:r w:rsidRPr="00D9212C">
              <w:rPr>
                <w:rFonts w:ascii="Arial" w:hAnsi="Arial" w:cs="Arial"/>
                <w:sz w:val="14"/>
              </w:rPr>
              <w:t xml:space="preserve"> 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De 4.01 hasta 100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11 - 30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De 4.01 hasta 100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11 - 50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De 4.01 hasta 100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93230" w:rsidRPr="00D9212C" w:rsidRDefault="00493230" w:rsidP="00DF4E54">
            <w:pPr>
              <w:spacing w:before="20" w:after="20"/>
              <w:jc w:val="center"/>
              <w:rPr>
                <w:rFonts w:ascii="Arial" w:hAnsi="Arial" w:cs="Arial"/>
                <w:sz w:val="14"/>
              </w:rPr>
            </w:pPr>
          </w:p>
        </w:tc>
      </w:tr>
      <w:tr w:rsidR="00493230" w:rsidRPr="00D9212C" w:rsidTr="00DF4E54">
        <w:trPr>
          <w:trHeight w:val="750"/>
          <w:jc w:val="center"/>
        </w:trPr>
        <w:tc>
          <w:tcPr>
            <w:tcW w:w="223" w:type="pct"/>
            <w:vMerge/>
            <w:tcBorders>
              <w:top w:val="single" w:sz="4" w:space="0" w:color="auto"/>
              <w:left w:val="single" w:sz="4" w:space="0" w:color="auto"/>
              <w:bottom w:val="single" w:sz="4" w:space="0" w:color="auto"/>
              <w:right w:val="single" w:sz="4" w:space="0" w:color="auto"/>
            </w:tcBorders>
            <w:shd w:val="clear" w:color="auto" w:fill="000000"/>
            <w:vAlign w:val="center"/>
          </w:tcPr>
          <w:p w:rsidR="00493230" w:rsidRPr="00D9212C" w:rsidRDefault="00493230" w:rsidP="00DF4E54">
            <w:pPr>
              <w:spacing w:before="20" w:after="20"/>
              <w:jc w:val="center"/>
              <w:rPr>
                <w:rFonts w:ascii="Arial" w:hAnsi="Arial" w:cs="Arial"/>
                <w:b/>
                <w:bCs/>
                <w:sz w:val="14"/>
              </w:rPr>
            </w:pPr>
          </w:p>
        </w:tc>
        <w:tc>
          <w:tcPr>
            <w:tcW w:w="864"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6B26E8" w:rsidRDefault="00493230" w:rsidP="00DF4E54">
            <w:pPr>
              <w:spacing w:before="20" w:after="20"/>
              <w:jc w:val="center"/>
              <w:rPr>
                <w:rFonts w:ascii="Arial" w:hAnsi="Arial" w:cs="Arial"/>
                <w:b/>
              </w:rPr>
            </w:pPr>
            <w:r w:rsidRPr="006B26E8">
              <w:rPr>
                <w:rFonts w:ascii="Arial" w:hAnsi="Arial" w:cs="Arial"/>
                <w:b/>
              </w:rPr>
              <w:t>Mediana Empresa</w:t>
            </w: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 xml:space="preserve">51 </w:t>
            </w:r>
            <w:r>
              <w:rPr>
                <w:rFonts w:ascii="Arial" w:hAnsi="Arial" w:cs="Arial"/>
                <w:sz w:val="14"/>
              </w:rPr>
              <w:t>–</w:t>
            </w:r>
            <w:r w:rsidRPr="00D9212C">
              <w:rPr>
                <w:rFonts w:ascii="Arial" w:hAnsi="Arial" w:cs="Arial"/>
                <w:sz w:val="14"/>
              </w:rPr>
              <w:t xml:space="preserve"> 250</w:t>
            </w:r>
          </w:p>
        </w:tc>
        <w:tc>
          <w:tcPr>
            <w:tcW w:w="621"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De 100.1 hasta 250 Millones de Pesos</w:t>
            </w:r>
          </w:p>
        </w:tc>
        <w:tc>
          <w:tcPr>
            <w:tcW w:w="186"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p>
        </w:tc>
        <w:tc>
          <w:tcPr>
            <w:tcW w:w="500"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31 - 100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De 100.1 hasta 250 Millones de Pesos</w:t>
            </w:r>
          </w:p>
        </w:tc>
        <w:tc>
          <w:tcPr>
            <w:tcW w:w="18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p>
        </w:tc>
        <w:tc>
          <w:tcPr>
            <w:tcW w:w="497"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51 - 100</w:t>
            </w:r>
          </w:p>
        </w:tc>
        <w:tc>
          <w:tcPr>
            <w:tcW w:w="622" w:type="pct"/>
            <w:tcBorders>
              <w:top w:val="single" w:sz="4" w:space="0" w:color="auto"/>
              <w:left w:val="single" w:sz="4" w:space="0" w:color="auto"/>
              <w:bottom w:val="single" w:sz="4" w:space="0" w:color="auto"/>
              <w:right w:val="single" w:sz="4" w:space="0" w:color="auto"/>
            </w:tcBorders>
            <w:shd w:val="clear" w:color="auto" w:fill="FFFF00"/>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De 100.1 hasta 250 Millones de Pesos</w:t>
            </w:r>
          </w:p>
        </w:tc>
        <w:tc>
          <w:tcPr>
            <w:tcW w:w="181" w:type="pct"/>
            <w:tcBorders>
              <w:top w:val="single" w:sz="4" w:space="0" w:color="auto"/>
              <w:left w:val="single" w:sz="4" w:space="0" w:color="auto"/>
              <w:bottom w:val="single" w:sz="4" w:space="0" w:color="auto"/>
              <w:right w:val="single" w:sz="4" w:space="0" w:color="auto"/>
            </w:tcBorders>
            <w:shd w:val="clear" w:color="auto" w:fill="FFFF00"/>
            <w:noWrap/>
            <w:vAlign w:val="bottom"/>
          </w:tcPr>
          <w:p w:rsidR="00493230" w:rsidRPr="00D9212C" w:rsidRDefault="00493230" w:rsidP="00DF4E54">
            <w:pPr>
              <w:spacing w:before="20" w:after="20"/>
              <w:jc w:val="center"/>
              <w:rPr>
                <w:rFonts w:ascii="Arial" w:hAnsi="Arial" w:cs="Arial"/>
                <w:sz w:val="14"/>
              </w:rPr>
            </w:pPr>
          </w:p>
        </w:tc>
      </w:tr>
    </w:tbl>
    <w:p w:rsidR="00493230" w:rsidRPr="006B26E8" w:rsidRDefault="00493230" w:rsidP="00493230">
      <w:pPr>
        <w:tabs>
          <w:tab w:val="left" w:pos="-767"/>
          <w:tab w:val="left" w:pos="194"/>
          <w:tab w:val="left" w:pos="1488"/>
          <w:tab w:val="left" w:pos="3047"/>
          <w:tab w:val="left" w:pos="4181"/>
          <w:tab w:val="left" w:pos="4748"/>
          <w:tab w:val="left" w:pos="6733"/>
          <w:tab w:val="left" w:pos="7158"/>
          <w:tab w:val="left" w:pos="8292"/>
          <w:tab w:val="left" w:pos="9709"/>
        </w:tabs>
        <w:ind w:left="-1276"/>
        <w:rPr>
          <w:rFonts w:ascii="Arial" w:hAnsi="Arial" w:cs="Arial"/>
          <w:sz w:val="8"/>
        </w:rPr>
      </w:pPr>
      <w:r w:rsidRPr="006B26E8">
        <w:rPr>
          <w:rFonts w:ascii="Arial" w:hAnsi="Arial" w:cs="Arial"/>
          <w:b/>
          <w:bCs/>
          <w:sz w:val="8"/>
        </w:rPr>
        <w:tab/>
      </w:r>
      <w:r w:rsidRPr="006B26E8">
        <w:rPr>
          <w:rFonts w:ascii="Arial" w:hAnsi="Arial" w:cs="Arial"/>
          <w:sz w:val="8"/>
        </w:rPr>
        <w:t> </w:t>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r w:rsidRPr="006B26E8">
        <w:rPr>
          <w:rFonts w:ascii="Arial" w:hAnsi="Arial" w:cs="Arial"/>
          <w:sz w:val="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4"/>
        <w:gridCol w:w="1639"/>
        <w:gridCol w:w="943"/>
        <w:gridCol w:w="1178"/>
        <w:gridCol w:w="359"/>
        <w:gridCol w:w="937"/>
        <w:gridCol w:w="1186"/>
        <w:gridCol w:w="355"/>
        <w:gridCol w:w="943"/>
        <w:gridCol w:w="1180"/>
        <w:gridCol w:w="343"/>
      </w:tblGrid>
      <w:tr w:rsidR="00493230" w:rsidRPr="00D9212C" w:rsidTr="00DF4E54">
        <w:trPr>
          <w:trHeight w:val="750"/>
          <w:jc w:val="center"/>
        </w:trPr>
        <w:tc>
          <w:tcPr>
            <w:tcW w:w="223" w:type="pct"/>
            <w:shd w:val="clear" w:color="auto" w:fill="auto"/>
            <w:textDirection w:val="tbRlV"/>
            <w:vAlign w:val="center"/>
          </w:tcPr>
          <w:p w:rsidR="00493230" w:rsidRPr="00D9212C" w:rsidRDefault="00493230" w:rsidP="00DF4E54">
            <w:pPr>
              <w:spacing w:before="20" w:after="20"/>
              <w:jc w:val="center"/>
              <w:rPr>
                <w:rFonts w:ascii="Arial" w:hAnsi="Arial" w:cs="Arial"/>
                <w:b/>
                <w:bCs/>
                <w:sz w:val="14"/>
              </w:rPr>
            </w:pPr>
          </w:p>
        </w:tc>
        <w:tc>
          <w:tcPr>
            <w:tcW w:w="864" w:type="pct"/>
            <w:shd w:val="clear" w:color="auto" w:fill="auto"/>
            <w:vAlign w:val="center"/>
          </w:tcPr>
          <w:p w:rsidR="00493230" w:rsidRPr="006B26E8" w:rsidRDefault="00493230" w:rsidP="00DF4E54">
            <w:pPr>
              <w:spacing w:before="20" w:after="20"/>
              <w:jc w:val="center"/>
              <w:rPr>
                <w:rFonts w:ascii="Arial" w:hAnsi="Arial" w:cs="Arial"/>
                <w:b/>
              </w:rPr>
            </w:pPr>
            <w:r w:rsidRPr="006B26E8">
              <w:rPr>
                <w:rFonts w:ascii="Arial" w:hAnsi="Arial" w:cs="Arial"/>
                <w:b/>
              </w:rPr>
              <w:t>Empresa Grande</w:t>
            </w:r>
          </w:p>
        </w:tc>
        <w:tc>
          <w:tcPr>
            <w:tcW w:w="497" w:type="pct"/>
            <w:shd w:val="clear" w:color="auto" w:fill="auto"/>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251 o más</w:t>
            </w:r>
          </w:p>
        </w:tc>
        <w:tc>
          <w:tcPr>
            <w:tcW w:w="621" w:type="pct"/>
            <w:shd w:val="clear" w:color="auto" w:fill="auto"/>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Más de 250 Millones de Pesos</w:t>
            </w:r>
          </w:p>
        </w:tc>
        <w:tc>
          <w:tcPr>
            <w:tcW w:w="189" w:type="pct"/>
            <w:shd w:val="clear" w:color="auto" w:fill="auto"/>
            <w:vAlign w:val="center"/>
          </w:tcPr>
          <w:p w:rsidR="00493230" w:rsidRPr="00D9212C" w:rsidRDefault="00493230" w:rsidP="00DF4E54">
            <w:pPr>
              <w:spacing w:before="20" w:after="20"/>
              <w:jc w:val="center"/>
              <w:rPr>
                <w:rFonts w:ascii="Arial" w:hAnsi="Arial" w:cs="Arial"/>
                <w:sz w:val="14"/>
              </w:rPr>
            </w:pPr>
          </w:p>
        </w:tc>
        <w:tc>
          <w:tcPr>
            <w:tcW w:w="494" w:type="pct"/>
            <w:shd w:val="clear" w:color="auto" w:fill="auto"/>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101 o más</w:t>
            </w:r>
          </w:p>
        </w:tc>
        <w:tc>
          <w:tcPr>
            <w:tcW w:w="625" w:type="pct"/>
            <w:shd w:val="clear" w:color="auto" w:fill="auto"/>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Más de 250 Millones de Pesos</w:t>
            </w:r>
          </w:p>
        </w:tc>
        <w:tc>
          <w:tcPr>
            <w:tcW w:w="187" w:type="pct"/>
            <w:shd w:val="clear" w:color="auto" w:fill="auto"/>
            <w:vAlign w:val="center"/>
          </w:tcPr>
          <w:p w:rsidR="00493230" w:rsidRPr="00D9212C" w:rsidRDefault="00493230" w:rsidP="00DF4E54">
            <w:pPr>
              <w:spacing w:before="20" w:after="20"/>
              <w:jc w:val="center"/>
              <w:rPr>
                <w:rFonts w:ascii="Arial" w:hAnsi="Arial" w:cs="Arial"/>
                <w:sz w:val="14"/>
              </w:rPr>
            </w:pPr>
          </w:p>
        </w:tc>
        <w:tc>
          <w:tcPr>
            <w:tcW w:w="497" w:type="pct"/>
            <w:shd w:val="clear" w:color="auto" w:fill="auto"/>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101 o más</w:t>
            </w:r>
          </w:p>
        </w:tc>
        <w:tc>
          <w:tcPr>
            <w:tcW w:w="622" w:type="pct"/>
            <w:shd w:val="clear" w:color="auto" w:fill="auto"/>
            <w:vAlign w:val="center"/>
          </w:tcPr>
          <w:p w:rsidR="00493230" w:rsidRPr="00D9212C" w:rsidRDefault="00493230" w:rsidP="00DF4E54">
            <w:pPr>
              <w:spacing w:before="20" w:after="20"/>
              <w:jc w:val="center"/>
              <w:rPr>
                <w:rFonts w:ascii="Arial" w:hAnsi="Arial" w:cs="Arial"/>
                <w:sz w:val="14"/>
              </w:rPr>
            </w:pPr>
            <w:r w:rsidRPr="00D9212C">
              <w:rPr>
                <w:rFonts w:ascii="Arial" w:hAnsi="Arial" w:cs="Arial"/>
                <w:sz w:val="14"/>
              </w:rPr>
              <w:t>Más de 250 Millones de Pesos</w:t>
            </w:r>
          </w:p>
        </w:tc>
        <w:tc>
          <w:tcPr>
            <w:tcW w:w="181" w:type="pct"/>
            <w:shd w:val="clear" w:color="auto" w:fill="auto"/>
            <w:noWrap/>
            <w:vAlign w:val="bottom"/>
          </w:tcPr>
          <w:p w:rsidR="00493230" w:rsidRPr="00D9212C" w:rsidRDefault="00493230" w:rsidP="00DF4E54">
            <w:pPr>
              <w:spacing w:before="20" w:after="20"/>
              <w:jc w:val="center"/>
              <w:rPr>
                <w:rFonts w:ascii="Arial" w:hAnsi="Arial" w:cs="Arial"/>
                <w:sz w:val="14"/>
              </w:rPr>
            </w:pPr>
          </w:p>
        </w:tc>
      </w:tr>
    </w:tbl>
    <w:p w:rsidR="00493230" w:rsidRPr="00D9212C" w:rsidRDefault="00493230" w:rsidP="00493230">
      <w:pPr>
        <w:tabs>
          <w:tab w:val="left" w:pos="-767"/>
          <w:tab w:val="left" w:pos="-137"/>
          <w:tab w:val="left" w:pos="194"/>
          <w:tab w:val="left" w:pos="889"/>
          <w:tab w:val="left" w:pos="1405"/>
          <w:tab w:val="left" w:pos="1565"/>
          <w:tab w:val="left" w:pos="2121"/>
          <w:tab w:val="left" w:pos="2637"/>
          <w:tab w:val="left" w:pos="3041"/>
          <w:tab w:val="left" w:pos="3614"/>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rsidR="00493230" w:rsidRDefault="00493230" w:rsidP="00493230">
      <w:pPr>
        <w:tabs>
          <w:tab w:val="left" w:pos="1567"/>
          <w:tab w:val="left" w:pos="2123"/>
          <w:tab w:val="left" w:pos="2639"/>
          <w:tab w:val="left" w:pos="5245"/>
          <w:tab w:val="left" w:pos="7371"/>
          <w:tab w:val="left" w:pos="7867"/>
          <w:tab w:val="left" w:pos="8647"/>
          <w:tab w:val="left" w:pos="9058"/>
          <w:tab w:val="left" w:pos="9592"/>
        </w:tabs>
        <w:spacing w:before="20" w:after="20"/>
        <w:rPr>
          <w:rFonts w:ascii="Arial" w:hAnsi="Arial" w:cs="Arial"/>
          <w:sz w:val="14"/>
        </w:rPr>
      </w:pPr>
      <w:r w:rsidRPr="00D9212C">
        <w:rPr>
          <w:rFonts w:ascii="Arial" w:hAnsi="Arial" w:cs="Arial"/>
          <w:b/>
          <w:bCs/>
          <w:sz w:val="14"/>
        </w:rPr>
        <w:t>Cadenas Productivas</w:t>
      </w:r>
      <w:r w:rsidRPr="00D9212C">
        <w:rPr>
          <w:rFonts w:ascii="Arial" w:hAnsi="Arial" w:cs="Arial"/>
          <w:b/>
          <w:bCs/>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t xml:space="preserve">Marque </w:t>
      </w:r>
      <w:r w:rsidRPr="00D9212C">
        <w:rPr>
          <w:rFonts w:ascii="Arial" w:hAnsi="Arial" w:cs="Arial"/>
          <w:b/>
          <w:bCs/>
          <w:sz w:val="14"/>
        </w:rPr>
        <w:t xml:space="preserve">X </w:t>
      </w:r>
      <w:r w:rsidRPr="00D9212C">
        <w:rPr>
          <w:rFonts w:ascii="Arial" w:hAnsi="Arial" w:cs="Arial"/>
          <w:sz w:val="14"/>
        </w:rPr>
        <w:t>según corresponda</w:t>
      </w:r>
    </w:p>
    <w:p w:rsidR="00493230" w:rsidRPr="00D9212C" w:rsidRDefault="00493230" w:rsidP="00493230">
      <w:pPr>
        <w:tabs>
          <w:tab w:val="left" w:pos="1567"/>
          <w:tab w:val="left" w:pos="2123"/>
          <w:tab w:val="left" w:pos="2639"/>
          <w:tab w:val="left" w:pos="5245"/>
          <w:tab w:val="left" w:pos="7371"/>
          <w:tab w:val="left" w:pos="7867"/>
          <w:tab w:val="left" w:pos="8647"/>
          <w:tab w:val="left" w:pos="9058"/>
          <w:tab w:val="left" w:pos="9592"/>
        </w:tabs>
        <w:spacing w:before="20" w:after="20"/>
        <w:ind w:left="7230"/>
        <w:rPr>
          <w:rFonts w:ascii="Arial" w:hAnsi="Arial" w:cs="Arial"/>
          <w:sz w:val="14"/>
        </w:rPr>
      </w:pPr>
      <w:r w:rsidRPr="00D9212C">
        <w:rPr>
          <w:rFonts w:ascii="Arial" w:hAnsi="Arial" w:cs="Arial"/>
          <w:sz w:val="14"/>
        </w:rPr>
        <w:tab/>
      </w:r>
      <w:r w:rsidRPr="00D9212C">
        <w:rPr>
          <w:rFonts w:ascii="Arial" w:hAnsi="Arial" w:cs="Arial"/>
          <w:b/>
          <w:bCs/>
          <w:sz w:val="14"/>
        </w:rPr>
        <w:t>SI</w:t>
      </w:r>
      <w:r w:rsidRPr="00D9212C">
        <w:rPr>
          <w:rFonts w:ascii="Arial" w:hAnsi="Arial" w:cs="Arial"/>
          <w:b/>
          <w:bCs/>
          <w:sz w:val="14"/>
        </w:rPr>
        <w:tab/>
      </w:r>
      <w:r w:rsidRPr="00D9212C">
        <w:rPr>
          <w:rFonts w:ascii="Arial" w:hAnsi="Arial" w:cs="Arial"/>
          <w:sz w:val="14"/>
        </w:rPr>
        <w:tab/>
      </w:r>
      <w:r w:rsidRPr="00D9212C">
        <w:rPr>
          <w:rFonts w:ascii="Arial" w:hAnsi="Arial" w:cs="Arial"/>
          <w:b/>
          <w:bCs/>
          <w:sz w:val="14"/>
        </w:rPr>
        <w:t>NO</w:t>
      </w:r>
      <w:r w:rsidRPr="00D9212C">
        <w:rPr>
          <w:rFonts w:ascii="Arial" w:hAnsi="Arial" w:cs="Arial"/>
          <w:b/>
          <w:bCs/>
          <w:sz w:val="14"/>
        </w:rPr>
        <w:tab/>
      </w:r>
      <w:r w:rsidRPr="00D9212C">
        <w:rPr>
          <w:rFonts w:ascii="Arial" w:hAnsi="Arial" w:cs="Arial"/>
          <w:sz w:val="14"/>
        </w:rPr>
        <w:tab/>
      </w:r>
    </w:p>
    <w:tbl>
      <w:tblPr>
        <w:tblW w:w="10207" w:type="dxa"/>
        <w:tblInd w:w="-72" w:type="dxa"/>
        <w:tblLayout w:type="fixed"/>
        <w:tblCellMar>
          <w:left w:w="70" w:type="dxa"/>
          <w:right w:w="70" w:type="dxa"/>
        </w:tblCellMar>
        <w:tblLook w:val="0000" w:firstRow="0" w:lastRow="0" w:firstColumn="0" w:lastColumn="0" w:noHBand="0" w:noVBand="0"/>
      </w:tblPr>
      <w:tblGrid>
        <w:gridCol w:w="7372"/>
        <w:gridCol w:w="567"/>
        <w:gridCol w:w="708"/>
        <w:gridCol w:w="495"/>
        <w:gridCol w:w="535"/>
        <w:gridCol w:w="530"/>
      </w:tblGrid>
      <w:tr w:rsidR="00493230" w:rsidRPr="00D9212C" w:rsidTr="00DF4E54">
        <w:trPr>
          <w:trHeight w:val="255"/>
        </w:trPr>
        <w:tc>
          <w:tcPr>
            <w:tcW w:w="7372" w:type="dxa"/>
            <w:tcBorders>
              <w:top w:val="nil"/>
              <w:left w:val="nil"/>
              <w:bottom w:val="nil"/>
              <w:right w:val="nil"/>
            </w:tcBorders>
            <w:shd w:val="clear" w:color="auto" w:fill="auto"/>
            <w:noWrap/>
            <w:vAlign w:val="bottom"/>
          </w:tcPr>
          <w:p w:rsidR="00493230" w:rsidRPr="00C227D6" w:rsidRDefault="00493230" w:rsidP="00DF4E54">
            <w:pPr>
              <w:spacing w:before="20" w:after="20"/>
              <w:rPr>
                <w:rFonts w:ascii="Arial" w:hAnsi="Arial" w:cs="Arial"/>
                <w:sz w:val="16"/>
              </w:rPr>
            </w:pPr>
            <w:r w:rsidRPr="00C227D6">
              <w:rPr>
                <w:rFonts w:ascii="Arial" w:hAnsi="Arial" w:cs="Arial"/>
                <w:sz w:val="16"/>
              </w:rPr>
              <w:t>Conoce usted del Sistema de Cadena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493230" w:rsidRPr="00D9212C" w:rsidRDefault="00493230" w:rsidP="00DF4E54">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493230" w:rsidRPr="00D9212C" w:rsidRDefault="00493230" w:rsidP="00DF4E54">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r>
      <w:tr w:rsidR="00493230" w:rsidRPr="00D9212C" w:rsidTr="00DF4E54">
        <w:trPr>
          <w:trHeight w:val="255"/>
        </w:trPr>
        <w:tc>
          <w:tcPr>
            <w:tcW w:w="7372" w:type="dxa"/>
            <w:tcBorders>
              <w:top w:val="nil"/>
              <w:left w:val="nil"/>
              <w:bottom w:val="nil"/>
              <w:right w:val="nil"/>
            </w:tcBorders>
            <w:shd w:val="clear" w:color="auto" w:fill="auto"/>
            <w:noWrap/>
            <w:vAlign w:val="bottom"/>
          </w:tcPr>
          <w:p w:rsidR="00493230" w:rsidRPr="00C227D6" w:rsidRDefault="00493230" w:rsidP="00DF4E54">
            <w:pPr>
              <w:spacing w:before="20" w:after="20"/>
              <w:rPr>
                <w:rFonts w:ascii="Arial" w:hAnsi="Arial" w:cs="Arial"/>
                <w:sz w:val="16"/>
              </w:rPr>
            </w:pPr>
            <w:r w:rsidRPr="00C227D6">
              <w:rPr>
                <w:rFonts w:ascii="Arial" w:hAnsi="Arial" w:cs="Arial"/>
                <w:sz w:val="16"/>
              </w:rPr>
              <w:t>Estaría dispuesto a que su pago se realizara a través del sistema de Cadenas Productivas?</w:t>
            </w:r>
          </w:p>
        </w:tc>
        <w:tc>
          <w:tcPr>
            <w:tcW w:w="567"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493230" w:rsidRPr="00D9212C" w:rsidRDefault="00493230" w:rsidP="00DF4E54">
            <w:pPr>
              <w:spacing w:before="20" w:after="20"/>
              <w:jc w:val="center"/>
              <w:rPr>
                <w:rFonts w:ascii="Arial" w:hAnsi="Arial" w:cs="Arial"/>
                <w:sz w:val="14"/>
              </w:rPr>
            </w:pPr>
            <w:r w:rsidRPr="00D9212C">
              <w:rPr>
                <w:rFonts w:ascii="Arial" w:hAnsi="Arial" w:cs="Arial"/>
                <w:sz w:val="14"/>
              </w:rPr>
              <w:t> </w:t>
            </w:r>
          </w:p>
        </w:tc>
        <w:tc>
          <w:tcPr>
            <w:tcW w:w="708" w:type="dxa"/>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495"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493230" w:rsidRPr="00D9212C" w:rsidRDefault="00493230" w:rsidP="00DF4E54">
            <w:pPr>
              <w:spacing w:before="20" w:after="20"/>
              <w:jc w:val="center"/>
              <w:rPr>
                <w:rFonts w:ascii="Arial" w:hAnsi="Arial" w:cs="Arial"/>
                <w:sz w:val="14"/>
              </w:rPr>
            </w:pPr>
            <w:r w:rsidRPr="00D9212C">
              <w:rPr>
                <w:rFonts w:ascii="Arial" w:hAnsi="Arial" w:cs="Arial"/>
                <w:sz w:val="14"/>
              </w:rPr>
              <w:t> </w:t>
            </w:r>
          </w:p>
        </w:tc>
        <w:tc>
          <w:tcPr>
            <w:tcW w:w="535" w:type="dxa"/>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c>
          <w:tcPr>
            <w:tcW w:w="530" w:type="dxa"/>
            <w:tcBorders>
              <w:top w:val="nil"/>
              <w:left w:val="nil"/>
              <w:bottom w:val="nil"/>
              <w:right w:val="nil"/>
            </w:tcBorders>
            <w:shd w:val="clear" w:color="auto" w:fill="auto"/>
            <w:noWrap/>
            <w:vAlign w:val="bottom"/>
          </w:tcPr>
          <w:p w:rsidR="00493230" w:rsidRPr="00D9212C" w:rsidRDefault="00493230" w:rsidP="00DF4E54">
            <w:pPr>
              <w:spacing w:before="20" w:after="20"/>
              <w:rPr>
                <w:rFonts w:ascii="Arial" w:hAnsi="Arial" w:cs="Arial"/>
                <w:sz w:val="14"/>
              </w:rPr>
            </w:pPr>
          </w:p>
        </w:tc>
      </w:tr>
    </w:tbl>
    <w:p w:rsidR="00493230" w:rsidRPr="00D9212C" w:rsidRDefault="00493230" w:rsidP="00493230">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rPr>
          <w:rFonts w:ascii="Arial" w:hAnsi="Arial" w:cs="Arial"/>
          <w:sz w:val="14"/>
        </w:rPr>
      </w:pP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r w:rsidRPr="00D9212C">
        <w:rPr>
          <w:rFonts w:ascii="Arial" w:hAnsi="Arial" w:cs="Arial"/>
          <w:sz w:val="14"/>
        </w:rPr>
        <w:tab/>
      </w:r>
    </w:p>
    <w:p w:rsidR="00493230" w:rsidRPr="00D9212C" w:rsidRDefault="00493230" w:rsidP="00493230">
      <w:pPr>
        <w:spacing w:before="20" w:after="20"/>
        <w:jc w:val="both"/>
        <w:rPr>
          <w:rFonts w:ascii="Arial" w:hAnsi="Arial" w:cs="Arial"/>
          <w:sz w:val="14"/>
        </w:rPr>
      </w:pPr>
      <w:r w:rsidRPr="00D9212C">
        <w:rPr>
          <w:rFonts w:ascii="Arial" w:hAnsi="Arial" w:cs="Arial"/>
          <w:sz w:val="14"/>
        </w:rPr>
        <w:t xml:space="preserve">Para los efectos descritos en el cuerpo del presente documento me permito anexar copia de la documentación señalada, declarando bajo protesta de decir verdad, que el </w:t>
      </w:r>
      <w:proofErr w:type="gramStart"/>
      <w:r w:rsidRPr="00D9212C">
        <w:rPr>
          <w:rFonts w:ascii="Arial" w:hAnsi="Arial" w:cs="Arial"/>
          <w:sz w:val="14"/>
        </w:rPr>
        <w:t>domicilio</w:t>
      </w:r>
      <w:proofErr w:type="gramEnd"/>
      <w:r w:rsidRPr="00D9212C">
        <w:rPr>
          <w:rFonts w:ascii="Arial" w:hAnsi="Arial" w:cs="Arial"/>
          <w:sz w:val="14"/>
        </w:rPr>
        <w:t xml:space="preserve"> así como todos los datos registrados corresponden a mi persona o mi representada.</w:t>
      </w:r>
    </w:p>
    <w:p w:rsidR="00493230" w:rsidRPr="00D9212C" w:rsidRDefault="00493230" w:rsidP="00493230">
      <w:pPr>
        <w:spacing w:before="20" w:after="20"/>
        <w:rPr>
          <w:rFonts w:ascii="Arial" w:hAnsi="Arial" w:cs="Arial"/>
          <w:sz w:val="14"/>
        </w:rPr>
      </w:pPr>
    </w:p>
    <w:p w:rsidR="00493230" w:rsidRPr="00D9212C" w:rsidRDefault="00493230" w:rsidP="00493230">
      <w:pPr>
        <w:spacing w:before="20" w:after="20"/>
        <w:rPr>
          <w:rFonts w:ascii="Arial" w:hAnsi="Arial" w:cs="Arial"/>
          <w:sz w:val="14"/>
        </w:rPr>
      </w:pPr>
      <w:r w:rsidRPr="00D9212C">
        <w:rPr>
          <w:rFonts w:ascii="Arial" w:hAnsi="Arial" w:cs="Arial"/>
          <w:sz w:val="14"/>
        </w:rPr>
        <w:t>Quedo a sus órdenes para cualquier observación y/o comentario al respecto.</w:t>
      </w:r>
    </w:p>
    <w:p w:rsidR="00493230" w:rsidRDefault="00493230" w:rsidP="00493230">
      <w:pPr>
        <w:spacing w:before="20" w:after="20"/>
        <w:rPr>
          <w:rFonts w:ascii="Arial" w:hAnsi="Arial" w:cs="Arial"/>
          <w:sz w:val="14"/>
        </w:rPr>
      </w:pPr>
    </w:p>
    <w:p w:rsidR="00493230" w:rsidRPr="00D9212C" w:rsidRDefault="00493230" w:rsidP="00493230">
      <w:pPr>
        <w:spacing w:before="20" w:after="20"/>
        <w:rPr>
          <w:rFonts w:ascii="Arial" w:hAnsi="Arial" w:cs="Arial"/>
          <w:sz w:val="14"/>
        </w:rPr>
      </w:pPr>
    </w:p>
    <w:p w:rsidR="00493230" w:rsidRPr="00D9212C" w:rsidRDefault="00493230" w:rsidP="00493230">
      <w:pPr>
        <w:tabs>
          <w:tab w:val="left" w:pos="-766"/>
          <w:tab w:val="left" w:pos="-135"/>
          <w:tab w:val="left" w:pos="376"/>
          <w:tab w:val="left" w:pos="891"/>
          <w:tab w:val="left" w:pos="1407"/>
          <w:tab w:val="left" w:pos="1923"/>
          <w:tab w:val="left" w:pos="2123"/>
          <w:tab w:val="left" w:pos="2639"/>
          <w:tab w:val="left" w:pos="3067"/>
          <w:tab w:val="left" w:pos="3583"/>
          <w:tab w:val="left" w:pos="4099"/>
          <w:tab w:val="left" w:pos="8948"/>
          <w:tab w:val="left" w:pos="9144"/>
        </w:tabs>
        <w:spacing w:before="20" w:after="20"/>
        <w:ind w:left="-1275"/>
        <w:rPr>
          <w:rFonts w:ascii="Arial" w:hAnsi="Arial" w:cs="Arial"/>
          <w:sz w:val="14"/>
        </w:rPr>
      </w:pPr>
      <w:r>
        <w:rPr>
          <w:rFonts w:ascii="Arial" w:hAnsi="Arial" w:cs="Arial"/>
          <w:sz w:val="14"/>
        </w:rPr>
        <w:t xml:space="preserve">                                ___________________________________________________</w:t>
      </w:r>
    </w:p>
    <w:p w:rsidR="00493230" w:rsidRDefault="00493230" w:rsidP="00493230">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rPr>
          <w:rFonts w:ascii="Arial" w:hAnsi="Arial" w:cs="Arial"/>
          <w:b/>
          <w:bCs/>
          <w:sz w:val="14"/>
        </w:rPr>
      </w:pPr>
      <w:r>
        <w:rPr>
          <w:rFonts w:ascii="Arial" w:hAnsi="Arial" w:cs="Arial"/>
          <w:b/>
          <w:bCs/>
          <w:sz w:val="14"/>
        </w:rPr>
        <w:t xml:space="preserve">                                </w:t>
      </w:r>
      <w:r w:rsidRPr="00D9212C">
        <w:rPr>
          <w:rFonts w:ascii="Arial" w:hAnsi="Arial" w:cs="Arial"/>
          <w:b/>
          <w:bCs/>
          <w:sz w:val="14"/>
        </w:rPr>
        <w:t xml:space="preserve">Nombre y firma de la Persona Física o Representante </w:t>
      </w:r>
      <w:r>
        <w:rPr>
          <w:rFonts w:ascii="Arial" w:hAnsi="Arial" w:cs="Arial"/>
          <w:b/>
          <w:bCs/>
          <w:sz w:val="14"/>
        </w:rPr>
        <w:t xml:space="preserve">o Apoderado </w:t>
      </w:r>
      <w:r w:rsidRPr="00D9212C">
        <w:rPr>
          <w:rFonts w:ascii="Arial" w:hAnsi="Arial" w:cs="Arial"/>
          <w:b/>
          <w:bCs/>
          <w:sz w:val="14"/>
        </w:rPr>
        <w:t>Legal</w:t>
      </w:r>
    </w:p>
    <w:p w:rsidR="00493230" w:rsidRDefault="00493230" w:rsidP="00493230">
      <w:pPr>
        <w:tabs>
          <w:tab w:val="left" w:pos="-766"/>
          <w:tab w:val="left" w:pos="-135"/>
          <w:tab w:val="left" w:pos="376"/>
          <w:tab w:val="left" w:pos="891"/>
          <w:tab w:val="left" w:pos="1408"/>
          <w:tab w:val="left" w:pos="6848"/>
          <w:tab w:val="left" w:pos="7369"/>
          <w:tab w:val="left" w:pos="8018"/>
          <w:tab w:val="left" w:pos="8535"/>
          <w:tab w:val="left" w:pos="9070"/>
          <w:tab w:val="left" w:pos="9605"/>
        </w:tabs>
        <w:spacing w:before="20" w:after="20"/>
        <w:ind w:left="-1275"/>
        <w:jc w:val="center"/>
        <w:rPr>
          <w:rFonts w:ascii="Arial" w:hAnsi="Arial" w:cs="Arial"/>
          <w:b/>
          <w:bCs/>
          <w:sz w:val="14"/>
        </w:rPr>
      </w:pPr>
    </w:p>
    <w:p w:rsidR="00493230" w:rsidRPr="002B1B5F" w:rsidRDefault="00493230" w:rsidP="00862C2A">
      <w:pPr>
        <w:pStyle w:val="Normal1"/>
        <w:ind w:left="709" w:hanging="709"/>
        <w:jc w:val="both"/>
        <w:rPr>
          <w:rFonts w:ascii="Arial" w:hAnsi="Arial" w:cs="Arial"/>
          <w:i/>
          <w:sz w:val="18"/>
          <w:szCs w:val="18"/>
        </w:rPr>
      </w:pPr>
    </w:p>
    <w:p w:rsidR="00862C2A" w:rsidRPr="004D2362" w:rsidRDefault="00862C2A" w:rsidP="00862C2A">
      <w:pPr>
        <w:pStyle w:val="Normal1"/>
        <w:spacing w:before="0" w:beforeAutospacing="0" w:after="0" w:afterAutospacing="0"/>
        <w:ind w:left="1418"/>
        <w:rPr>
          <w:rFonts w:ascii="Arial" w:hAnsi="Arial" w:cs="Arial"/>
          <w:b/>
          <w:color w:val="auto"/>
          <w:sz w:val="22"/>
          <w:szCs w:val="22"/>
        </w:rPr>
      </w:pPr>
      <w:r>
        <w:rPr>
          <w:rFonts w:ascii="Arial" w:hAnsi="Arial" w:cs="Arial"/>
          <w:b/>
          <w:sz w:val="22"/>
          <w:szCs w:val="22"/>
        </w:rPr>
        <w:br w:type="page"/>
      </w:r>
      <w:bookmarkEnd w:id="149"/>
    </w:p>
    <w:p w:rsidR="00862C2A" w:rsidRPr="00A231A3" w:rsidRDefault="00493230"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50" w:name="_Ref234899674"/>
      <w:bookmarkEnd w:id="150"/>
      <w:r>
        <w:rPr>
          <w:rFonts w:ascii="Arial" w:hAnsi="Arial" w:cs="Arial"/>
          <w:b/>
          <w:snapToGrid w:val="0"/>
          <w:color w:val="auto"/>
          <w:sz w:val="18"/>
          <w:szCs w:val="18"/>
        </w:rPr>
        <w:lastRenderedPageBreak/>
        <w:t>Anexo X</w:t>
      </w:r>
      <w:r w:rsidR="00862C2A">
        <w:rPr>
          <w:rFonts w:ascii="Arial" w:hAnsi="Arial" w:cs="Arial"/>
          <w:b/>
          <w:snapToGrid w:val="0"/>
          <w:color w:val="auto"/>
          <w:sz w:val="18"/>
          <w:szCs w:val="18"/>
        </w:rPr>
        <w:t>I</w:t>
      </w:r>
      <w:r>
        <w:rPr>
          <w:rFonts w:ascii="Arial" w:hAnsi="Arial" w:cs="Arial"/>
          <w:b/>
          <w:snapToGrid w:val="0"/>
          <w:color w:val="auto"/>
          <w:sz w:val="18"/>
          <w:szCs w:val="18"/>
        </w:rPr>
        <w:t>V</w:t>
      </w:r>
      <w:r w:rsidR="00862C2A" w:rsidRPr="00A231A3">
        <w:rPr>
          <w:rFonts w:ascii="Arial" w:hAnsi="Arial" w:cs="Arial"/>
          <w:b/>
          <w:snapToGrid w:val="0"/>
          <w:color w:val="auto"/>
          <w:sz w:val="18"/>
          <w:szCs w:val="18"/>
        </w:rPr>
        <w:br/>
        <w:t xml:space="preserve"> </w:t>
      </w:r>
      <w:bookmarkStart w:id="151" w:name="_Ref269733691"/>
      <w:r w:rsidR="00862C2A">
        <w:rPr>
          <w:rFonts w:ascii="Arial" w:hAnsi="Arial" w:cs="Arial"/>
          <w:b/>
          <w:snapToGrid w:val="0"/>
          <w:color w:val="auto"/>
          <w:sz w:val="18"/>
          <w:szCs w:val="18"/>
        </w:rPr>
        <w:t>Propuesta</w:t>
      </w:r>
      <w:r w:rsidR="00862C2A" w:rsidRPr="00A231A3">
        <w:rPr>
          <w:rFonts w:ascii="Arial" w:hAnsi="Arial" w:cs="Arial"/>
          <w:b/>
          <w:snapToGrid w:val="0"/>
          <w:color w:val="auto"/>
          <w:sz w:val="18"/>
          <w:szCs w:val="18"/>
        </w:rPr>
        <w:t xml:space="preserve"> Económica</w:t>
      </w:r>
      <w:bookmarkEnd w:id="151"/>
    </w:p>
    <w:p w:rsidR="00862C2A" w:rsidRPr="005E47AD" w:rsidRDefault="00862C2A" w:rsidP="000E3134">
      <w:pPr>
        <w:pStyle w:val="Normal1"/>
        <w:spacing w:before="0" w:beforeAutospacing="0" w:after="0" w:afterAutospacing="0"/>
        <w:jc w:val="right"/>
        <w:rPr>
          <w:rFonts w:ascii="Arial" w:hAnsi="Arial" w:cs="Arial"/>
          <w:b/>
          <w:sz w:val="16"/>
          <w:szCs w:val="16"/>
        </w:rPr>
      </w:pPr>
      <w:r w:rsidRPr="005E47AD">
        <w:rPr>
          <w:rFonts w:ascii="Arial" w:hAnsi="Arial" w:cs="Arial"/>
          <w:b/>
          <w:sz w:val="16"/>
          <w:szCs w:val="16"/>
        </w:rPr>
        <w:t xml:space="preserve">Ciudad de México, a    de         </w:t>
      </w:r>
      <w:proofErr w:type="spellStart"/>
      <w:r w:rsidRPr="005E47AD">
        <w:rPr>
          <w:rFonts w:ascii="Arial" w:hAnsi="Arial" w:cs="Arial"/>
          <w:b/>
          <w:sz w:val="16"/>
          <w:szCs w:val="16"/>
        </w:rPr>
        <w:t>de</w:t>
      </w:r>
      <w:proofErr w:type="spellEnd"/>
      <w:r w:rsidRPr="005E47AD">
        <w:rPr>
          <w:rFonts w:ascii="Arial" w:hAnsi="Arial" w:cs="Arial"/>
          <w:b/>
          <w:sz w:val="16"/>
          <w:szCs w:val="16"/>
        </w:rPr>
        <w:t xml:space="preserve"> 2018.</w:t>
      </w:r>
    </w:p>
    <w:p w:rsidR="00862C2A" w:rsidRPr="005E47AD" w:rsidRDefault="00862C2A" w:rsidP="005E47AD">
      <w:pPr>
        <w:pStyle w:val="List"/>
        <w:ind w:left="0" w:firstLine="0"/>
        <w:rPr>
          <w:rFonts w:ascii="Arial" w:hAnsi="Arial" w:cs="Arial"/>
          <w:b/>
          <w:sz w:val="16"/>
          <w:szCs w:val="16"/>
          <w:lang w:val="es-MX"/>
        </w:rPr>
      </w:pPr>
      <w:r w:rsidRPr="005E47AD">
        <w:rPr>
          <w:rFonts w:ascii="Arial" w:hAnsi="Arial" w:cs="Arial"/>
          <w:b/>
          <w:sz w:val="16"/>
          <w:szCs w:val="16"/>
          <w:lang w:val="es-MX"/>
        </w:rPr>
        <w:t>COLEGIO DE BACHILLERES</w:t>
      </w:r>
    </w:p>
    <w:p w:rsidR="00862C2A" w:rsidRPr="005E47AD" w:rsidRDefault="00862C2A" w:rsidP="00862C2A">
      <w:pPr>
        <w:pStyle w:val="Normal1"/>
        <w:spacing w:before="0" w:beforeAutospacing="0" w:after="0" w:afterAutospacing="0"/>
        <w:rPr>
          <w:rFonts w:ascii="Arial" w:hAnsi="Arial" w:cs="Arial"/>
          <w:color w:val="auto"/>
          <w:sz w:val="16"/>
          <w:szCs w:val="16"/>
          <w:lang w:val="es-MX"/>
        </w:rPr>
      </w:pPr>
      <w:r w:rsidRPr="005E47AD">
        <w:rPr>
          <w:rFonts w:ascii="Arial" w:hAnsi="Arial" w:cs="Arial"/>
          <w:color w:val="auto"/>
          <w:sz w:val="16"/>
          <w:szCs w:val="16"/>
          <w:lang w:val="es-MX"/>
        </w:rPr>
        <w:t xml:space="preserve">Prolongación Rancho Vista Hermosa No. 105, </w:t>
      </w:r>
    </w:p>
    <w:p w:rsidR="00862C2A" w:rsidRPr="005E47AD" w:rsidRDefault="00862C2A" w:rsidP="00862C2A">
      <w:pPr>
        <w:pStyle w:val="Normal1"/>
        <w:spacing w:before="0" w:beforeAutospacing="0" w:after="0" w:afterAutospacing="0"/>
        <w:rPr>
          <w:rFonts w:ascii="Arial" w:hAnsi="Arial" w:cs="Arial"/>
          <w:color w:val="auto"/>
          <w:sz w:val="16"/>
          <w:szCs w:val="16"/>
          <w:lang w:val="es-MX"/>
        </w:rPr>
      </w:pPr>
      <w:r w:rsidRPr="005E47AD">
        <w:rPr>
          <w:rFonts w:ascii="Arial" w:hAnsi="Arial" w:cs="Arial"/>
          <w:color w:val="auto"/>
          <w:sz w:val="16"/>
          <w:szCs w:val="16"/>
          <w:lang w:val="es-MX"/>
        </w:rPr>
        <w:t xml:space="preserve">Colonia Los Girasoles, Delegación Coyoacán, </w:t>
      </w:r>
    </w:p>
    <w:p w:rsidR="00862C2A" w:rsidRPr="005E47AD" w:rsidRDefault="00862C2A" w:rsidP="00862C2A">
      <w:pPr>
        <w:pStyle w:val="Normal1"/>
        <w:spacing w:before="0" w:beforeAutospacing="0" w:after="0" w:afterAutospacing="0"/>
        <w:rPr>
          <w:rFonts w:ascii="Arial" w:hAnsi="Arial" w:cs="Arial"/>
          <w:color w:val="auto"/>
          <w:sz w:val="16"/>
          <w:szCs w:val="16"/>
          <w:lang w:val="es-MX"/>
        </w:rPr>
      </w:pPr>
      <w:r w:rsidRPr="005E47AD">
        <w:rPr>
          <w:rFonts w:ascii="Arial" w:hAnsi="Arial" w:cs="Arial"/>
          <w:color w:val="auto"/>
          <w:sz w:val="16"/>
          <w:szCs w:val="16"/>
          <w:lang w:val="es-MX"/>
        </w:rPr>
        <w:t>C.P. 04920, Ciudad de México</w:t>
      </w:r>
    </w:p>
    <w:p w:rsidR="000E3134" w:rsidRDefault="005E47AD" w:rsidP="005E47AD">
      <w:pPr>
        <w:pStyle w:val="Normal1"/>
        <w:spacing w:before="0" w:beforeAutospacing="0" w:after="0" w:afterAutospacing="0"/>
        <w:ind w:left="-142"/>
        <w:rPr>
          <w:rFonts w:ascii="Arial" w:hAnsi="Arial" w:cs="Arial"/>
          <w:b/>
          <w:i/>
          <w:color w:val="auto"/>
          <w:sz w:val="16"/>
          <w:szCs w:val="16"/>
        </w:rPr>
      </w:pPr>
      <w:r w:rsidRPr="005E47AD">
        <w:rPr>
          <w:rFonts w:ascii="Arial" w:hAnsi="Arial" w:cs="Arial"/>
          <w:b/>
          <w:i/>
          <w:color w:val="auto"/>
          <w:sz w:val="16"/>
          <w:szCs w:val="16"/>
        </w:rPr>
        <w:t xml:space="preserve"> </w:t>
      </w:r>
    </w:p>
    <w:p w:rsidR="00862C2A" w:rsidRPr="005E47AD" w:rsidRDefault="000E3134" w:rsidP="005E47AD">
      <w:pPr>
        <w:pStyle w:val="Normal1"/>
        <w:spacing w:before="0" w:beforeAutospacing="0" w:after="0" w:afterAutospacing="0"/>
        <w:ind w:left="-142"/>
        <w:rPr>
          <w:rFonts w:ascii="Arial" w:hAnsi="Arial" w:cs="Arial"/>
          <w:i/>
          <w:color w:val="auto"/>
          <w:sz w:val="16"/>
          <w:szCs w:val="16"/>
        </w:rPr>
      </w:pPr>
      <w:r>
        <w:rPr>
          <w:rFonts w:ascii="Arial" w:hAnsi="Arial" w:cs="Arial"/>
          <w:b/>
          <w:i/>
          <w:color w:val="auto"/>
          <w:sz w:val="16"/>
          <w:szCs w:val="16"/>
        </w:rPr>
        <w:t xml:space="preserve">  </w:t>
      </w:r>
      <w:r w:rsidR="005E47AD" w:rsidRPr="005E47AD">
        <w:rPr>
          <w:rFonts w:ascii="Arial" w:hAnsi="Arial" w:cs="Arial"/>
          <w:b/>
          <w:i/>
          <w:color w:val="auto"/>
          <w:sz w:val="16"/>
          <w:szCs w:val="16"/>
        </w:rPr>
        <w:t xml:space="preserve"> </w:t>
      </w:r>
      <w:r w:rsidR="00862C2A" w:rsidRPr="005E47AD">
        <w:rPr>
          <w:rFonts w:ascii="Arial" w:hAnsi="Arial" w:cs="Arial"/>
          <w:b/>
          <w:i/>
          <w:color w:val="auto"/>
          <w:sz w:val="16"/>
          <w:szCs w:val="16"/>
        </w:rPr>
        <w:t xml:space="preserve">LICITACIÓN PÚBLICA NACIONAL ELECTRÓNICA: </w:t>
      </w:r>
      <w:r w:rsidR="00862C2A" w:rsidRPr="005E47AD">
        <w:rPr>
          <w:rFonts w:ascii="Arial" w:hAnsi="Arial" w:cs="Arial"/>
          <w:b/>
          <w:i/>
          <w:color w:val="auto"/>
          <w:sz w:val="16"/>
          <w:szCs w:val="16"/>
          <w:lang w:val="es-MX"/>
        </w:rPr>
        <w:t xml:space="preserve">N° </w:t>
      </w:r>
      <w:r w:rsidR="00862C2A" w:rsidRPr="005E47AD">
        <w:rPr>
          <w:rFonts w:ascii="Arial" w:hAnsi="Arial" w:cs="Arial"/>
          <w:i/>
          <w:color w:val="auto"/>
          <w:sz w:val="16"/>
          <w:szCs w:val="16"/>
        </w:rPr>
        <w:t xml:space="preserve">LA-011L5N002- </w:t>
      </w:r>
      <w:r w:rsidR="009B40F0" w:rsidRPr="005E47AD">
        <w:rPr>
          <w:rFonts w:ascii="Arial" w:hAnsi="Arial" w:cs="Arial"/>
          <w:i/>
          <w:color w:val="auto"/>
          <w:sz w:val="16"/>
          <w:szCs w:val="16"/>
        </w:rPr>
        <w:t>EXX</w:t>
      </w:r>
      <w:r w:rsidR="00862C2A" w:rsidRPr="005E47AD">
        <w:rPr>
          <w:rFonts w:ascii="Arial" w:hAnsi="Arial" w:cs="Arial"/>
          <w:i/>
          <w:color w:val="auto"/>
          <w:sz w:val="16"/>
          <w:szCs w:val="16"/>
        </w:rPr>
        <w:t>-2018</w:t>
      </w:r>
    </w:p>
    <w:p w:rsidR="005E47AD" w:rsidRPr="005E47AD" w:rsidRDefault="00862C2A" w:rsidP="00D411D1">
      <w:pPr>
        <w:pStyle w:val="Normal1"/>
        <w:spacing w:before="0" w:beforeAutospacing="0" w:after="0" w:afterAutospacing="0"/>
        <w:rPr>
          <w:rFonts w:ascii="Arial" w:hAnsi="Arial" w:cs="Arial"/>
          <w:b/>
          <w:sz w:val="16"/>
          <w:szCs w:val="16"/>
        </w:rPr>
      </w:pPr>
      <w:r w:rsidRPr="005E47AD">
        <w:rPr>
          <w:rFonts w:ascii="Arial" w:hAnsi="Arial" w:cs="Arial"/>
          <w:b/>
          <w:sz w:val="16"/>
          <w:szCs w:val="16"/>
        </w:rPr>
        <w:t xml:space="preserve">                                                                                                 </w:t>
      </w:r>
      <w:r w:rsidR="00D411D1" w:rsidRPr="005E47AD">
        <w:rPr>
          <w:rFonts w:ascii="Arial" w:hAnsi="Arial" w:cs="Arial"/>
          <w:b/>
          <w:sz w:val="16"/>
          <w:szCs w:val="16"/>
        </w:rPr>
        <w:t xml:space="preserve">                         </w:t>
      </w:r>
    </w:p>
    <w:tbl>
      <w:tblPr>
        <w:tblpPr w:leftFromText="141" w:rightFromText="141" w:vertAnchor="text" w:horzAnchor="margin" w:tblpX="-289" w:tblpY="48"/>
        <w:tblW w:w="10065"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020" w:firstRow="1" w:lastRow="0" w:firstColumn="0" w:lastColumn="0" w:noHBand="0" w:noVBand="0"/>
      </w:tblPr>
      <w:tblGrid>
        <w:gridCol w:w="988"/>
        <w:gridCol w:w="992"/>
        <w:gridCol w:w="1276"/>
        <w:gridCol w:w="5670"/>
        <w:gridCol w:w="1139"/>
      </w:tblGrid>
      <w:tr w:rsidR="00CE27F2" w:rsidRPr="005E47AD" w:rsidTr="005E47AD">
        <w:trPr>
          <w:trHeight w:val="259"/>
        </w:trPr>
        <w:tc>
          <w:tcPr>
            <w:tcW w:w="988" w:type="dxa"/>
            <w:shd w:val="clear" w:color="auto" w:fill="000080"/>
            <w:vAlign w:val="center"/>
          </w:tcPr>
          <w:p w:rsidR="00CE27F2" w:rsidRPr="005E47AD" w:rsidRDefault="00CE27F2" w:rsidP="00CE27F2">
            <w:pPr>
              <w:autoSpaceDE/>
              <w:autoSpaceDN/>
              <w:spacing w:before="100" w:beforeAutospacing="1" w:after="100" w:afterAutospacing="1"/>
              <w:jc w:val="center"/>
              <w:rPr>
                <w:rFonts w:ascii="Arial" w:hAnsi="Arial" w:cs="Arial"/>
                <w:b/>
                <w:bCs/>
                <w:color w:val="FFFFFF"/>
                <w:sz w:val="16"/>
                <w:szCs w:val="16"/>
                <w:highlight w:val="darkBlue"/>
              </w:rPr>
            </w:pPr>
            <w:r w:rsidRPr="005E47AD">
              <w:rPr>
                <w:rFonts w:ascii="Arial" w:hAnsi="Arial" w:cs="Arial"/>
                <w:b/>
                <w:bCs/>
                <w:color w:val="FFFFFF"/>
                <w:sz w:val="16"/>
                <w:szCs w:val="16"/>
                <w:highlight w:val="darkBlue"/>
              </w:rPr>
              <w:t>Partida Única</w:t>
            </w:r>
          </w:p>
        </w:tc>
        <w:tc>
          <w:tcPr>
            <w:tcW w:w="992" w:type="dxa"/>
            <w:shd w:val="clear" w:color="auto" w:fill="000080"/>
            <w:vAlign w:val="center"/>
          </w:tcPr>
          <w:p w:rsidR="00CE27F2" w:rsidRPr="005E47AD" w:rsidRDefault="00CE27F2" w:rsidP="00CE27F2">
            <w:pPr>
              <w:autoSpaceDE/>
              <w:autoSpaceDN/>
              <w:spacing w:before="100" w:beforeAutospacing="1" w:after="100" w:afterAutospacing="1"/>
              <w:jc w:val="center"/>
              <w:rPr>
                <w:rFonts w:ascii="Arial" w:hAnsi="Arial" w:cs="Arial"/>
                <w:b/>
                <w:bCs/>
                <w:snapToGrid w:val="0"/>
                <w:color w:val="FFFFFF"/>
                <w:sz w:val="16"/>
                <w:szCs w:val="16"/>
                <w:highlight w:val="darkBlue"/>
                <w:lang w:val="es-MX"/>
              </w:rPr>
            </w:pPr>
            <w:r w:rsidRPr="005E47AD">
              <w:rPr>
                <w:rFonts w:ascii="Arial" w:hAnsi="Arial" w:cs="Arial"/>
                <w:b/>
                <w:bCs/>
                <w:snapToGrid w:val="0"/>
                <w:color w:val="FFFFFF"/>
                <w:sz w:val="16"/>
                <w:szCs w:val="16"/>
                <w:highlight w:val="darkBlue"/>
                <w:lang w:val="es-MX"/>
              </w:rPr>
              <w:t>Cantidad</w:t>
            </w:r>
          </w:p>
        </w:tc>
        <w:tc>
          <w:tcPr>
            <w:tcW w:w="1276" w:type="dxa"/>
            <w:shd w:val="clear" w:color="auto" w:fill="000080"/>
            <w:vAlign w:val="center"/>
          </w:tcPr>
          <w:p w:rsidR="00CE27F2" w:rsidRPr="005E47AD" w:rsidRDefault="00CE27F2" w:rsidP="00CE27F2">
            <w:pPr>
              <w:autoSpaceDE/>
              <w:autoSpaceDN/>
              <w:spacing w:before="100" w:beforeAutospacing="1" w:after="100" w:afterAutospacing="1"/>
              <w:jc w:val="center"/>
              <w:rPr>
                <w:rFonts w:ascii="Arial" w:hAnsi="Arial" w:cs="Arial"/>
                <w:b/>
                <w:bCs/>
                <w:color w:val="FFFFFF"/>
                <w:sz w:val="16"/>
                <w:szCs w:val="16"/>
                <w:highlight w:val="darkBlue"/>
              </w:rPr>
            </w:pPr>
            <w:r w:rsidRPr="005E47AD">
              <w:rPr>
                <w:rFonts w:ascii="Arial" w:hAnsi="Arial" w:cs="Arial"/>
                <w:b/>
                <w:bCs/>
                <w:color w:val="FFFFFF"/>
                <w:sz w:val="16"/>
                <w:szCs w:val="16"/>
                <w:highlight w:val="darkBlue"/>
              </w:rPr>
              <w:t>Unidad de Medida</w:t>
            </w:r>
          </w:p>
        </w:tc>
        <w:tc>
          <w:tcPr>
            <w:tcW w:w="5670" w:type="dxa"/>
            <w:shd w:val="clear" w:color="auto" w:fill="000080"/>
          </w:tcPr>
          <w:p w:rsidR="00CE27F2" w:rsidRPr="005E47AD" w:rsidRDefault="00CE27F2" w:rsidP="00CE27F2">
            <w:pPr>
              <w:autoSpaceDE/>
              <w:autoSpaceDN/>
              <w:spacing w:before="100" w:beforeAutospacing="1" w:after="100" w:afterAutospacing="1"/>
              <w:jc w:val="center"/>
              <w:rPr>
                <w:rFonts w:ascii="Arial" w:hAnsi="Arial" w:cs="Arial"/>
                <w:b/>
                <w:bCs/>
                <w:color w:val="FFFFFF"/>
                <w:sz w:val="16"/>
                <w:szCs w:val="16"/>
              </w:rPr>
            </w:pPr>
            <w:r w:rsidRPr="005E47AD">
              <w:rPr>
                <w:rFonts w:ascii="Arial" w:hAnsi="Arial" w:cs="Arial"/>
                <w:b/>
                <w:bCs/>
                <w:color w:val="FFFFFF"/>
                <w:sz w:val="16"/>
                <w:szCs w:val="16"/>
              </w:rPr>
              <w:t>Descripción</w:t>
            </w:r>
          </w:p>
        </w:tc>
        <w:tc>
          <w:tcPr>
            <w:tcW w:w="1139" w:type="dxa"/>
            <w:shd w:val="clear" w:color="auto" w:fill="000080"/>
          </w:tcPr>
          <w:p w:rsidR="00CE27F2" w:rsidRPr="005E47AD" w:rsidRDefault="00CE27F2" w:rsidP="005E47AD">
            <w:pPr>
              <w:autoSpaceDE/>
              <w:autoSpaceDN/>
              <w:spacing w:before="100" w:beforeAutospacing="1" w:after="100" w:afterAutospacing="1"/>
              <w:jc w:val="center"/>
              <w:rPr>
                <w:rFonts w:ascii="Arial" w:hAnsi="Arial" w:cs="Arial"/>
                <w:b/>
                <w:bCs/>
                <w:color w:val="FFFFFF"/>
                <w:sz w:val="16"/>
                <w:szCs w:val="16"/>
              </w:rPr>
            </w:pPr>
            <w:r w:rsidRPr="005E47AD">
              <w:rPr>
                <w:rFonts w:ascii="Arial" w:hAnsi="Arial" w:cs="Arial"/>
                <w:b/>
                <w:bCs/>
                <w:color w:val="FFFFFF"/>
                <w:sz w:val="16"/>
                <w:szCs w:val="16"/>
              </w:rPr>
              <w:t>Precio Unitario</w:t>
            </w:r>
          </w:p>
        </w:tc>
      </w:tr>
      <w:tr w:rsidR="005E47AD" w:rsidRPr="004015F8" w:rsidTr="005E47AD">
        <w:trPr>
          <w:trHeight w:val="459"/>
        </w:trPr>
        <w:tc>
          <w:tcPr>
            <w:tcW w:w="988" w:type="dxa"/>
            <w:shd w:val="clear" w:color="auto" w:fill="FFFFFF"/>
          </w:tcPr>
          <w:p w:rsidR="005E47AD" w:rsidRPr="005E47AD" w:rsidRDefault="005E47AD" w:rsidP="005E47AD">
            <w:pPr>
              <w:pStyle w:val="TableParagraph"/>
              <w:ind w:left="69"/>
              <w:jc w:val="center"/>
              <w:rPr>
                <w:sz w:val="16"/>
                <w:szCs w:val="16"/>
              </w:rPr>
            </w:pPr>
            <w:r w:rsidRPr="005E47AD">
              <w:rPr>
                <w:sz w:val="16"/>
                <w:szCs w:val="16"/>
              </w:rPr>
              <w:t>1</w:t>
            </w:r>
          </w:p>
        </w:tc>
        <w:tc>
          <w:tcPr>
            <w:tcW w:w="992" w:type="dxa"/>
            <w:shd w:val="clear" w:color="auto" w:fill="FFFFFF"/>
          </w:tcPr>
          <w:p w:rsidR="005E47AD" w:rsidRPr="005E47AD" w:rsidRDefault="005E47AD" w:rsidP="005E47AD">
            <w:pPr>
              <w:pStyle w:val="TableParagraph"/>
              <w:spacing w:before="7"/>
              <w:jc w:val="center"/>
              <w:rPr>
                <w:sz w:val="16"/>
                <w:szCs w:val="16"/>
              </w:rPr>
            </w:pPr>
          </w:p>
          <w:p w:rsidR="005E47AD" w:rsidRPr="005E47AD" w:rsidRDefault="005E47AD" w:rsidP="005E47AD">
            <w:pPr>
              <w:pStyle w:val="TableParagraph"/>
              <w:ind w:left="69"/>
              <w:rPr>
                <w:sz w:val="16"/>
                <w:szCs w:val="16"/>
              </w:rPr>
            </w:pPr>
          </w:p>
        </w:tc>
        <w:tc>
          <w:tcPr>
            <w:tcW w:w="1276" w:type="dxa"/>
            <w:shd w:val="clear" w:color="auto" w:fill="FFFFFF"/>
          </w:tcPr>
          <w:p w:rsidR="005E47AD" w:rsidRPr="005E47AD" w:rsidRDefault="005E47AD" w:rsidP="005E47AD">
            <w:pPr>
              <w:pStyle w:val="TableParagraph"/>
              <w:rPr>
                <w:sz w:val="16"/>
                <w:szCs w:val="16"/>
              </w:rPr>
            </w:pPr>
          </w:p>
        </w:tc>
        <w:tc>
          <w:tcPr>
            <w:tcW w:w="5670" w:type="dxa"/>
            <w:shd w:val="clear" w:color="auto" w:fill="FFFFFF"/>
            <w:vAlign w:val="center"/>
          </w:tcPr>
          <w:p w:rsidR="005E47AD" w:rsidRPr="00306334" w:rsidRDefault="005E47AD" w:rsidP="005E47AD">
            <w:pPr>
              <w:rPr>
                <w:rFonts w:ascii="Arial" w:hAnsi="Arial" w:cs="Arial"/>
                <w:i/>
                <w:sz w:val="16"/>
                <w:szCs w:val="16"/>
                <w:lang w:val="en-US"/>
              </w:rPr>
            </w:pPr>
            <w:r w:rsidRPr="00306334">
              <w:rPr>
                <w:rFonts w:ascii="Arial" w:eastAsia="Arial" w:hAnsi="Arial" w:cs="Arial"/>
                <w:i/>
                <w:iCs/>
                <w:sz w:val="16"/>
                <w:szCs w:val="16"/>
                <w:lang w:val="en-US"/>
              </w:rPr>
              <w:t xml:space="preserve"> B83535 - Oracle Database Cloud Service – Standard Edition – Virtual Image – High Memory – Non-metered – Hosted </w:t>
            </w:r>
            <w:r w:rsidR="00306334">
              <w:rPr>
                <w:rFonts w:ascii="Arial" w:eastAsia="Arial" w:hAnsi="Arial" w:cs="Arial"/>
                <w:i/>
                <w:iCs/>
                <w:sz w:val="16"/>
                <w:szCs w:val="16"/>
                <w:lang w:val="en-US"/>
              </w:rPr>
              <w:t>E</w:t>
            </w:r>
            <w:r w:rsidRPr="00306334">
              <w:rPr>
                <w:rFonts w:ascii="Arial" w:eastAsia="Arial" w:hAnsi="Arial" w:cs="Arial"/>
                <w:i/>
                <w:iCs/>
                <w:sz w:val="16"/>
                <w:szCs w:val="16"/>
                <w:lang w:val="en-US"/>
              </w:rPr>
              <w:t>nvironment</w:t>
            </w:r>
          </w:p>
        </w:tc>
        <w:tc>
          <w:tcPr>
            <w:tcW w:w="1139" w:type="dxa"/>
            <w:shd w:val="clear" w:color="auto" w:fill="FFFFFF"/>
          </w:tcPr>
          <w:p w:rsidR="005E47AD" w:rsidRPr="004015F8" w:rsidRDefault="005E47AD" w:rsidP="005E47AD">
            <w:pPr>
              <w:pStyle w:val="TableParagraph"/>
              <w:spacing w:before="1"/>
              <w:ind w:left="67"/>
              <w:jc w:val="both"/>
              <w:rPr>
                <w:sz w:val="16"/>
                <w:szCs w:val="16"/>
                <w:lang w:val="en-US"/>
              </w:rPr>
            </w:pPr>
          </w:p>
        </w:tc>
      </w:tr>
      <w:tr w:rsidR="005E47AD" w:rsidRPr="004015F8" w:rsidTr="005E47AD">
        <w:trPr>
          <w:trHeight w:val="412"/>
        </w:trPr>
        <w:tc>
          <w:tcPr>
            <w:tcW w:w="988" w:type="dxa"/>
            <w:shd w:val="clear" w:color="auto" w:fill="99CCFF"/>
          </w:tcPr>
          <w:p w:rsidR="005E47AD" w:rsidRPr="005E47AD" w:rsidRDefault="005E47AD" w:rsidP="005E47AD">
            <w:pPr>
              <w:pStyle w:val="TableParagraph"/>
              <w:ind w:left="69"/>
              <w:jc w:val="center"/>
              <w:rPr>
                <w:sz w:val="16"/>
                <w:szCs w:val="16"/>
              </w:rPr>
            </w:pPr>
            <w:r w:rsidRPr="005E47AD">
              <w:rPr>
                <w:sz w:val="16"/>
                <w:szCs w:val="16"/>
              </w:rPr>
              <w:t>2</w:t>
            </w:r>
          </w:p>
        </w:tc>
        <w:tc>
          <w:tcPr>
            <w:tcW w:w="992" w:type="dxa"/>
            <w:shd w:val="clear" w:color="auto" w:fill="99CCFF"/>
          </w:tcPr>
          <w:p w:rsidR="005E47AD" w:rsidRPr="005E47AD" w:rsidRDefault="005E47AD" w:rsidP="005E47AD">
            <w:pPr>
              <w:jc w:val="center"/>
              <w:rPr>
                <w:rFonts w:ascii="Arial" w:eastAsia="Calibri" w:hAnsi="Arial" w:cs="Arial"/>
                <w:sz w:val="16"/>
                <w:szCs w:val="16"/>
              </w:rPr>
            </w:pPr>
          </w:p>
        </w:tc>
        <w:tc>
          <w:tcPr>
            <w:tcW w:w="1276" w:type="dxa"/>
            <w:shd w:val="clear" w:color="auto" w:fill="99CCFF"/>
          </w:tcPr>
          <w:p w:rsidR="005E47AD" w:rsidRPr="005E47AD" w:rsidRDefault="005E47AD" w:rsidP="005E47AD">
            <w:pPr>
              <w:rPr>
                <w:rFonts w:ascii="Arial" w:eastAsia="Calibri" w:hAnsi="Arial" w:cs="Arial"/>
                <w:sz w:val="16"/>
                <w:szCs w:val="16"/>
              </w:rPr>
            </w:pPr>
          </w:p>
        </w:tc>
        <w:tc>
          <w:tcPr>
            <w:tcW w:w="5670" w:type="dxa"/>
            <w:shd w:val="clear" w:color="auto" w:fill="99CCFF"/>
            <w:vAlign w:val="center"/>
          </w:tcPr>
          <w:p w:rsidR="005E47AD" w:rsidRPr="00306334" w:rsidRDefault="005E47AD" w:rsidP="005E47AD">
            <w:pPr>
              <w:rPr>
                <w:rFonts w:ascii="Arial" w:hAnsi="Arial" w:cs="Arial"/>
                <w:i/>
                <w:sz w:val="16"/>
                <w:szCs w:val="16"/>
                <w:lang w:val="en-US"/>
              </w:rPr>
            </w:pPr>
            <w:r w:rsidRPr="00306334">
              <w:rPr>
                <w:rFonts w:ascii="Arial" w:eastAsia="Arial" w:hAnsi="Arial" w:cs="Arial"/>
                <w:i/>
                <w:iCs/>
                <w:color w:val="000000" w:themeColor="text1"/>
                <w:sz w:val="16"/>
                <w:szCs w:val="16"/>
                <w:lang w:val="en-US"/>
              </w:rPr>
              <w:t xml:space="preserve">B83455 - Oracle Cloud Infrastructure – </w:t>
            </w:r>
            <w:r w:rsidRPr="00306334">
              <w:rPr>
                <w:rFonts w:ascii="Arial" w:eastAsia="Arial" w:hAnsi="Arial" w:cs="Arial"/>
                <w:i/>
                <w:iCs/>
                <w:color w:val="000000" w:themeColor="text1"/>
                <w:sz w:val="16"/>
                <w:szCs w:val="16"/>
                <w:u w:val="single"/>
                <w:lang w:val="en-US"/>
              </w:rPr>
              <w:t>Block Storage Classic</w:t>
            </w:r>
            <w:r w:rsidRPr="00306334">
              <w:rPr>
                <w:rFonts w:ascii="Arial" w:eastAsia="Arial" w:hAnsi="Arial" w:cs="Arial"/>
                <w:i/>
                <w:iCs/>
                <w:color w:val="000000" w:themeColor="text1"/>
                <w:sz w:val="16"/>
                <w:szCs w:val="16"/>
                <w:lang w:val="en-US"/>
              </w:rPr>
              <w:t xml:space="preserve"> - Non-metered – TB of Storage Capacity</w:t>
            </w:r>
          </w:p>
        </w:tc>
        <w:tc>
          <w:tcPr>
            <w:tcW w:w="1139" w:type="dxa"/>
            <w:shd w:val="clear" w:color="auto" w:fill="99CCFF"/>
            <w:vAlign w:val="center"/>
          </w:tcPr>
          <w:p w:rsidR="005E47AD" w:rsidRPr="004015F8" w:rsidRDefault="005E47AD" w:rsidP="005E47AD">
            <w:pPr>
              <w:rPr>
                <w:rFonts w:ascii="Arial" w:hAnsi="Arial" w:cs="Arial"/>
                <w:sz w:val="16"/>
                <w:szCs w:val="16"/>
                <w:lang w:val="en-US"/>
              </w:rPr>
            </w:pPr>
          </w:p>
        </w:tc>
      </w:tr>
      <w:tr w:rsidR="005E47AD" w:rsidRPr="004015F8" w:rsidTr="005E47AD">
        <w:trPr>
          <w:trHeight w:val="419"/>
        </w:trPr>
        <w:tc>
          <w:tcPr>
            <w:tcW w:w="988" w:type="dxa"/>
            <w:shd w:val="clear" w:color="auto" w:fill="FFFFFF"/>
          </w:tcPr>
          <w:p w:rsidR="005E47AD" w:rsidRPr="005E47AD" w:rsidRDefault="005E47AD" w:rsidP="005E47AD">
            <w:pPr>
              <w:pStyle w:val="TableParagraph"/>
              <w:ind w:left="69"/>
              <w:jc w:val="center"/>
              <w:rPr>
                <w:sz w:val="16"/>
                <w:szCs w:val="16"/>
              </w:rPr>
            </w:pPr>
            <w:r w:rsidRPr="005E47AD">
              <w:rPr>
                <w:sz w:val="16"/>
                <w:szCs w:val="16"/>
              </w:rPr>
              <w:t>3</w:t>
            </w:r>
          </w:p>
        </w:tc>
        <w:tc>
          <w:tcPr>
            <w:tcW w:w="992" w:type="dxa"/>
            <w:shd w:val="clear" w:color="auto" w:fill="FFFFFF"/>
          </w:tcPr>
          <w:p w:rsidR="005E47AD" w:rsidRPr="005E47AD" w:rsidRDefault="005E47AD" w:rsidP="005E47AD">
            <w:pPr>
              <w:pStyle w:val="TableParagraph"/>
              <w:ind w:left="69"/>
              <w:jc w:val="center"/>
              <w:rPr>
                <w:sz w:val="16"/>
                <w:szCs w:val="16"/>
              </w:rPr>
            </w:pPr>
          </w:p>
        </w:tc>
        <w:tc>
          <w:tcPr>
            <w:tcW w:w="1276" w:type="dxa"/>
            <w:shd w:val="clear" w:color="auto" w:fill="FFFFFF"/>
          </w:tcPr>
          <w:p w:rsidR="005E47AD" w:rsidRPr="005E47AD" w:rsidRDefault="005E47AD" w:rsidP="005E47AD">
            <w:pPr>
              <w:pStyle w:val="TableParagraph"/>
              <w:ind w:left="68"/>
              <w:jc w:val="center"/>
              <w:rPr>
                <w:sz w:val="16"/>
                <w:szCs w:val="16"/>
              </w:rPr>
            </w:pPr>
          </w:p>
        </w:tc>
        <w:tc>
          <w:tcPr>
            <w:tcW w:w="5670" w:type="dxa"/>
            <w:shd w:val="clear" w:color="auto" w:fill="FFFFFF"/>
            <w:vAlign w:val="center"/>
          </w:tcPr>
          <w:p w:rsidR="005E47AD" w:rsidRPr="00306334" w:rsidRDefault="005E47AD" w:rsidP="005E47AD">
            <w:pPr>
              <w:rPr>
                <w:rFonts w:ascii="Arial" w:hAnsi="Arial" w:cs="Arial"/>
                <w:i/>
                <w:sz w:val="16"/>
                <w:szCs w:val="16"/>
                <w:lang w:val="en-US"/>
              </w:rPr>
            </w:pPr>
            <w:r w:rsidRPr="00306334">
              <w:rPr>
                <w:rFonts w:ascii="Arial" w:eastAsia="Arial" w:hAnsi="Arial" w:cs="Arial"/>
                <w:i/>
                <w:iCs/>
                <w:color w:val="000000" w:themeColor="text1"/>
                <w:sz w:val="16"/>
                <w:szCs w:val="16"/>
                <w:lang w:val="en-US"/>
              </w:rPr>
              <w:t>B83456 - Oracle Cloud Infrastructure - Object Storage Classic - Non-metered – TB of Storage Capacity</w:t>
            </w:r>
          </w:p>
        </w:tc>
        <w:tc>
          <w:tcPr>
            <w:tcW w:w="1139" w:type="dxa"/>
            <w:shd w:val="clear" w:color="auto" w:fill="FFFFFF"/>
          </w:tcPr>
          <w:p w:rsidR="005E47AD" w:rsidRPr="004015F8" w:rsidRDefault="005E47AD" w:rsidP="005E47AD">
            <w:pPr>
              <w:pStyle w:val="TableParagraph"/>
              <w:spacing w:before="1"/>
              <w:ind w:left="67"/>
              <w:jc w:val="center"/>
              <w:rPr>
                <w:sz w:val="16"/>
                <w:szCs w:val="16"/>
                <w:lang w:val="en-US"/>
              </w:rPr>
            </w:pPr>
          </w:p>
        </w:tc>
      </w:tr>
      <w:tr w:rsidR="005E47AD" w:rsidRPr="004015F8" w:rsidTr="005E47AD">
        <w:trPr>
          <w:trHeight w:val="419"/>
        </w:trPr>
        <w:tc>
          <w:tcPr>
            <w:tcW w:w="988" w:type="dxa"/>
            <w:shd w:val="clear" w:color="auto" w:fill="FFFFFF"/>
          </w:tcPr>
          <w:p w:rsidR="005E47AD" w:rsidRPr="005E47AD" w:rsidRDefault="005E47AD" w:rsidP="005E47AD">
            <w:pPr>
              <w:pStyle w:val="TableParagraph"/>
              <w:ind w:left="69"/>
              <w:jc w:val="center"/>
              <w:rPr>
                <w:sz w:val="16"/>
                <w:szCs w:val="16"/>
              </w:rPr>
            </w:pPr>
            <w:r w:rsidRPr="005E47AD">
              <w:rPr>
                <w:sz w:val="16"/>
                <w:szCs w:val="16"/>
              </w:rPr>
              <w:t>4</w:t>
            </w:r>
          </w:p>
        </w:tc>
        <w:tc>
          <w:tcPr>
            <w:tcW w:w="992" w:type="dxa"/>
            <w:shd w:val="clear" w:color="auto" w:fill="FFFFFF"/>
          </w:tcPr>
          <w:p w:rsidR="005E47AD" w:rsidRPr="005E47AD" w:rsidRDefault="005E47AD" w:rsidP="005E47AD">
            <w:pPr>
              <w:pStyle w:val="TableParagraph"/>
              <w:ind w:left="69"/>
              <w:jc w:val="center"/>
              <w:rPr>
                <w:sz w:val="16"/>
                <w:szCs w:val="16"/>
              </w:rPr>
            </w:pPr>
          </w:p>
        </w:tc>
        <w:tc>
          <w:tcPr>
            <w:tcW w:w="1276" w:type="dxa"/>
            <w:shd w:val="clear" w:color="auto" w:fill="FFFFFF"/>
          </w:tcPr>
          <w:p w:rsidR="005E47AD" w:rsidRPr="005E47AD" w:rsidRDefault="005E47AD" w:rsidP="005E47AD">
            <w:pPr>
              <w:pStyle w:val="TableParagraph"/>
              <w:ind w:left="68"/>
              <w:jc w:val="center"/>
              <w:rPr>
                <w:sz w:val="16"/>
                <w:szCs w:val="16"/>
              </w:rPr>
            </w:pPr>
          </w:p>
        </w:tc>
        <w:tc>
          <w:tcPr>
            <w:tcW w:w="5670" w:type="dxa"/>
            <w:shd w:val="clear" w:color="auto" w:fill="FFFFFF"/>
            <w:vAlign w:val="center"/>
          </w:tcPr>
          <w:p w:rsidR="005E47AD" w:rsidRPr="00306334" w:rsidRDefault="005E47AD" w:rsidP="005E47AD">
            <w:pPr>
              <w:rPr>
                <w:rFonts w:ascii="Arial" w:hAnsi="Arial" w:cs="Arial"/>
                <w:i/>
                <w:sz w:val="16"/>
                <w:szCs w:val="16"/>
                <w:lang w:val="en-US"/>
              </w:rPr>
            </w:pPr>
            <w:r w:rsidRPr="00306334">
              <w:rPr>
                <w:rFonts w:ascii="Arial" w:eastAsia="Arial" w:hAnsi="Arial" w:cs="Arial"/>
                <w:i/>
                <w:iCs/>
                <w:sz w:val="16"/>
                <w:szCs w:val="16"/>
                <w:lang w:val="en-US"/>
              </w:rPr>
              <w:t>B83543 - Oracle Database Backup Service – Non-Metered – TB of Storage Capacity</w:t>
            </w:r>
          </w:p>
        </w:tc>
        <w:tc>
          <w:tcPr>
            <w:tcW w:w="1139" w:type="dxa"/>
            <w:shd w:val="clear" w:color="auto" w:fill="FFFFFF"/>
          </w:tcPr>
          <w:p w:rsidR="005E47AD" w:rsidRPr="004015F8" w:rsidRDefault="005E47AD" w:rsidP="005E47AD">
            <w:pPr>
              <w:pStyle w:val="TableParagraph"/>
              <w:spacing w:before="1"/>
              <w:ind w:left="67"/>
              <w:jc w:val="center"/>
              <w:rPr>
                <w:sz w:val="16"/>
                <w:szCs w:val="16"/>
                <w:lang w:val="en-US"/>
              </w:rPr>
            </w:pPr>
          </w:p>
        </w:tc>
      </w:tr>
      <w:tr w:rsidR="005E47AD" w:rsidRPr="004015F8" w:rsidTr="005E47AD">
        <w:trPr>
          <w:trHeight w:val="419"/>
        </w:trPr>
        <w:tc>
          <w:tcPr>
            <w:tcW w:w="988" w:type="dxa"/>
            <w:shd w:val="clear" w:color="auto" w:fill="FFFFFF"/>
          </w:tcPr>
          <w:p w:rsidR="005E47AD" w:rsidRPr="005E47AD" w:rsidRDefault="005E47AD" w:rsidP="005E47AD">
            <w:pPr>
              <w:pStyle w:val="TableParagraph"/>
              <w:ind w:left="69"/>
              <w:jc w:val="center"/>
              <w:rPr>
                <w:sz w:val="16"/>
                <w:szCs w:val="16"/>
              </w:rPr>
            </w:pPr>
            <w:r w:rsidRPr="005E47AD">
              <w:rPr>
                <w:sz w:val="16"/>
                <w:szCs w:val="16"/>
              </w:rPr>
              <w:t>5</w:t>
            </w:r>
          </w:p>
        </w:tc>
        <w:tc>
          <w:tcPr>
            <w:tcW w:w="992" w:type="dxa"/>
            <w:shd w:val="clear" w:color="auto" w:fill="FFFFFF"/>
          </w:tcPr>
          <w:p w:rsidR="005E47AD" w:rsidRPr="005E47AD" w:rsidRDefault="005E47AD" w:rsidP="005E47AD">
            <w:pPr>
              <w:pStyle w:val="TableParagraph"/>
              <w:ind w:left="69"/>
              <w:jc w:val="center"/>
              <w:rPr>
                <w:sz w:val="16"/>
                <w:szCs w:val="16"/>
              </w:rPr>
            </w:pPr>
          </w:p>
        </w:tc>
        <w:tc>
          <w:tcPr>
            <w:tcW w:w="1276" w:type="dxa"/>
            <w:shd w:val="clear" w:color="auto" w:fill="FFFFFF"/>
          </w:tcPr>
          <w:p w:rsidR="005E47AD" w:rsidRPr="005E47AD" w:rsidRDefault="005E47AD" w:rsidP="005E47AD">
            <w:pPr>
              <w:pStyle w:val="TableParagraph"/>
              <w:ind w:left="68"/>
              <w:jc w:val="center"/>
              <w:rPr>
                <w:sz w:val="16"/>
                <w:szCs w:val="16"/>
              </w:rPr>
            </w:pPr>
          </w:p>
        </w:tc>
        <w:tc>
          <w:tcPr>
            <w:tcW w:w="5670" w:type="dxa"/>
            <w:shd w:val="clear" w:color="auto" w:fill="FFFFFF"/>
            <w:vAlign w:val="center"/>
          </w:tcPr>
          <w:p w:rsidR="005E47AD" w:rsidRPr="00306334" w:rsidRDefault="005E47AD" w:rsidP="005E47AD">
            <w:pPr>
              <w:rPr>
                <w:rFonts w:ascii="Arial" w:hAnsi="Arial" w:cs="Arial"/>
                <w:sz w:val="16"/>
                <w:szCs w:val="16"/>
                <w:lang w:val="en-US" w:eastAsia="es-CO"/>
              </w:rPr>
            </w:pPr>
            <w:r w:rsidRPr="00306334">
              <w:rPr>
                <w:rFonts w:ascii="Arial" w:eastAsia="Arial" w:hAnsi="Arial" w:cs="Arial"/>
                <w:i/>
                <w:iCs/>
                <w:color w:val="000000" w:themeColor="text1"/>
                <w:sz w:val="16"/>
                <w:szCs w:val="16"/>
                <w:lang w:val="en-US"/>
              </w:rPr>
              <w:t xml:space="preserve">B85643 - </w:t>
            </w:r>
            <w:r w:rsidRPr="00306334">
              <w:rPr>
                <w:rFonts w:ascii="Arial" w:hAnsi="Arial" w:cs="Arial"/>
                <w:color w:val="000000" w:themeColor="text1"/>
                <w:sz w:val="16"/>
                <w:szCs w:val="16"/>
                <w:lang w:val="en-US" w:eastAsia="es-CO"/>
              </w:rPr>
              <w:t>Oracle Cloud Infrastructure - Compute Classic - Compute Capacity - Non-metered – OCPU per Month</w:t>
            </w:r>
          </w:p>
        </w:tc>
        <w:tc>
          <w:tcPr>
            <w:tcW w:w="1139" w:type="dxa"/>
            <w:shd w:val="clear" w:color="auto" w:fill="FFFFFF"/>
          </w:tcPr>
          <w:p w:rsidR="005E47AD" w:rsidRPr="004015F8" w:rsidRDefault="005E47AD" w:rsidP="005E47AD">
            <w:pPr>
              <w:pStyle w:val="TableParagraph"/>
              <w:spacing w:before="1"/>
              <w:ind w:left="67"/>
              <w:jc w:val="center"/>
              <w:rPr>
                <w:sz w:val="16"/>
                <w:szCs w:val="16"/>
                <w:lang w:val="en-US"/>
              </w:rPr>
            </w:pPr>
          </w:p>
        </w:tc>
      </w:tr>
      <w:tr w:rsidR="005E47AD" w:rsidRPr="004015F8" w:rsidTr="005E47AD">
        <w:trPr>
          <w:trHeight w:val="419"/>
        </w:trPr>
        <w:tc>
          <w:tcPr>
            <w:tcW w:w="988" w:type="dxa"/>
            <w:shd w:val="clear" w:color="auto" w:fill="FFFFFF"/>
          </w:tcPr>
          <w:p w:rsidR="005E47AD" w:rsidRPr="005E47AD" w:rsidRDefault="005E47AD" w:rsidP="005E47AD">
            <w:pPr>
              <w:pStyle w:val="TableParagraph"/>
              <w:ind w:left="69"/>
              <w:jc w:val="center"/>
              <w:rPr>
                <w:sz w:val="16"/>
                <w:szCs w:val="16"/>
              </w:rPr>
            </w:pPr>
            <w:r w:rsidRPr="005E47AD">
              <w:rPr>
                <w:sz w:val="16"/>
                <w:szCs w:val="16"/>
              </w:rPr>
              <w:t>6</w:t>
            </w:r>
          </w:p>
        </w:tc>
        <w:tc>
          <w:tcPr>
            <w:tcW w:w="992" w:type="dxa"/>
            <w:shd w:val="clear" w:color="auto" w:fill="FFFFFF"/>
          </w:tcPr>
          <w:p w:rsidR="005E47AD" w:rsidRPr="005E47AD" w:rsidRDefault="005E47AD" w:rsidP="005E47AD">
            <w:pPr>
              <w:pStyle w:val="TableParagraph"/>
              <w:ind w:left="69"/>
              <w:jc w:val="center"/>
              <w:rPr>
                <w:sz w:val="16"/>
                <w:szCs w:val="16"/>
              </w:rPr>
            </w:pPr>
          </w:p>
        </w:tc>
        <w:tc>
          <w:tcPr>
            <w:tcW w:w="1276" w:type="dxa"/>
            <w:shd w:val="clear" w:color="auto" w:fill="FFFFFF"/>
          </w:tcPr>
          <w:p w:rsidR="005E47AD" w:rsidRPr="005E47AD" w:rsidRDefault="005E47AD" w:rsidP="005E47AD">
            <w:pPr>
              <w:pStyle w:val="TableParagraph"/>
              <w:ind w:left="68"/>
              <w:jc w:val="center"/>
              <w:rPr>
                <w:sz w:val="16"/>
                <w:szCs w:val="16"/>
              </w:rPr>
            </w:pPr>
          </w:p>
        </w:tc>
        <w:tc>
          <w:tcPr>
            <w:tcW w:w="5670" w:type="dxa"/>
            <w:shd w:val="clear" w:color="auto" w:fill="FFFFFF"/>
            <w:vAlign w:val="center"/>
          </w:tcPr>
          <w:p w:rsidR="005E47AD" w:rsidRPr="00306334" w:rsidRDefault="005E47AD" w:rsidP="005E47AD">
            <w:pPr>
              <w:rPr>
                <w:rFonts w:ascii="Arial" w:eastAsia="Arial" w:hAnsi="Arial" w:cs="Arial"/>
                <w:i/>
                <w:iCs/>
                <w:sz w:val="16"/>
                <w:szCs w:val="16"/>
                <w:lang w:val="en-US"/>
              </w:rPr>
            </w:pPr>
            <w:r w:rsidRPr="00306334">
              <w:rPr>
                <w:rFonts w:ascii="Arial" w:eastAsia="Arial" w:hAnsi="Arial" w:cs="Arial"/>
                <w:i/>
                <w:iCs/>
                <w:sz w:val="16"/>
                <w:szCs w:val="16"/>
                <w:lang w:val="en-US"/>
              </w:rPr>
              <w:t>B83493 - Oracle Database Cloud Service – Standard Edition – Virtual Image – General Purpose – Non-metered – Hosted Environment</w:t>
            </w:r>
          </w:p>
        </w:tc>
        <w:tc>
          <w:tcPr>
            <w:tcW w:w="1139" w:type="dxa"/>
            <w:shd w:val="clear" w:color="auto" w:fill="FFFFFF"/>
          </w:tcPr>
          <w:p w:rsidR="005E47AD" w:rsidRPr="004015F8" w:rsidRDefault="005E47AD" w:rsidP="005E47AD">
            <w:pPr>
              <w:pStyle w:val="TableParagraph"/>
              <w:spacing w:before="1"/>
              <w:ind w:left="67"/>
              <w:jc w:val="center"/>
              <w:rPr>
                <w:sz w:val="16"/>
                <w:szCs w:val="16"/>
                <w:lang w:val="en-US"/>
              </w:rPr>
            </w:pPr>
          </w:p>
        </w:tc>
      </w:tr>
      <w:tr w:rsidR="005E47AD" w:rsidRPr="004015F8" w:rsidTr="005E47AD">
        <w:trPr>
          <w:trHeight w:val="419"/>
        </w:trPr>
        <w:tc>
          <w:tcPr>
            <w:tcW w:w="988" w:type="dxa"/>
            <w:shd w:val="clear" w:color="auto" w:fill="FFFFFF"/>
          </w:tcPr>
          <w:p w:rsidR="005E47AD" w:rsidRPr="005E47AD" w:rsidRDefault="005E47AD" w:rsidP="005E47AD">
            <w:pPr>
              <w:pStyle w:val="TableParagraph"/>
              <w:ind w:left="69"/>
              <w:jc w:val="center"/>
              <w:rPr>
                <w:sz w:val="16"/>
                <w:szCs w:val="16"/>
              </w:rPr>
            </w:pPr>
            <w:r w:rsidRPr="005E47AD">
              <w:rPr>
                <w:sz w:val="16"/>
                <w:szCs w:val="16"/>
              </w:rPr>
              <w:t>8</w:t>
            </w:r>
          </w:p>
        </w:tc>
        <w:tc>
          <w:tcPr>
            <w:tcW w:w="992" w:type="dxa"/>
            <w:shd w:val="clear" w:color="auto" w:fill="FFFFFF"/>
          </w:tcPr>
          <w:p w:rsidR="005E47AD" w:rsidRPr="005E47AD" w:rsidRDefault="005E47AD" w:rsidP="005E47AD">
            <w:pPr>
              <w:pStyle w:val="TableParagraph"/>
              <w:ind w:left="69"/>
              <w:jc w:val="center"/>
              <w:rPr>
                <w:sz w:val="16"/>
                <w:szCs w:val="16"/>
              </w:rPr>
            </w:pPr>
          </w:p>
        </w:tc>
        <w:tc>
          <w:tcPr>
            <w:tcW w:w="1276" w:type="dxa"/>
            <w:shd w:val="clear" w:color="auto" w:fill="FFFFFF"/>
          </w:tcPr>
          <w:p w:rsidR="005E47AD" w:rsidRPr="005E47AD" w:rsidRDefault="005E47AD" w:rsidP="005E47AD">
            <w:pPr>
              <w:pStyle w:val="TableParagraph"/>
              <w:ind w:left="68"/>
              <w:jc w:val="center"/>
              <w:rPr>
                <w:sz w:val="16"/>
                <w:szCs w:val="16"/>
              </w:rPr>
            </w:pPr>
          </w:p>
        </w:tc>
        <w:tc>
          <w:tcPr>
            <w:tcW w:w="5670" w:type="dxa"/>
            <w:shd w:val="clear" w:color="auto" w:fill="FFFFFF"/>
            <w:vAlign w:val="center"/>
          </w:tcPr>
          <w:p w:rsidR="005E47AD" w:rsidRPr="00306334" w:rsidRDefault="005E47AD" w:rsidP="005E47AD">
            <w:pPr>
              <w:rPr>
                <w:rFonts w:ascii="Arial" w:hAnsi="Arial" w:cs="Arial"/>
                <w:sz w:val="16"/>
                <w:szCs w:val="16"/>
                <w:lang w:val="en-US" w:eastAsia="es-CO"/>
              </w:rPr>
            </w:pPr>
            <w:r w:rsidRPr="00306334">
              <w:rPr>
                <w:rFonts w:ascii="Arial" w:eastAsia="Arial" w:hAnsi="Arial" w:cs="Arial"/>
                <w:i/>
                <w:iCs/>
                <w:color w:val="000000" w:themeColor="text1"/>
                <w:sz w:val="16"/>
                <w:szCs w:val="16"/>
                <w:lang w:val="en-US"/>
              </w:rPr>
              <w:t xml:space="preserve">B83455 - </w:t>
            </w:r>
            <w:r w:rsidRPr="00306334">
              <w:rPr>
                <w:rFonts w:ascii="Arial" w:hAnsi="Arial" w:cs="Arial"/>
                <w:color w:val="000000" w:themeColor="text1"/>
                <w:sz w:val="16"/>
                <w:szCs w:val="16"/>
                <w:lang w:val="en-US" w:eastAsia="es-CO"/>
              </w:rPr>
              <w:t>Oracle Cloud Infrastructure - Block Storage Classic - Non-metered – TB of Storage Capacity</w:t>
            </w:r>
          </w:p>
        </w:tc>
        <w:tc>
          <w:tcPr>
            <w:tcW w:w="1139" w:type="dxa"/>
            <w:shd w:val="clear" w:color="auto" w:fill="FFFFFF"/>
          </w:tcPr>
          <w:p w:rsidR="005E47AD" w:rsidRPr="004015F8" w:rsidRDefault="005E47AD" w:rsidP="005E47AD">
            <w:pPr>
              <w:pStyle w:val="TableParagraph"/>
              <w:spacing w:before="1"/>
              <w:ind w:left="67"/>
              <w:jc w:val="center"/>
              <w:rPr>
                <w:sz w:val="16"/>
                <w:szCs w:val="16"/>
                <w:lang w:val="en-US"/>
              </w:rPr>
            </w:pPr>
          </w:p>
        </w:tc>
      </w:tr>
      <w:tr w:rsidR="00306334" w:rsidRPr="004015F8" w:rsidTr="004015F8">
        <w:trPr>
          <w:trHeight w:val="419"/>
        </w:trPr>
        <w:tc>
          <w:tcPr>
            <w:tcW w:w="988" w:type="dxa"/>
            <w:shd w:val="clear" w:color="auto" w:fill="FFFFFF"/>
          </w:tcPr>
          <w:p w:rsidR="00306334" w:rsidRPr="005E47AD" w:rsidRDefault="00306334" w:rsidP="00306334">
            <w:pPr>
              <w:pStyle w:val="TableParagraph"/>
              <w:ind w:left="69"/>
              <w:jc w:val="center"/>
              <w:rPr>
                <w:sz w:val="16"/>
                <w:szCs w:val="16"/>
              </w:rPr>
            </w:pPr>
            <w:r w:rsidRPr="005E47AD">
              <w:rPr>
                <w:sz w:val="16"/>
                <w:szCs w:val="16"/>
              </w:rPr>
              <w:t>9</w:t>
            </w:r>
          </w:p>
        </w:tc>
        <w:tc>
          <w:tcPr>
            <w:tcW w:w="992" w:type="dxa"/>
            <w:shd w:val="clear" w:color="auto" w:fill="FFFFFF"/>
          </w:tcPr>
          <w:p w:rsidR="00306334" w:rsidRPr="005E47AD" w:rsidRDefault="00306334" w:rsidP="00306334">
            <w:pPr>
              <w:pStyle w:val="TableParagraph"/>
              <w:ind w:left="69"/>
              <w:jc w:val="center"/>
              <w:rPr>
                <w:sz w:val="16"/>
                <w:szCs w:val="16"/>
              </w:rPr>
            </w:pPr>
          </w:p>
        </w:tc>
        <w:tc>
          <w:tcPr>
            <w:tcW w:w="1276" w:type="dxa"/>
            <w:shd w:val="clear" w:color="auto" w:fill="FFFFFF"/>
          </w:tcPr>
          <w:p w:rsidR="00306334" w:rsidRPr="005E47AD" w:rsidRDefault="00306334" w:rsidP="00306334">
            <w:pPr>
              <w:pStyle w:val="TableParagraph"/>
              <w:ind w:left="68"/>
              <w:jc w:val="center"/>
              <w:rPr>
                <w:sz w:val="16"/>
                <w:szCs w:val="16"/>
              </w:rPr>
            </w:pPr>
          </w:p>
        </w:tc>
        <w:tc>
          <w:tcPr>
            <w:tcW w:w="5670" w:type="dxa"/>
            <w:shd w:val="clear" w:color="auto" w:fill="FFFFFF"/>
          </w:tcPr>
          <w:p w:rsidR="00306334" w:rsidRPr="00306334" w:rsidRDefault="00306334" w:rsidP="00306334">
            <w:pPr>
              <w:rPr>
                <w:rFonts w:ascii="Arial" w:eastAsia="Arial" w:hAnsi="Arial" w:cs="Arial"/>
                <w:sz w:val="16"/>
                <w:szCs w:val="16"/>
                <w:lang w:val="en-US"/>
              </w:rPr>
            </w:pPr>
            <w:r w:rsidRPr="00306334">
              <w:rPr>
                <w:rFonts w:ascii="Arial" w:eastAsia="Arial" w:hAnsi="Arial" w:cs="Arial"/>
                <w:sz w:val="16"/>
                <w:szCs w:val="16"/>
                <w:lang w:val="en-US"/>
              </w:rPr>
              <w:t>B83543: Oracle Database Backup Service – Non-Metered – TB of Storage Capacity</w:t>
            </w:r>
          </w:p>
        </w:tc>
        <w:tc>
          <w:tcPr>
            <w:tcW w:w="1139" w:type="dxa"/>
            <w:shd w:val="clear" w:color="auto" w:fill="FFFFFF"/>
          </w:tcPr>
          <w:p w:rsidR="00306334" w:rsidRPr="004015F8" w:rsidRDefault="00306334" w:rsidP="00306334">
            <w:pPr>
              <w:pStyle w:val="TableParagraph"/>
              <w:spacing w:before="1"/>
              <w:ind w:left="67"/>
              <w:jc w:val="center"/>
              <w:rPr>
                <w:sz w:val="16"/>
                <w:szCs w:val="16"/>
                <w:lang w:val="en-US"/>
              </w:rPr>
            </w:pPr>
          </w:p>
        </w:tc>
      </w:tr>
      <w:tr w:rsidR="00306334" w:rsidRPr="004015F8" w:rsidTr="005E47AD">
        <w:trPr>
          <w:trHeight w:val="419"/>
        </w:trPr>
        <w:tc>
          <w:tcPr>
            <w:tcW w:w="988" w:type="dxa"/>
            <w:shd w:val="clear" w:color="auto" w:fill="FFFFFF"/>
          </w:tcPr>
          <w:p w:rsidR="00306334" w:rsidRPr="005E47AD" w:rsidRDefault="00306334" w:rsidP="00306334">
            <w:pPr>
              <w:pStyle w:val="TableParagraph"/>
              <w:ind w:left="69"/>
              <w:jc w:val="center"/>
              <w:rPr>
                <w:sz w:val="16"/>
                <w:szCs w:val="16"/>
              </w:rPr>
            </w:pPr>
            <w:r w:rsidRPr="005E47AD">
              <w:rPr>
                <w:sz w:val="16"/>
                <w:szCs w:val="16"/>
              </w:rPr>
              <w:t>10</w:t>
            </w:r>
          </w:p>
        </w:tc>
        <w:tc>
          <w:tcPr>
            <w:tcW w:w="992" w:type="dxa"/>
            <w:shd w:val="clear" w:color="auto" w:fill="FFFFFF"/>
          </w:tcPr>
          <w:p w:rsidR="00306334" w:rsidRPr="005E47AD" w:rsidRDefault="00306334" w:rsidP="00306334">
            <w:pPr>
              <w:pStyle w:val="TableParagraph"/>
              <w:ind w:left="69"/>
              <w:jc w:val="center"/>
              <w:rPr>
                <w:sz w:val="16"/>
                <w:szCs w:val="16"/>
              </w:rPr>
            </w:pPr>
          </w:p>
        </w:tc>
        <w:tc>
          <w:tcPr>
            <w:tcW w:w="1276" w:type="dxa"/>
            <w:shd w:val="clear" w:color="auto" w:fill="FFFFFF"/>
          </w:tcPr>
          <w:p w:rsidR="00306334" w:rsidRPr="005E47AD" w:rsidRDefault="00306334" w:rsidP="00306334">
            <w:pPr>
              <w:pStyle w:val="TableParagraph"/>
              <w:ind w:left="68"/>
              <w:jc w:val="center"/>
              <w:rPr>
                <w:sz w:val="16"/>
                <w:szCs w:val="16"/>
              </w:rPr>
            </w:pPr>
          </w:p>
        </w:tc>
        <w:tc>
          <w:tcPr>
            <w:tcW w:w="5670" w:type="dxa"/>
            <w:shd w:val="clear" w:color="auto" w:fill="FFFFFF"/>
            <w:vAlign w:val="center"/>
          </w:tcPr>
          <w:p w:rsidR="00306334" w:rsidRPr="00306334" w:rsidRDefault="00306334" w:rsidP="00306334">
            <w:pPr>
              <w:rPr>
                <w:rFonts w:ascii="Arial" w:eastAsia="Arial" w:hAnsi="Arial" w:cs="Arial"/>
                <w:i/>
                <w:iCs/>
                <w:sz w:val="16"/>
                <w:szCs w:val="16"/>
                <w:lang w:val="en-US"/>
              </w:rPr>
            </w:pPr>
            <w:r w:rsidRPr="00306334">
              <w:rPr>
                <w:rFonts w:ascii="Arial" w:eastAsia="Arial" w:hAnsi="Arial" w:cs="Arial"/>
                <w:i/>
                <w:iCs/>
                <w:color w:val="000000" w:themeColor="text1"/>
                <w:sz w:val="16"/>
                <w:szCs w:val="16"/>
                <w:lang w:val="en-US"/>
              </w:rPr>
              <w:t xml:space="preserve">B85643 - </w:t>
            </w:r>
            <w:r w:rsidRPr="00306334">
              <w:rPr>
                <w:rFonts w:ascii="Arial" w:hAnsi="Arial" w:cs="Arial"/>
                <w:color w:val="000000" w:themeColor="text1"/>
                <w:sz w:val="16"/>
                <w:szCs w:val="16"/>
                <w:lang w:val="en-US" w:eastAsia="es-CO"/>
              </w:rPr>
              <w:t>Oracle Cloud Infrastructure - Compute Classic - Compute Capacity - Non-metered – OCPU per Month</w:t>
            </w:r>
          </w:p>
        </w:tc>
        <w:tc>
          <w:tcPr>
            <w:tcW w:w="1139" w:type="dxa"/>
            <w:shd w:val="clear" w:color="auto" w:fill="FFFFFF"/>
          </w:tcPr>
          <w:p w:rsidR="00306334" w:rsidRPr="004015F8" w:rsidRDefault="00306334" w:rsidP="00306334">
            <w:pPr>
              <w:pStyle w:val="TableParagraph"/>
              <w:spacing w:before="1"/>
              <w:ind w:left="67"/>
              <w:jc w:val="center"/>
              <w:rPr>
                <w:sz w:val="16"/>
                <w:szCs w:val="16"/>
                <w:lang w:val="en-US"/>
              </w:rPr>
            </w:pPr>
          </w:p>
        </w:tc>
      </w:tr>
      <w:tr w:rsidR="00306334" w:rsidRPr="004015F8" w:rsidTr="005E47AD">
        <w:trPr>
          <w:trHeight w:val="419"/>
        </w:trPr>
        <w:tc>
          <w:tcPr>
            <w:tcW w:w="988" w:type="dxa"/>
            <w:shd w:val="clear" w:color="auto" w:fill="FFFFFF"/>
          </w:tcPr>
          <w:p w:rsidR="00306334" w:rsidRPr="005E47AD" w:rsidRDefault="00306334" w:rsidP="00306334">
            <w:pPr>
              <w:pStyle w:val="TableParagraph"/>
              <w:ind w:left="69"/>
              <w:jc w:val="center"/>
              <w:rPr>
                <w:sz w:val="16"/>
                <w:szCs w:val="16"/>
              </w:rPr>
            </w:pPr>
            <w:r w:rsidRPr="005E47AD">
              <w:rPr>
                <w:sz w:val="16"/>
                <w:szCs w:val="16"/>
              </w:rPr>
              <w:t>11</w:t>
            </w:r>
          </w:p>
        </w:tc>
        <w:tc>
          <w:tcPr>
            <w:tcW w:w="992" w:type="dxa"/>
            <w:shd w:val="clear" w:color="auto" w:fill="FFFFFF"/>
          </w:tcPr>
          <w:p w:rsidR="00306334" w:rsidRPr="005E47AD" w:rsidRDefault="00306334" w:rsidP="00306334">
            <w:pPr>
              <w:pStyle w:val="TableParagraph"/>
              <w:ind w:left="69"/>
              <w:jc w:val="center"/>
              <w:rPr>
                <w:sz w:val="16"/>
                <w:szCs w:val="16"/>
              </w:rPr>
            </w:pPr>
          </w:p>
        </w:tc>
        <w:tc>
          <w:tcPr>
            <w:tcW w:w="1276" w:type="dxa"/>
            <w:shd w:val="clear" w:color="auto" w:fill="FFFFFF"/>
          </w:tcPr>
          <w:p w:rsidR="00306334" w:rsidRPr="005E47AD" w:rsidRDefault="00306334" w:rsidP="00306334">
            <w:pPr>
              <w:pStyle w:val="TableParagraph"/>
              <w:ind w:left="68"/>
              <w:jc w:val="center"/>
              <w:rPr>
                <w:sz w:val="16"/>
                <w:szCs w:val="16"/>
              </w:rPr>
            </w:pPr>
          </w:p>
        </w:tc>
        <w:tc>
          <w:tcPr>
            <w:tcW w:w="5670" w:type="dxa"/>
            <w:shd w:val="clear" w:color="auto" w:fill="FFFFFF"/>
            <w:vAlign w:val="center"/>
          </w:tcPr>
          <w:p w:rsidR="00306334" w:rsidRPr="00306334" w:rsidRDefault="00306334" w:rsidP="00306334">
            <w:pPr>
              <w:rPr>
                <w:rFonts w:ascii="Arial" w:eastAsia="Arial" w:hAnsi="Arial" w:cs="Arial"/>
                <w:i/>
                <w:iCs/>
                <w:sz w:val="16"/>
                <w:szCs w:val="16"/>
                <w:lang w:val="en-US"/>
              </w:rPr>
            </w:pPr>
            <w:r w:rsidRPr="00306334">
              <w:rPr>
                <w:rFonts w:ascii="Arial" w:eastAsia="Arial" w:hAnsi="Arial" w:cs="Arial"/>
                <w:i/>
                <w:iCs/>
                <w:sz w:val="16"/>
                <w:szCs w:val="16"/>
                <w:lang w:val="en-US"/>
              </w:rPr>
              <w:t>B87007 - Oracle Infrastructure Monitoring Cloud Service - Standard Edition - Non-metered – 100 Monitored Objects</w:t>
            </w:r>
          </w:p>
        </w:tc>
        <w:tc>
          <w:tcPr>
            <w:tcW w:w="1139" w:type="dxa"/>
            <w:shd w:val="clear" w:color="auto" w:fill="FFFFFF"/>
          </w:tcPr>
          <w:p w:rsidR="00306334" w:rsidRPr="004015F8" w:rsidRDefault="00306334" w:rsidP="00306334">
            <w:pPr>
              <w:pStyle w:val="TableParagraph"/>
              <w:spacing w:before="1"/>
              <w:ind w:left="67"/>
              <w:jc w:val="center"/>
              <w:rPr>
                <w:sz w:val="16"/>
                <w:szCs w:val="16"/>
                <w:lang w:val="en-US"/>
              </w:rPr>
            </w:pPr>
          </w:p>
        </w:tc>
      </w:tr>
      <w:tr w:rsidR="00306334" w:rsidRPr="005E47AD" w:rsidTr="005E47AD">
        <w:trPr>
          <w:trHeight w:val="419"/>
        </w:trPr>
        <w:tc>
          <w:tcPr>
            <w:tcW w:w="988" w:type="dxa"/>
            <w:shd w:val="clear" w:color="auto" w:fill="FFFFFF"/>
          </w:tcPr>
          <w:p w:rsidR="00306334" w:rsidRPr="005E47AD" w:rsidRDefault="00306334" w:rsidP="00306334">
            <w:pPr>
              <w:pStyle w:val="TableParagraph"/>
              <w:ind w:left="69"/>
              <w:jc w:val="center"/>
              <w:rPr>
                <w:sz w:val="16"/>
                <w:szCs w:val="16"/>
              </w:rPr>
            </w:pPr>
            <w:r w:rsidRPr="005E47AD">
              <w:rPr>
                <w:sz w:val="16"/>
                <w:szCs w:val="16"/>
              </w:rPr>
              <w:t>12</w:t>
            </w:r>
          </w:p>
        </w:tc>
        <w:tc>
          <w:tcPr>
            <w:tcW w:w="992" w:type="dxa"/>
            <w:shd w:val="clear" w:color="auto" w:fill="FFFFFF"/>
          </w:tcPr>
          <w:p w:rsidR="00306334" w:rsidRPr="005E47AD" w:rsidRDefault="00306334" w:rsidP="00306334">
            <w:pPr>
              <w:pStyle w:val="TableParagraph"/>
              <w:ind w:left="69"/>
              <w:jc w:val="center"/>
              <w:rPr>
                <w:sz w:val="16"/>
                <w:szCs w:val="16"/>
              </w:rPr>
            </w:pPr>
          </w:p>
        </w:tc>
        <w:tc>
          <w:tcPr>
            <w:tcW w:w="1276" w:type="dxa"/>
            <w:shd w:val="clear" w:color="auto" w:fill="FFFFFF"/>
          </w:tcPr>
          <w:p w:rsidR="00306334" w:rsidRPr="005E47AD" w:rsidRDefault="00306334" w:rsidP="00306334">
            <w:pPr>
              <w:pStyle w:val="TableParagraph"/>
              <w:ind w:left="68"/>
              <w:jc w:val="center"/>
              <w:rPr>
                <w:sz w:val="16"/>
                <w:szCs w:val="16"/>
              </w:rPr>
            </w:pPr>
          </w:p>
        </w:tc>
        <w:tc>
          <w:tcPr>
            <w:tcW w:w="5670" w:type="dxa"/>
            <w:shd w:val="clear" w:color="auto" w:fill="FFFFFF"/>
            <w:vAlign w:val="center"/>
          </w:tcPr>
          <w:p w:rsidR="00306334" w:rsidRPr="00306334" w:rsidRDefault="00306334" w:rsidP="00306334">
            <w:pPr>
              <w:rPr>
                <w:rFonts w:ascii="Arial" w:eastAsia="Arial" w:hAnsi="Arial" w:cs="Arial"/>
                <w:sz w:val="16"/>
                <w:szCs w:val="16"/>
              </w:rPr>
            </w:pPr>
            <w:r>
              <w:rPr>
                <w:rFonts w:ascii="Arial" w:eastAsia="Arial" w:hAnsi="Arial" w:cs="Arial"/>
                <w:i/>
                <w:iCs/>
                <w:sz w:val="16"/>
                <w:szCs w:val="16"/>
              </w:rPr>
              <w:t xml:space="preserve">Servicios Profesionales de </w:t>
            </w:r>
            <w:r w:rsidRPr="00306334">
              <w:rPr>
                <w:rFonts w:ascii="Arial" w:eastAsia="Arial" w:hAnsi="Arial" w:cs="Arial"/>
                <w:i/>
                <w:iCs/>
                <w:sz w:val="16"/>
                <w:szCs w:val="16"/>
              </w:rPr>
              <w:t xml:space="preserve">Soporte </w:t>
            </w:r>
            <w:r>
              <w:rPr>
                <w:rFonts w:ascii="Arial" w:eastAsia="Arial" w:hAnsi="Arial" w:cs="Arial"/>
                <w:i/>
                <w:iCs/>
                <w:sz w:val="16"/>
                <w:szCs w:val="16"/>
              </w:rPr>
              <w:t>sobre la plataforma Oracle Cloud</w:t>
            </w:r>
            <w:r w:rsidRPr="00306334">
              <w:rPr>
                <w:rFonts w:ascii="Arial" w:eastAsia="Arial" w:hAnsi="Arial" w:cs="Arial"/>
                <w:sz w:val="16"/>
                <w:szCs w:val="16"/>
              </w:rPr>
              <w:t xml:space="preserve"> </w:t>
            </w:r>
            <w:r w:rsidR="00986D21">
              <w:rPr>
                <w:rFonts w:ascii="Arial" w:eastAsia="Arial" w:hAnsi="Arial" w:cs="Arial"/>
                <w:sz w:val="16"/>
                <w:szCs w:val="16"/>
              </w:rPr>
              <w:t>(Soporte solicitado por el Colegio de Bachilleres)</w:t>
            </w:r>
          </w:p>
          <w:p w:rsidR="00306334" w:rsidRPr="00306334" w:rsidRDefault="00306334" w:rsidP="00306334">
            <w:pPr>
              <w:rPr>
                <w:rFonts w:ascii="Arial" w:eastAsia="Arial" w:hAnsi="Arial" w:cs="Arial"/>
                <w:sz w:val="16"/>
                <w:szCs w:val="16"/>
              </w:rPr>
            </w:pPr>
          </w:p>
        </w:tc>
        <w:tc>
          <w:tcPr>
            <w:tcW w:w="1139" w:type="dxa"/>
            <w:shd w:val="clear" w:color="auto" w:fill="FFFFFF"/>
          </w:tcPr>
          <w:p w:rsidR="00306334" w:rsidRPr="005E47AD" w:rsidRDefault="00306334" w:rsidP="00306334">
            <w:pPr>
              <w:pStyle w:val="TableParagraph"/>
              <w:spacing w:before="1"/>
              <w:ind w:left="67"/>
              <w:jc w:val="center"/>
              <w:rPr>
                <w:sz w:val="16"/>
                <w:szCs w:val="16"/>
              </w:rPr>
            </w:pPr>
          </w:p>
        </w:tc>
      </w:tr>
    </w:tbl>
    <w:p w:rsidR="005E47AD" w:rsidRPr="005E47AD" w:rsidRDefault="005E47AD" w:rsidP="00CE27F2">
      <w:pPr>
        <w:pStyle w:val="Normal1"/>
        <w:spacing w:before="0" w:beforeAutospacing="0" w:after="120" w:afterAutospacing="0"/>
        <w:jc w:val="both"/>
        <w:rPr>
          <w:rFonts w:ascii="Arial" w:hAnsi="Arial" w:cs="Arial"/>
          <w:sz w:val="16"/>
          <w:szCs w:val="16"/>
        </w:rPr>
      </w:pPr>
    </w:p>
    <w:p w:rsidR="00862C2A" w:rsidRPr="005E47AD" w:rsidRDefault="00D411D1" w:rsidP="00CE27F2">
      <w:pPr>
        <w:pStyle w:val="Normal1"/>
        <w:spacing w:before="0" w:beforeAutospacing="0" w:after="120" w:afterAutospacing="0"/>
        <w:jc w:val="both"/>
        <w:rPr>
          <w:rFonts w:ascii="Arial" w:hAnsi="Arial" w:cs="Arial"/>
          <w:sz w:val="16"/>
          <w:szCs w:val="16"/>
        </w:rPr>
      </w:pPr>
      <w:r w:rsidRPr="005E47AD">
        <w:rPr>
          <w:rFonts w:ascii="Arial" w:hAnsi="Arial" w:cs="Arial"/>
          <w:sz w:val="16"/>
          <w:szCs w:val="16"/>
        </w:rPr>
        <w:t xml:space="preserve">La </w:t>
      </w:r>
      <w:r w:rsidR="00862C2A" w:rsidRPr="005E47AD">
        <w:rPr>
          <w:rFonts w:ascii="Arial" w:hAnsi="Arial" w:cs="Arial"/>
          <w:sz w:val="16"/>
          <w:szCs w:val="16"/>
        </w:rPr>
        <w:t>proposición presentada asciende a un monto, antes de IVA de:</w:t>
      </w:r>
    </w:p>
    <w:p w:rsidR="00862C2A" w:rsidRPr="005E47AD" w:rsidRDefault="00862C2A" w:rsidP="00862C2A">
      <w:pPr>
        <w:pStyle w:val="Normal1"/>
        <w:spacing w:before="0" w:beforeAutospacing="0" w:after="120" w:afterAutospacing="0"/>
        <w:ind w:firstLine="5"/>
        <w:rPr>
          <w:rFonts w:ascii="Arial" w:hAnsi="Arial" w:cs="Arial"/>
          <w:b/>
          <w:sz w:val="16"/>
          <w:szCs w:val="16"/>
          <w:u w:val="single"/>
        </w:rPr>
      </w:pPr>
      <w:r w:rsidRPr="005E47AD">
        <w:rPr>
          <w:rFonts w:ascii="Arial" w:hAnsi="Arial" w:cs="Arial"/>
          <w:b/>
          <w:sz w:val="16"/>
          <w:szCs w:val="16"/>
          <w:u w:val="single"/>
        </w:rPr>
        <w:t xml:space="preserve">$      </w:t>
      </w:r>
      <w:r w:rsidRPr="005E47AD">
        <w:rPr>
          <w:rFonts w:ascii="Arial" w:hAnsi="Arial" w:cs="Arial"/>
          <w:b/>
          <w:sz w:val="16"/>
          <w:szCs w:val="16"/>
          <w:u w:val="single"/>
        </w:rPr>
        <w:tab/>
        <w:t xml:space="preserve">(IMPORTE CON NÚMERO Y </w:t>
      </w:r>
      <w:r w:rsidR="000E3134" w:rsidRPr="005E47AD">
        <w:rPr>
          <w:rFonts w:ascii="Arial" w:hAnsi="Arial" w:cs="Arial"/>
          <w:b/>
          <w:sz w:val="16"/>
          <w:szCs w:val="16"/>
          <w:u w:val="single"/>
        </w:rPr>
        <w:t>LETRA) _</w:t>
      </w:r>
      <w:r w:rsidRPr="005E47AD">
        <w:rPr>
          <w:rFonts w:ascii="Arial" w:hAnsi="Arial" w:cs="Arial"/>
          <w:b/>
          <w:sz w:val="16"/>
          <w:szCs w:val="16"/>
          <w:u w:val="single"/>
        </w:rPr>
        <w:t>_________</w:t>
      </w:r>
    </w:p>
    <w:p w:rsidR="00862C2A" w:rsidRPr="005E47AD" w:rsidRDefault="00862C2A" w:rsidP="00862C2A">
      <w:pPr>
        <w:pStyle w:val="Normal1"/>
        <w:spacing w:before="120" w:beforeAutospacing="0" w:after="120" w:afterAutospacing="0"/>
        <w:ind w:left="420" w:hanging="420"/>
        <w:jc w:val="both"/>
        <w:rPr>
          <w:rFonts w:ascii="Arial" w:hAnsi="Arial" w:cs="Arial"/>
          <w:sz w:val="16"/>
          <w:szCs w:val="16"/>
        </w:rPr>
      </w:pPr>
      <w:r w:rsidRPr="005E47AD">
        <w:rPr>
          <w:rFonts w:ascii="Arial" w:hAnsi="Arial" w:cs="Arial"/>
          <w:sz w:val="16"/>
          <w:szCs w:val="16"/>
        </w:rPr>
        <w:t>La proposición presentada asciende a un monto total, incluyendo el IVA de:</w:t>
      </w:r>
    </w:p>
    <w:p w:rsidR="00862C2A" w:rsidRPr="005E47AD" w:rsidRDefault="00862C2A" w:rsidP="00862C2A">
      <w:pPr>
        <w:pStyle w:val="Normal1"/>
        <w:spacing w:before="0" w:beforeAutospacing="0" w:after="120" w:afterAutospacing="0"/>
        <w:ind w:firstLine="5"/>
        <w:rPr>
          <w:rFonts w:ascii="Arial" w:hAnsi="Arial" w:cs="Arial"/>
          <w:b/>
          <w:sz w:val="16"/>
          <w:szCs w:val="16"/>
          <w:u w:val="single"/>
        </w:rPr>
      </w:pPr>
      <w:r w:rsidRPr="005E47AD">
        <w:rPr>
          <w:rFonts w:ascii="Arial" w:hAnsi="Arial" w:cs="Arial"/>
          <w:b/>
          <w:sz w:val="16"/>
          <w:szCs w:val="16"/>
          <w:u w:val="single"/>
        </w:rPr>
        <w:t xml:space="preserve">$      </w:t>
      </w:r>
      <w:r w:rsidRPr="005E47AD">
        <w:rPr>
          <w:rFonts w:ascii="Arial" w:hAnsi="Arial" w:cs="Arial"/>
          <w:b/>
          <w:sz w:val="16"/>
          <w:szCs w:val="16"/>
          <w:u w:val="single"/>
        </w:rPr>
        <w:tab/>
        <w:t xml:space="preserve">(IMPORTE CON NÚMERO Y </w:t>
      </w:r>
      <w:r w:rsidR="000E3134" w:rsidRPr="005E47AD">
        <w:rPr>
          <w:rFonts w:ascii="Arial" w:hAnsi="Arial" w:cs="Arial"/>
          <w:b/>
          <w:sz w:val="16"/>
          <w:szCs w:val="16"/>
          <w:u w:val="single"/>
        </w:rPr>
        <w:t>LETRA) _</w:t>
      </w:r>
      <w:r w:rsidRPr="005E47AD">
        <w:rPr>
          <w:rFonts w:ascii="Arial" w:hAnsi="Arial" w:cs="Arial"/>
          <w:b/>
          <w:sz w:val="16"/>
          <w:szCs w:val="16"/>
          <w:u w:val="single"/>
        </w:rPr>
        <w:t>_________</w:t>
      </w:r>
    </w:p>
    <w:p w:rsidR="00862C2A" w:rsidRPr="005E47AD" w:rsidRDefault="00862C2A" w:rsidP="00F77587">
      <w:pPr>
        <w:pStyle w:val="Normal1"/>
        <w:numPr>
          <w:ilvl w:val="1"/>
          <w:numId w:val="13"/>
        </w:numPr>
        <w:tabs>
          <w:tab w:val="clear" w:pos="1440"/>
          <w:tab w:val="num" w:pos="284"/>
        </w:tabs>
        <w:spacing w:before="0" w:beforeAutospacing="0" w:after="0" w:afterAutospacing="0"/>
        <w:ind w:left="284" w:hanging="284"/>
        <w:jc w:val="both"/>
        <w:rPr>
          <w:rFonts w:ascii="Arial" w:hAnsi="Arial" w:cs="Arial"/>
          <w:color w:val="auto"/>
          <w:sz w:val="16"/>
          <w:szCs w:val="16"/>
        </w:rPr>
      </w:pPr>
      <w:r w:rsidRPr="005E47AD">
        <w:rPr>
          <w:rFonts w:ascii="Arial" w:hAnsi="Arial" w:cs="Arial"/>
          <w:color w:val="auto"/>
          <w:sz w:val="16"/>
          <w:szCs w:val="16"/>
        </w:rPr>
        <w:t xml:space="preserve">La vigencia de la proposición será de:       ___ días naturales </w:t>
      </w:r>
    </w:p>
    <w:p w:rsidR="00862C2A" w:rsidRPr="005E47AD" w:rsidRDefault="00862C2A" w:rsidP="00F77587">
      <w:pPr>
        <w:pStyle w:val="Normal1"/>
        <w:numPr>
          <w:ilvl w:val="1"/>
          <w:numId w:val="13"/>
        </w:numPr>
        <w:tabs>
          <w:tab w:val="clear" w:pos="1440"/>
          <w:tab w:val="num" w:pos="284"/>
        </w:tabs>
        <w:spacing w:before="0" w:beforeAutospacing="0" w:after="120" w:afterAutospacing="0"/>
        <w:ind w:left="284" w:hanging="284"/>
        <w:jc w:val="both"/>
        <w:rPr>
          <w:rFonts w:ascii="Arial" w:hAnsi="Arial" w:cs="Arial"/>
          <w:color w:val="auto"/>
          <w:sz w:val="16"/>
          <w:szCs w:val="16"/>
        </w:rPr>
      </w:pPr>
      <w:r w:rsidRPr="005E47AD">
        <w:rPr>
          <w:rFonts w:ascii="Arial" w:hAnsi="Arial" w:cs="Arial"/>
          <w:color w:val="auto"/>
          <w:sz w:val="16"/>
          <w:szCs w:val="16"/>
        </w:rPr>
        <w:t xml:space="preserve">Los precios serán ser fijos hasta el día: ___ de _______________ </w:t>
      </w:r>
      <w:proofErr w:type="spellStart"/>
      <w:r w:rsidRPr="005E47AD">
        <w:rPr>
          <w:rFonts w:ascii="Arial" w:hAnsi="Arial" w:cs="Arial"/>
          <w:color w:val="auto"/>
          <w:sz w:val="16"/>
          <w:szCs w:val="16"/>
        </w:rPr>
        <w:t>de</w:t>
      </w:r>
      <w:proofErr w:type="spellEnd"/>
      <w:r w:rsidRPr="005E47AD">
        <w:rPr>
          <w:rFonts w:ascii="Arial" w:hAnsi="Arial" w:cs="Arial"/>
          <w:color w:val="auto"/>
          <w:sz w:val="16"/>
          <w:szCs w:val="16"/>
        </w:rPr>
        <w:t xml:space="preserve"> 2018.</w:t>
      </w:r>
    </w:p>
    <w:p w:rsidR="00862C2A" w:rsidRPr="005E47AD" w:rsidRDefault="00862C2A" w:rsidP="00862C2A">
      <w:pPr>
        <w:pStyle w:val="Normal1"/>
        <w:spacing w:before="120" w:beforeAutospacing="0" w:after="240" w:afterAutospacing="0"/>
        <w:jc w:val="both"/>
        <w:rPr>
          <w:rFonts w:ascii="Arial" w:hAnsi="Arial" w:cs="Arial"/>
          <w:sz w:val="16"/>
          <w:szCs w:val="16"/>
        </w:rPr>
      </w:pPr>
      <w:r w:rsidRPr="005E47AD">
        <w:rPr>
          <w:rFonts w:ascii="Arial" w:hAnsi="Arial" w:cs="Arial"/>
          <w:sz w:val="16"/>
          <w:szCs w:val="16"/>
        </w:rPr>
        <w:t>Mi representada manifiesta que la presente oferta económica no podrá ser retirada o dejarse sin efecto, por lo que deberá considerarse vigente dentro del procedimiento de licitación hasta, por lo menos, noventa días posteriores a su conclusión.</w:t>
      </w:r>
    </w:p>
    <w:p w:rsidR="00862C2A" w:rsidRPr="005E47AD" w:rsidRDefault="00862C2A" w:rsidP="00862C2A">
      <w:pPr>
        <w:pStyle w:val="Normal1"/>
        <w:spacing w:before="0" w:beforeAutospacing="0" w:after="0" w:afterAutospacing="0"/>
        <w:rPr>
          <w:rFonts w:ascii="Arial" w:hAnsi="Arial" w:cs="Arial"/>
          <w:b/>
          <w:color w:val="auto"/>
          <w:sz w:val="16"/>
          <w:szCs w:val="16"/>
          <w:lang w:val="it-CH"/>
        </w:rPr>
      </w:pPr>
      <w:r w:rsidRPr="005E47AD">
        <w:rPr>
          <w:rFonts w:ascii="Arial" w:hAnsi="Arial" w:cs="Arial"/>
          <w:b/>
          <w:color w:val="auto"/>
          <w:sz w:val="16"/>
          <w:szCs w:val="16"/>
          <w:lang w:val="it-CH"/>
        </w:rPr>
        <w:t xml:space="preserve">A T E N T A M E N T E </w:t>
      </w:r>
    </w:p>
    <w:p w:rsidR="00862C2A" w:rsidRPr="005E47AD" w:rsidRDefault="00862C2A" w:rsidP="00862C2A">
      <w:pPr>
        <w:pStyle w:val="Normal1"/>
        <w:spacing w:before="0" w:beforeAutospacing="0" w:after="0" w:afterAutospacing="0"/>
        <w:rPr>
          <w:rFonts w:ascii="Arial" w:hAnsi="Arial" w:cs="Arial"/>
          <w:b/>
          <w:color w:val="auto"/>
          <w:sz w:val="16"/>
          <w:szCs w:val="16"/>
        </w:rPr>
      </w:pPr>
      <w:r w:rsidRPr="005E47AD">
        <w:rPr>
          <w:rFonts w:ascii="Arial" w:hAnsi="Arial" w:cs="Arial"/>
          <w:b/>
          <w:color w:val="auto"/>
          <w:sz w:val="16"/>
          <w:szCs w:val="16"/>
        </w:rPr>
        <w:t xml:space="preserve">NOMBRE DE LA EMPRESA </w:t>
      </w:r>
    </w:p>
    <w:p w:rsidR="00862C2A" w:rsidRPr="005E47AD" w:rsidRDefault="00862C2A" w:rsidP="00862C2A">
      <w:pPr>
        <w:pStyle w:val="Normal1"/>
        <w:spacing w:after="0" w:afterAutospacing="0"/>
        <w:rPr>
          <w:rFonts w:ascii="Arial" w:hAnsi="Arial" w:cs="Arial"/>
          <w:sz w:val="16"/>
          <w:szCs w:val="16"/>
          <w:u w:val="single"/>
          <w:lang w:val="es-MX"/>
        </w:rPr>
      </w:pPr>
      <w:r w:rsidRPr="005E47AD">
        <w:rPr>
          <w:rFonts w:ascii="Arial" w:hAnsi="Arial" w:cs="Arial"/>
          <w:sz w:val="16"/>
          <w:szCs w:val="16"/>
          <w:lang w:val="es-MX"/>
        </w:rPr>
        <w:t>(FIRMA AUTÓGRAFA</w:t>
      </w:r>
      <w:r w:rsidRPr="005E47AD">
        <w:rPr>
          <w:rFonts w:ascii="Arial" w:hAnsi="Arial" w:cs="Arial"/>
          <w:sz w:val="16"/>
          <w:szCs w:val="16"/>
          <w:u w:val="single"/>
          <w:lang w:val="es-MX"/>
        </w:rPr>
        <w:t>)</w:t>
      </w:r>
      <w:r w:rsidRPr="005E47AD">
        <w:rPr>
          <w:rFonts w:ascii="Arial" w:hAnsi="Arial" w:cs="Arial"/>
          <w:sz w:val="16"/>
          <w:szCs w:val="16"/>
          <w:lang w:val="es-MX"/>
        </w:rPr>
        <w:t xml:space="preserve"> </w:t>
      </w:r>
    </w:p>
    <w:p w:rsidR="00862C2A" w:rsidRPr="005E47AD" w:rsidRDefault="00862C2A" w:rsidP="00862C2A">
      <w:pPr>
        <w:pStyle w:val="Normal1"/>
        <w:pBdr>
          <w:top w:val="single" w:sz="4" w:space="1" w:color="auto"/>
        </w:pBdr>
        <w:spacing w:before="0" w:beforeAutospacing="0"/>
        <w:rPr>
          <w:rFonts w:ascii="Arial" w:hAnsi="Arial" w:cs="Arial"/>
          <w:sz w:val="16"/>
          <w:szCs w:val="16"/>
          <w:lang w:val="es-MX"/>
        </w:rPr>
      </w:pPr>
      <w:r w:rsidRPr="005E47AD">
        <w:rPr>
          <w:rFonts w:ascii="Arial" w:hAnsi="Arial" w:cs="Arial"/>
          <w:sz w:val="16"/>
          <w:szCs w:val="16"/>
          <w:lang w:val="es-MX"/>
        </w:rPr>
        <w:t>Representante o Apoderado Legal (Nombre y Cargo)</w:t>
      </w:r>
    </w:p>
    <w:p w:rsidR="00D411D1" w:rsidRPr="005E47AD" w:rsidRDefault="009E3AFA" w:rsidP="00AB0E82">
      <w:pPr>
        <w:pStyle w:val="Normal1"/>
        <w:ind w:left="709" w:hanging="709"/>
        <w:jc w:val="both"/>
        <w:rPr>
          <w:rFonts w:ascii="Arial" w:hAnsi="Arial" w:cs="Arial"/>
          <w:sz w:val="12"/>
          <w:szCs w:val="12"/>
        </w:rPr>
      </w:pPr>
      <w:r w:rsidRPr="005E47AD">
        <w:rPr>
          <w:rFonts w:ascii="Arial" w:hAnsi="Arial" w:cs="Arial"/>
          <w:b/>
          <w:sz w:val="12"/>
          <w:szCs w:val="12"/>
        </w:rPr>
        <w:t>Nota:</w:t>
      </w:r>
      <w:r w:rsidRPr="005E47AD">
        <w:rPr>
          <w:rFonts w:ascii="Arial" w:hAnsi="Arial" w:cs="Arial"/>
          <w:b/>
          <w:sz w:val="12"/>
          <w:szCs w:val="12"/>
        </w:rPr>
        <w:tab/>
      </w:r>
      <w:r w:rsidRPr="005E47AD">
        <w:rPr>
          <w:rFonts w:ascii="Arial" w:hAnsi="Arial" w:cs="Arial"/>
          <w:sz w:val="12"/>
          <w:szCs w:val="12"/>
        </w:rPr>
        <w:t xml:space="preserve">El presente anexo podrá ser reproducido por cada </w:t>
      </w:r>
      <w:r w:rsidRPr="005E47AD">
        <w:rPr>
          <w:rFonts w:ascii="Arial" w:hAnsi="Arial" w:cs="Arial"/>
          <w:b/>
          <w:sz w:val="12"/>
          <w:szCs w:val="12"/>
        </w:rPr>
        <w:t>Licitante</w:t>
      </w:r>
      <w:r w:rsidRPr="005E47AD">
        <w:rPr>
          <w:rFonts w:ascii="Arial" w:hAnsi="Arial" w:cs="Arial"/>
          <w:sz w:val="12"/>
          <w:szCs w:val="12"/>
        </w:rPr>
        <w:t xml:space="preserve"> en el modo que estime conveniente, debiendo respetar su contenido, preferentemente, en el orden indicado y en papel membretado del </w:t>
      </w:r>
      <w:r w:rsidRPr="005E47AD">
        <w:rPr>
          <w:rFonts w:ascii="Arial" w:hAnsi="Arial" w:cs="Arial"/>
          <w:b/>
          <w:sz w:val="12"/>
          <w:szCs w:val="12"/>
        </w:rPr>
        <w:t>Licitante</w:t>
      </w:r>
      <w:r w:rsidRPr="005E47AD">
        <w:rPr>
          <w:rFonts w:ascii="Arial" w:hAnsi="Arial" w:cs="Arial"/>
          <w:sz w:val="12"/>
          <w:szCs w:val="12"/>
        </w:rPr>
        <w:t>.</w:t>
      </w:r>
    </w:p>
    <w:p w:rsidR="00862C2A" w:rsidRPr="00A231A3" w:rsidRDefault="00862C2A"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52" w:name="_Ref234842279"/>
      <w:bookmarkStart w:id="153" w:name="_Ref234842300"/>
      <w:bookmarkStart w:id="154" w:name="_Ref234899718"/>
      <w:r>
        <w:rPr>
          <w:rFonts w:ascii="Arial" w:hAnsi="Arial" w:cs="Arial"/>
          <w:b/>
          <w:snapToGrid w:val="0"/>
          <w:color w:val="auto"/>
          <w:sz w:val="18"/>
          <w:szCs w:val="18"/>
        </w:rPr>
        <w:lastRenderedPageBreak/>
        <w:t>Anexo XV</w:t>
      </w:r>
      <w:bookmarkEnd w:id="152"/>
      <w:r w:rsidRPr="00A231A3">
        <w:rPr>
          <w:rFonts w:ascii="Arial" w:hAnsi="Arial" w:cs="Arial"/>
          <w:b/>
          <w:snapToGrid w:val="0"/>
          <w:color w:val="auto"/>
          <w:sz w:val="18"/>
          <w:szCs w:val="18"/>
        </w:rPr>
        <w:br/>
      </w:r>
      <w:bookmarkStart w:id="155" w:name="_Ref269817952"/>
      <w:r w:rsidRPr="00A231A3">
        <w:rPr>
          <w:rFonts w:ascii="Arial" w:hAnsi="Arial" w:cs="Arial"/>
          <w:b/>
          <w:snapToGrid w:val="0"/>
          <w:color w:val="auto"/>
          <w:sz w:val="18"/>
          <w:szCs w:val="18"/>
        </w:rPr>
        <w:t>Modelo de fianza</w:t>
      </w:r>
      <w:bookmarkEnd w:id="155"/>
    </w:p>
    <w:p w:rsidR="00862C2A" w:rsidRPr="00673920" w:rsidRDefault="00862C2A" w:rsidP="00862C2A">
      <w:pPr>
        <w:pStyle w:val="Normal1"/>
        <w:jc w:val="right"/>
        <w:rPr>
          <w:rFonts w:ascii="Arial" w:hAnsi="Arial" w:cs="Arial"/>
          <w:b/>
          <w:sz w:val="18"/>
          <w:szCs w:val="18"/>
        </w:rPr>
      </w:pPr>
      <w:r w:rsidRPr="00673920">
        <w:rPr>
          <w:rFonts w:ascii="Arial" w:hAnsi="Arial" w:cs="Arial"/>
          <w:b/>
          <w:sz w:val="18"/>
          <w:szCs w:val="18"/>
        </w:rPr>
        <w:t xml:space="preserve">Ciudad de México, a    de         </w:t>
      </w:r>
      <w:proofErr w:type="spellStart"/>
      <w:r w:rsidRPr="00673920">
        <w:rPr>
          <w:rFonts w:ascii="Arial" w:hAnsi="Arial" w:cs="Arial"/>
          <w:b/>
          <w:sz w:val="18"/>
          <w:szCs w:val="18"/>
        </w:rPr>
        <w:t>de</w:t>
      </w:r>
      <w:proofErr w:type="spellEnd"/>
      <w:r w:rsidRPr="00673920">
        <w:rPr>
          <w:rFonts w:ascii="Arial" w:hAnsi="Arial" w:cs="Arial"/>
          <w:b/>
          <w:sz w:val="18"/>
          <w:szCs w:val="18"/>
        </w:rPr>
        <w:t xml:space="preserve"> 201</w:t>
      </w:r>
      <w:r>
        <w:rPr>
          <w:rFonts w:ascii="Arial" w:hAnsi="Arial" w:cs="Arial"/>
          <w:b/>
          <w:sz w:val="18"/>
          <w:szCs w:val="18"/>
        </w:rPr>
        <w:t>8</w:t>
      </w:r>
      <w:r w:rsidRPr="00673920">
        <w:rPr>
          <w:rFonts w:ascii="Arial" w:hAnsi="Arial" w:cs="Arial"/>
          <w:b/>
          <w:sz w:val="18"/>
          <w:szCs w:val="18"/>
        </w:rPr>
        <w:t>.</w:t>
      </w:r>
    </w:p>
    <w:p w:rsidR="00862C2A" w:rsidRPr="00CA2B61" w:rsidRDefault="00862C2A" w:rsidP="00862C2A">
      <w:pPr>
        <w:pStyle w:val="Normal1"/>
        <w:rPr>
          <w:rFonts w:ascii="Arial" w:hAnsi="Arial" w:cs="Arial"/>
          <w:b/>
          <w:sz w:val="18"/>
          <w:szCs w:val="18"/>
        </w:rPr>
      </w:pPr>
      <w:r w:rsidRPr="00CA2B61">
        <w:rPr>
          <w:rFonts w:ascii="Arial" w:hAnsi="Arial" w:cs="Arial"/>
          <w:b/>
          <w:sz w:val="18"/>
          <w:szCs w:val="18"/>
        </w:rPr>
        <w:t>NOMBRE DE LA AFIANZADORA</w:t>
      </w:r>
    </w:p>
    <w:p w:rsidR="00862C2A" w:rsidRPr="00CA2B61" w:rsidRDefault="00862C2A" w:rsidP="00862C2A">
      <w:pPr>
        <w:pStyle w:val="SangradetindependienteF"/>
        <w:rPr>
          <w:rFonts w:cs="Arial"/>
          <w:sz w:val="18"/>
          <w:szCs w:val="18"/>
        </w:rPr>
      </w:pPr>
      <w:r w:rsidRPr="00CA2B61">
        <w:rPr>
          <w:rFonts w:cs="Arial"/>
          <w:sz w:val="18"/>
          <w:szCs w:val="18"/>
        </w:rPr>
        <w:t xml:space="preserve">Para garantizar el cumplimiento del </w:t>
      </w:r>
      <w:r>
        <w:rPr>
          <w:rFonts w:cs="Arial"/>
          <w:color w:val="000000"/>
        </w:rPr>
        <w:t>Contrato</w:t>
      </w:r>
      <w:r w:rsidRPr="00CA2B61">
        <w:rPr>
          <w:rFonts w:cs="Arial"/>
          <w:sz w:val="18"/>
          <w:szCs w:val="18"/>
        </w:rPr>
        <w:t xml:space="preserve"> que se celebre con el </w:t>
      </w:r>
      <w:r w:rsidRPr="00CA2B61">
        <w:rPr>
          <w:rFonts w:cs="Arial"/>
          <w:b/>
          <w:sz w:val="18"/>
          <w:szCs w:val="18"/>
        </w:rPr>
        <w:t>licitante que resulte adjudicado, deberá entregar dentro de los diez días naturales siguientes a la firma del mismo</w:t>
      </w:r>
      <w:r w:rsidRPr="00CA2B61">
        <w:rPr>
          <w:rFonts w:cs="Arial"/>
          <w:sz w:val="18"/>
          <w:szCs w:val="18"/>
        </w:rPr>
        <w:t xml:space="preserve">, fianza emitida por institución legalmente autorizada, a favor del </w:t>
      </w:r>
      <w:r w:rsidRPr="00CA2B61">
        <w:rPr>
          <w:rFonts w:cs="Arial"/>
          <w:b/>
          <w:sz w:val="18"/>
          <w:szCs w:val="18"/>
        </w:rPr>
        <w:t>Colegio de Bachilleres</w:t>
      </w:r>
      <w:r w:rsidRPr="00CA2B61">
        <w:rPr>
          <w:rFonts w:cs="Arial"/>
          <w:sz w:val="18"/>
          <w:szCs w:val="18"/>
        </w:rPr>
        <w:t xml:space="preserve">, por un importe en Moneda Nacional equivalente al 10% del monto total del </w:t>
      </w:r>
      <w:r>
        <w:rPr>
          <w:rFonts w:cs="Arial"/>
          <w:sz w:val="18"/>
          <w:szCs w:val="18"/>
        </w:rPr>
        <w:t>Contrato</w:t>
      </w:r>
      <w:r w:rsidRPr="00CA2B61">
        <w:rPr>
          <w:rFonts w:cs="Arial"/>
          <w:sz w:val="18"/>
          <w:szCs w:val="18"/>
        </w:rPr>
        <w:t xml:space="preserve"> respectivo, sin considerar el IVA.</w:t>
      </w:r>
    </w:p>
    <w:p w:rsidR="00862C2A" w:rsidRPr="002D0DF5" w:rsidRDefault="00862C2A" w:rsidP="00862C2A">
      <w:pPr>
        <w:pStyle w:val="SangradetindependienteF"/>
        <w:rPr>
          <w:rFonts w:cs="Arial"/>
          <w:sz w:val="10"/>
          <w:szCs w:val="10"/>
        </w:rPr>
      </w:pPr>
    </w:p>
    <w:p w:rsidR="00862C2A" w:rsidRPr="00CA2B61" w:rsidRDefault="00862C2A" w:rsidP="00862C2A">
      <w:pPr>
        <w:pStyle w:val="SangradetindependienteF"/>
        <w:rPr>
          <w:rFonts w:cs="Arial"/>
          <w:sz w:val="18"/>
          <w:szCs w:val="18"/>
        </w:rPr>
      </w:pPr>
      <w:r w:rsidRPr="00CA2B61">
        <w:rPr>
          <w:rFonts w:cs="Arial"/>
          <w:sz w:val="18"/>
          <w:szCs w:val="18"/>
        </w:rPr>
        <w:t>La póliza de fianza no deberá contener ninguna firma, rúbrica, facsímil o sello, distinto de los que corresponden a la compañía afianzadora que la emita.</w:t>
      </w:r>
    </w:p>
    <w:p w:rsidR="00862C2A" w:rsidRPr="002D0DF5" w:rsidRDefault="00862C2A" w:rsidP="00862C2A">
      <w:pPr>
        <w:pStyle w:val="SangradetindependienteF"/>
        <w:rPr>
          <w:rFonts w:cs="Arial"/>
          <w:sz w:val="10"/>
          <w:szCs w:val="10"/>
        </w:rPr>
      </w:pPr>
    </w:p>
    <w:p w:rsidR="00862C2A" w:rsidRPr="00CA2B61" w:rsidRDefault="00862C2A" w:rsidP="00862C2A">
      <w:pPr>
        <w:pStyle w:val="SangradetindependienteF"/>
        <w:rPr>
          <w:rFonts w:cs="Arial"/>
          <w:sz w:val="18"/>
          <w:szCs w:val="18"/>
          <w:u w:val="single"/>
        </w:rPr>
      </w:pPr>
      <w:r w:rsidRPr="00CA2B61">
        <w:rPr>
          <w:rFonts w:cs="Arial"/>
          <w:sz w:val="18"/>
          <w:szCs w:val="18"/>
        </w:rPr>
        <w:t xml:space="preserve">De conformidad con el artículo 103 del Reglamento de la Ley de Adquisiciones, Arrendamientos y Servicios del Sector Público. </w:t>
      </w:r>
      <w:r w:rsidRPr="00CA2B61">
        <w:rPr>
          <w:rFonts w:cs="Arial"/>
          <w:sz w:val="18"/>
          <w:szCs w:val="18"/>
          <w:u w:val="single"/>
        </w:rPr>
        <w:t>La póliza de fianza deberá contener:</w:t>
      </w:r>
    </w:p>
    <w:p w:rsidR="00862C2A" w:rsidRPr="002D0DF5" w:rsidRDefault="00862C2A" w:rsidP="00862C2A">
      <w:pPr>
        <w:rPr>
          <w:rFonts w:ascii="Arial" w:hAnsi="Arial" w:cs="Arial"/>
          <w:sz w:val="10"/>
          <w:szCs w:val="10"/>
        </w:rPr>
      </w:pPr>
    </w:p>
    <w:p w:rsidR="00862C2A" w:rsidRPr="00CA2B61" w:rsidRDefault="00862C2A" w:rsidP="00F77587">
      <w:pPr>
        <w:numPr>
          <w:ilvl w:val="0"/>
          <w:numId w:val="27"/>
        </w:numPr>
        <w:autoSpaceDE/>
        <w:autoSpaceDN/>
        <w:jc w:val="both"/>
        <w:rPr>
          <w:rFonts w:ascii="Arial" w:hAnsi="Arial" w:cs="Arial"/>
          <w:sz w:val="18"/>
          <w:szCs w:val="18"/>
        </w:rPr>
      </w:pPr>
      <w:r w:rsidRPr="00CA2B61">
        <w:rPr>
          <w:rFonts w:ascii="Arial" w:hAnsi="Arial" w:cs="Arial"/>
          <w:sz w:val="18"/>
          <w:szCs w:val="18"/>
        </w:rPr>
        <w:t>La indicación del importe total garantizado, con número y letra.</w:t>
      </w:r>
    </w:p>
    <w:p w:rsidR="00862C2A" w:rsidRPr="002D0DF5" w:rsidRDefault="00862C2A" w:rsidP="00862C2A">
      <w:pPr>
        <w:ind w:left="720"/>
        <w:jc w:val="both"/>
        <w:rPr>
          <w:rFonts w:ascii="Arial" w:hAnsi="Arial" w:cs="Arial"/>
          <w:sz w:val="10"/>
          <w:szCs w:val="10"/>
        </w:rPr>
      </w:pPr>
    </w:p>
    <w:p w:rsidR="00862C2A" w:rsidRPr="00CA2B61" w:rsidRDefault="00862C2A" w:rsidP="00F77587">
      <w:pPr>
        <w:numPr>
          <w:ilvl w:val="0"/>
          <w:numId w:val="27"/>
        </w:numPr>
        <w:autoSpaceDE/>
        <w:autoSpaceDN/>
        <w:jc w:val="both"/>
        <w:rPr>
          <w:rFonts w:ascii="Arial" w:hAnsi="Arial" w:cs="Arial"/>
          <w:sz w:val="18"/>
          <w:szCs w:val="18"/>
        </w:rPr>
      </w:pPr>
      <w:r w:rsidRPr="00CA2B61">
        <w:rPr>
          <w:rFonts w:ascii="Arial" w:hAnsi="Arial" w:cs="Arial"/>
          <w:sz w:val="18"/>
          <w:szCs w:val="18"/>
        </w:rPr>
        <w:t xml:space="preserve">La información correspondiente al número de </w:t>
      </w:r>
      <w:r>
        <w:rPr>
          <w:rFonts w:ascii="Arial" w:hAnsi="Arial" w:cs="Arial"/>
          <w:color w:val="000000"/>
        </w:rPr>
        <w:t>Contrato</w:t>
      </w:r>
      <w:r w:rsidRPr="00CA2B61">
        <w:rPr>
          <w:rFonts w:ascii="Arial" w:hAnsi="Arial" w:cs="Arial"/>
          <w:sz w:val="18"/>
          <w:szCs w:val="18"/>
        </w:rPr>
        <w:t>, su fecha de firma, así como la especificación de las obligaciones garantizadas.</w:t>
      </w:r>
    </w:p>
    <w:p w:rsidR="00862C2A" w:rsidRPr="002D0DF5" w:rsidRDefault="00862C2A" w:rsidP="00862C2A">
      <w:pPr>
        <w:ind w:left="720"/>
        <w:jc w:val="both"/>
        <w:rPr>
          <w:rFonts w:ascii="Arial" w:hAnsi="Arial" w:cs="Arial"/>
          <w:sz w:val="10"/>
          <w:szCs w:val="10"/>
        </w:rPr>
      </w:pPr>
    </w:p>
    <w:p w:rsidR="00862C2A" w:rsidRPr="00CA2B61" w:rsidRDefault="00862C2A" w:rsidP="00F77587">
      <w:pPr>
        <w:numPr>
          <w:ilvl w:val="0"/>
          <w:numId w:val="27"/>
        </w:numPr>
        <w:autoSpaceDE/>
        <w:autoSpaceDN/>
        <w:jc w:val="both"/>
        <w:rPr>
          <w:rFonts w:ascii="Arial" w:hAnsi="Arial" w:cs="Arial"/>
          <w:sz w:val="18"/>
          <w:szCs w:val="18"/>
        </w:rPr>
      </w:pPr>
      <w:r w:rsidRPr="00CA2B61">
        <w:rPr>
          <w:rFonts w:ascii="Arial" w:hAnsi="Arial" w:cs="Arial"/>
          <w:sz w:val="18"/>
          <w:szCs w:val="18"/>
        </w:rPr>
        <w:t>El señalamiento de la denominación o nombre del prestador.</w:t>
      </w:r>
    </w:p>
    <w:p w:rsidR="00862C2A" w:rsidRPr="002D0DF5" w:rsidRDefault="00862C2A" w:rsidP="00862C2A">
      <w:pPr>
        <w:ind w:left="720"/>
        <w:jc w:val="both"/>
        <w:rPr>
          <w:rFonts w:ascii="Arial" w:hAnsi="Arial" w:cs="Arial"/>
          <w:sz w:val="10"/>
          <w:szCs w:val="10"/>
        </w:rPr>
      </w:pPr>
    </w:p>
    <w:p w:rsidR="00862C2A" w:rsidRPr="00CA2B61" w:rsidRDefault="00862C2A" w:rsidP="00F77587">
      <w:pPr>
        <w:numPr>
          <w:ilvl w:val="0"/>
          <w:numId w:val="27"/>
        </w:numPr>
        <w:autoSpaceDE/>
        <w:autoSpaceDN/>
        <w:jc w:val="both"/>
        <w:rPr>
          <w:rFonts w:ascii="Arial" w:hAnsi="Arial" w:cs="Arial"/>
          <w:sz w:val="18"/>
          <w:szCs w:val="18"/>
        </w:rPr>
      </w:pPr>
      <w:r w:rsidRPr="00CA2B61">
        <w:rPr>
          <w:rFonts w:ascii="Arial" w:hAnsi="Arial" w:cs="Arial"/>
          <w:sz w:val="18"/>
          <w:szCs w:val="18"/>
        </w:rPr>
        <w:t xml:space="preserve">Que la fianza se otorga atendiendo a todas las estipulaciones contenidas en el </w:t>
      </w:r>
      <w:r>
        <w:rPr>
          <w:rFonts w:ascii="Arial" w:hAnsi="Arial" w:cs="Arial"/>
          <w:color w:val="000000"/>
        </w:rPr>
        <w:t>Contrato</w:t>
      </w:r>
      <w:r w:rsidRPr="00CA2B61">
        <w:rPr>
          <w:rFonts w:ascii="Arial" w:hAnsi="Arial" w:cs="Arial"/>
          <w:sz w:val="18"/>
          <w:szCs w:val="18"/>
        </w:rPr>
        <w:t>.</w:t>
      </w:r>
    </w:p>
    <w:p w:rsidR="00862C2A" w:rsidRPr="002D0DF5" w:rsidRDefault="00862C2A" w:rsidP="00862C2A">
      <w:pPr>
        <w:ind w:left="720"/>
        <w:jc w:val="both"/>
        <w:rPr>
          <w:rFonts w:ascii="Arial" w:hAnsi="Arial" w:cs="Arial"/>
          <w:sz w:val="10"/>
          <w:szCs w:val="10"/>
        </w:rPr>
      </w:pPr>
    </w:p>
    <w:p w:rsidR="00862C2A" w:rsidRPr="00CA2B61"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rPr>
        <w:t xml:space="preserve">Que, para cancelar la fianza, </w:t>
      </w:r>
      <w:r w:rsidRPr="00CA2B61">
        <w:rPr>
          <w:rFonts w:ascii="Arial" w:hAnsi="Arial" w:cs="Arial"/>
          <w:sz w:val="18"/>
          <w:szCs w:val="18"/>
          <w:lang w:val="es-MX"/>
        </w:rPr>
        <w:t>será requisito contar con la constancia de cumplimiento total de las obligaciones contractuales.</w:t>
      </w:r>
    </w:p>
    <w:p w:rsidR="00862C2A" w:rsidRPr="002D0DF5" w:rsidRDefault="00862C2A" w:rsidP="00862C2A">
      <w:pPr>
        <w:ind w:left="720"/>
        <w:jc w:val="both"/>
        <w:rPr>
          <w:rFonts w:ascii="Arial" w:hAnsi="Arial" w:cs="Arial"/>
          <w:sz w:val="10"/>
          <w:szCs w:val="10"/>
          <w:lang w:val="es-MX"/>
        </w:rPr>
      </w:pPr>
    </w:p>
    <w:p w:rsidR="00862C2A" w:rsidRPr="00CA2B61"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La fianza permanecerá vigente durante el cumplimiento de la obligación que garantice y continuará vigente en caso de que se otorgue prórroga al cumplimiento del </w:t>
      </w:r>
      <w:r>
        <w:rPr>
          <w:rFonts w:ascii="Arial" w:hAnsi="Arial" w:cs="Arial"/>
          <w:color w:val="000000"/>
        </w:rPr>
        <w:t>Contrato</w:t>
      </w:r>
      <w:r w:rsidRPr="00CA2B61">
        <w:rPr>
          <w:rFonts w:ascii="Arial" w:hAnsi="Arial" w:cs="Arial"/>
          <w:sz w:val="18"/>
          <w:szCs w:val="18"/>
          <w:lang w:val="es-MX"/>
        </w:rPr>
        <w:t xml:space="preserve">, así como durante la substanciación de todos los recursos legales o de los juicios que se interpongan y hasta que se dicte resolución definitiva que quede firme. </w:t>
      </w:r>
    </w:p>
    <w:p w:rsidR="00862C2A" w:rsidRPr="002D0DF5" w:rsidRDefault="00862C2A" w:rsidP="00862C2A">
      <w:pPr>
        <w:ind w:left="720"/>
        <w:jc w:val="both"/>
        <w:rPr>
          <w:rFonts w:ascii="Arial" w:hAnsi="Arial" w:cs="Arial"/>
          <w:sz w:val="10"/>
          <w:szCs w:val="10"/>
          <w:lang w:val="es-MX"/>
        </w:rPr>
      </w:pPr>
    </w:p>
    <w:p w:rsidR="00862C2A" w:rsidRPr="00CA2B61"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En caso de hacerse efectiva la garantía,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dependencias, el procedimiento de ejecución será el previsto en el artículo 282 de la citada Ley, debiéndose atender para el cobro de indemnización por mora lo dispuesto en el artículo 283 de dicha Ley. </w:t>
      </w:r>
    </w:p>
    <w:p w:rsidR="00862C2A" w:rsidRPr="002D0DF5" w:rsidRDefault="00862C2A" w:rsidP="00862C2A">
      <w:pPr>
        <w:ind w:left="720"/>
        <w:jc w:val="both"/>
        <w:rPr>
          <w:rFonts w:ascii="Arial" w:hAnsi="Arial" w:cs="Arial"/>
          <w:sz w:val="10"/>
          <w:szCs w:val="10"/>
          <w:lang w:val="es-MX"/>
        </w:rPr>
      </w:pPr>
    </w:p>
    <w:p w:rsidR="00862C2A" w:rsidRPr="00CA2B61"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En caso de otorgamiento de prórrogas o esperas al </w:t>
      </w:r>
      <w:r w:rsidR="00164395">
        <w:rPr>
          <w:rFonts w:ascii="Arial" w:hAnsi="Arial" w:cs="Arial"/>
          <w:sz w:val="18"/>
          <w:szCs w:val="18"/>
          <w:lang w:val="es-MX"/>
        </w:rPr>
        <w:t>PRESTADOR</w:t>
      </w:r>
      <w:r w:rsidRPr="00CA2B61">
        <w:rPr>
          <w:rFonts w:ascii="Arial" w:hAnsi="Arial" w:cs="Arial"/>
          <w:sz w:val="18"/>
          <w:szCs w:val="18"/>
          <w:lang w:val="es-MX"/>
        </w:rPr>
        <w:t xml:space="preserve"> para el cumplimiento de sus obligaciones, derivadas de la formalización de convenios de ampliación al monto o al plazo del </w:t>
      </w:r>
      <w:r>
        <w:rPr>
          <w:rFonts w:ascii="Arial" w:hAnsi="Arial" w:cs="Arial"/>
          <w:color w:val="000000"/>
        </w:rPr>
        <w:t>Contrato</w:t>
      </w:r>
      <w:r w:rsidRPr="00CA2B61">
        <w:rPr>
          <w:rFonts w:ascii="Arial" w:hAnsi="Arial" w:cs="Arial"/>
          <w:sz w:val="18"/>
          <w:szCs w:val="18"/>
          <w:lang w:val="es-MX"/>
        </w:rPr>
        <w:t xml:space="preserve">, se deberá realizar la modificación correspondiente a la fianza. </w:t>
      </w:r>
    </w:p>
    <w:p w:rsidR="00862C2A" w:rsidRPr="002D0DF5" w:rsidRDefault="00862C2A" w:rsidP="00862C2A">
      <w:pPr>
        <w:ind w:left="720"/>
        <w:jc w:val="both"/>
        <w:rPr>
          <w:rFonts w:ascii="Arial" w:hAnsi="Arial" w:cs="Arial"/>
          <w:sz w:val="10"/>
          <w:szCs w:val="10"/>
          <w:lang w:val="es-MX"/>
        </w:rPr>
      </w:pPr>
    </w:p>
    <w:p w:rsidR="00862C2A" w:rsidRPr="00CA2B61"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Cuando al realizarse el finiquito resulten saldos a cargo del </w:t>
      </w:r>
      <w:r w:rsidR="00164395">
        <w:rPr>
          <w:rFonts w:ascii="Arial" w:hAnsi="Arial" w:cs="Arial"/>
          <w:sz w:val="18"/>
          <w:szCs w:val="18"/>
          <w:lang w:val="es-MX"/>
        </w:rPr>
        <w:t>PRESTADOR</w:t>
      </w:r>
      <w:r w:rsidRPr="00CA2B61">
        <w:rPr>
          <w:rFonts w:ascii="Arial" w:hAnsi="Arial" w:cs="Arial"/>
          <w:sz w:val="18"/>
          <w:szCs w:val="18"/>
          <w:lang w:val="es-MX"/>
        </w:rPr>
        <w:t xml:space="preserve"> y éste efectúe la totalidad del pago en forma incondicional, el Colegio de Bachilleres deberá cancelar la fianza respectiva. </w:t>
      </w:r>
    </w:p>
    <w:p w:rsidR="00862C2A" w:rsidRPr="002D0DF5" w:rsidRDefault="00862C2A" w:rsidP="00862C2A">
      <w:pPr>
        <w:ind w:left="720"/>
        <w:jc w:val="both"/>
        <w:rPr>
          <w:rFonts w:ascii="Arial" w:hAnsi="Arial" w:cs="Arial"/>
          <w:sz w:val="10"/>
          <w:szCs w:val="10"/>
          <w:lang w:val="es-MX"/>
        </w:rPr>
      </w:pPr>
    </w:p>
    <w:p w:rsidR="00862C2A" w:rsidRPr="00CA2B61"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 xml:space="preserve">La garantía de cumplimiento se hará efectiva por el monto total de la obligación garantizada, salvo que en el </w:t>
      </w:r>
      <w:r>
        <w:rPr>
          <w:rFonts w:ascii="Arial" w:hAnsi="Arial" w:cs="Arial"/>
          <w:color w:val="000000"/>
        </w:rPr>
        <w:t>Contrato</w:t>
      </w:r>
      <w:r w:rsidRPr="00CA2B61">
        <w:rPr>
          <w:rFonts w:ascii="Arial" w:hAnsi="Arial" w:cs="Arial"/>
          <w:sz w:val="18"/>
          <w:szCs w:val="18"/>
          <w:lang w:val="es-MX"/>
        </w:rPr>
        <w:t xml:space="preserve"> se haya estipulado su divisibilidad. En caso de que las características de los </w:t>
      </w:r>
      <w:r>
        <w:rPr>
          <w:rFonts w:ascii="Arial" w:hAnsi="Arial" w:cs="Arial"/>
          <w:sz w:val="18"/>
          <w:szCs w:val="18"/>
          <w:lang w:val="es-MX"/>
        </w:rPr>
        <w:t>s</w:t>
      </w:r>
      <w:r w:rsidR="000D76D0">
        <w:rPr>
          <w:rFonts w:ascii="Arial" w:hAnsi="Arial" w:cs="Arial"/>
          <w:sz w:val="18"/>
          <w:szCs w:val="18"/>
          <w:lang w:val="es-MX"/>
        </w:rPr>
        <w:t>ervicios</w:t>
      </w:r>
      <w:r w:rsidRPr="00CA2B61">
        <w:rPr>
          <w:rFonts w:ascii="Arial" w:hAnsi="Arial" w:cs="Arial"/>
          <w:sz w:val="18"/>
          <w:szCs w:val="18"/>
          <w:lang w:val="es-MX"/>
        </w:rPr>
        <w:t xml:space="preserve"> </w:t>
      </w:r>
      <w:r w:rsidR="000D76D0">
        <w:rPr>
          <w:rFonts w:ascii="Arial" w:hAnsi="Arial" w:cs="Arial"/>
          <w:sz w:val="18"/>
          <w:szCs w:val="18"/>
          <w:lang w:val="es-MX"/>
        </w:rPr>
        <w:t>prest</w:t>
      </w:r>
      <w:r w:rsidRPr="00CA2B61">
        <w:rPr>
          <w:rFonts w:ascii="Arial" w:hAnsi="Arial" w:cs="Arial"/>
          <w:sz w:val="18"/>
          <w:szCs w:val="18"/>
          <w:lang w:val="es-MX"/>
        </w:rPr>
        <w:t>ados, éstos no puedan funcionar o ser utilizados por el Colegio de Bachilleres por estar incompletos, la garantía siempre se hará efectiva por el monto total de la obligación garantizada.</w:t>
      </w:r>
    </w:p>
    <w:p w:rsidR="00862C2A" w:rsidRPr="002D0DF5" w:rsidRDefault="00862C2A" w:rsidP="00862C2A">
      <w:pPr>
        <w:ind w:left="720"/>
        <w:jc w:val="both"/>
        <w:rPr>
          <w:rFonts w:ascii="Arial" w:hAnsi="Arial" w:cs="Arial"/>
          <w:sz w:val="10"/>
          <w:szCs w:val="10"/>
          <w:lang w:val="es-MX"/>
        </w:rPr>
      </w:pPr>
    </w:p>
    <w:p w:rsidR="00862C2A" w:rsidRDefault="00862C2A" w:rsidP="00F77587">
      <w:pPr>
        <w:numPr>
          <w:ilvl w:val="0"/>
          <w:numId w:val="27"/>
        </w:numPr>
        <w:autoSpaceDE/>
        <w:autoSpaceDN/>
        <w:jc w:val="both"/>
        <w:rPr>
          <w:rFonts w:ascii="Arial" w:hAnsi="Arial" w:cs="Arial"/>
          <w:sz w:val="18"/>
          <w:szCs w:val="18"/>
          <w:lang w:val="es-MX"/>
        </w:rPr>
      </w:pPr>
      <w:r w:rsidRPr="00CA2B61">
        <w:rPr>
          <w:rFonts w:ascii="Arial" w:hAnsi="Arial" w:cs="Arial"/>
          <w:sz w:val="18"/>
          <w:szCs w:val="18"/>
          <w:lang w:val="es-MX"/>
        </w:rPr>
        <w:t>Para liberar la fianza, será requisito indispensable la manifestación expresa y por escrito del Colegio de Bachilleres.</w:t>
      </w:r>
    </w:p>
    <w:p w:rsidR="00862C2A" w:rsidRPr="002D0DF5" w:rsidRDefault="00862C2A" w:rsidP="00862C2A">
      <w:pPr>
        <w:autoSpaceDE/>
        <w:autoSpaceDN/>
        <w:ind w:left="720"/>
        <w:jc w:val="both"/>
        <w:rPr>
          <w:rFonts w:ascii="Arial" w:hAnsi="Arial" w:cs="Arial"/>
          <w:sz w:val="12"/>
          <w:szCs w:val="12"/>
          <w:lang w:val="es-MX"/>
        </w:rPr>
      </w:pPr>
    </w:p>
    <w:p w:rsidR="00862C2A" w:rsidRPr="00CA2B61" w:rsidRDefault="00862C2A" w:rsidP="00862C2A">
      <w:pPr>
        <w:pStyle w:val="SangradetindependienteF"/>
        <w:rPr>
          <w:rFonts w:cs="Arial"/>
          <w:color w:val="000000"/>
          <w:sz w:val="18"/>
          <w:szCs w:val="18"/>
          <w:lang w:eastAsia="es-ES"/>
        </w:rPr>
      </w:pPr>
      <w:r w:rsidRPr="00CA2B61">
        <w:rPr>
          <w:rFonts w:cs="Arial"/>
          <w:color w:val="000000"/>
          <w:sz w:val="18"/>
          <w:szCs w:val="18"/>
          <w:lang w:eastAsia="es-ES"/>
        </w:rPr>
        <w:t xml:space="preserve">El Colegio de Bachilleres dará como válida la fianza de garantía del </w:t>
      </w:r>
      <w:r>
        <w:rPr>
          <w:rFonts w:cs="Arial"/>
          <w:color w:val="000000"/>
        </w:rPr>
        <w:t>Contrato</w:t>
      </w:r>
      <w:r w:rsidRPr="00CA2B61">
        <w:rPr>
          <w:rFonts w:cs="Arial"/>
          <w:color w:val="000000"/>
          <w:sz w:val="18"/>
          <w:szCs w:val="18"/>
          <w:lang w:eastAsia="es-ES"/>
        </w:rPr>
        <w:t xml:space="preserve">, una vez que se </w:t>
      </w:r>
      <w:r w:rsidRPr="00CA2B61">
        <w:rPr>
          <w:rFonts w:cs="Arial"/>
          <w:b/>
          <w:color w:val="000000"/>
          <w:sz w:val="18"/>
          <w:szCs w:val="18"/>
          <w:lang w:eastAsia="es-ES"/>
        </w:rPr>
        <w:t>verifique la autenticidad de la misma a través de la Asociación de Compañías Afianzadoras de México, A.C. y con la afianzadora correspondiente</w:t>
      </w:r>
      <w:r w:rsidRPr="00CA2B61">
        <w:rPr>
          <w:rFonts w:cs="Arial"/>
          <w:color w:val="000000"/>
          <w:sz w:val="18"/>
          <w:szCs w:val="18"/>
          <w:lang w:eastAsia="es-ES"/>
        </w:rPr>
        <w:t>.</w:t>
      </w:r>
    </w:p>
    <w:p w:rsidR="00862C2A" w:rsidRDefault="00862C2A" w:rsidP="00AB0E82">
      <w:pPr>
        <w:pStyle w:val="Normal1"/>
        <w:spacing w:before="0" w:beforeAutospacing="0" w:after="0" w:afterAutospacing="0"/>
        <w:rPr>
          <w:rFonts w:ascii="Arial" w:hAnsi="Arial" w:cs="Arial"/>
          <w:sz w:val="18"/>
          <w:szCs w:val="18"/>
        </w:rPr>
      </w:pPr>
      <w:r w:rsidRPr="008169CD">
        <w:rPr>
          <w:rFonts w:ascii="Arial" w:hAnsi="Arial" w:cs="Arial"/>
          <w:sz w:val="18"/>
          <w:szCs w:val="18"/>
        </w:rPr>
        <w:t xml:space="preserve">La devolución de la garantía para el cumplimiento del </w:t>
      </w:r>
      <w:r>
        <w:rPr>
          <w:rFonts w:ascii="Arial" w:hAnsi="Arial" w:cs="Arial"/>
          <w:sz w:val="18"/>
          <w:szCs w:val="18"/>
        </w:rPr>
        <w:t>Contrato</w:t>
      </w:r>
      <w:r w:rsidRPr="008169CD">
        <w:rPr>
          <w:rFonts w:ascii="Arial" w:hAnsi="Arial" w:cs="Arial"/>
          <w:sz w:val="18"/>
          <w:szCs w:val="18"/>
        </w:rPr>
        <w:t xml:space="preserve"> será en los términos del mismo</w:t>
      </w:r>
      <w:r w:rsidR="00AB0E82">
        <w:rPr>
          <w:rFonts w:ascii="Arial" w:hAnsi="Arial" w:cs="Arial"/>
          <w:sz w:val="18"/>
          <w:szCs w:val="18"/>
        </w:rPr>
        <w:t>.</w:t>
      </w:r>
    </w:p>
    <w:p w:rsidR="00862C2A" w:rsidRPr="00A231A3" w:rsidRDefault="00493230"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bookmarkStart w:id="156" w:name="_Ref234990792"/>
      <w:bookmarkEnd w:id="153"/>
      <w:bookmarkEnd w:id="154"/>
      <w:bookmarkEnd w:id="156"/>
      <w:r>
        <w:rPr>
          <w:rFonts w:ascii="Arial" w:hAnsi="Arial" w:cs="Arial"/>
          <w:b/>
          <w:snapToGrid w:val="0"/>
          <w:color w:val="auto"/>
          <w:sz w:val="18"/>
          <w:szCs w:val="18"/>
        </w:rPr>
        <w:lastRenderedPageBreak/>
        <w:t>Anexo XVI</w:t>
      </w:r>
      <w:r w:rsidR="00862C2A" w:rsidRPr="00A231A3">
        <w:rPr>
          <w:rFonts w:ascii="Arial" w:hAnsi="Arial" w:cs="Arial"/>
          <w:b/>
          <w:snapToGrid w:val="0"/>
          <w:color w:val="auto"/>
          <w:sz w:val="18"/>
          <w:szCs w:val="18"/>
        </w:rPr>
        <w:t xml:space="preserve">   </w:t>
      </w:r>
      <w:r w:rsidR="00862C2A" w:rsidRPr="00A231A3">
        <w:rPr>
          <w:rFonts w:ascii="Arial" w:hAnsi="Arial" w:cs="Arial"/>
          <w:b/>
          <w:snapToGrid w:val="0"/>
          <w:color w:val="auto"/>
          <w:sz w:val="18"/>
          <w:szCs w:val="18"/>
        </w:rPr>
        <w:br/>
        <w:t xml:space="preserve"> </w:t>
      </w:r>
      <w:bookmarkStart w:id="157" w:name="_Ref270412619"/>
      <w:r w:rsidR="00862C2A" w:rsidRPr="00A231A3">
        <w:rPr>
          <w:rFonts w:ascii="Arial" w:hAnsi="Arial" w:cs="Arial"/>
          <w:b/>
          <w:snapToGrid w:val="0"/>
          <w:color w:val="auto"/>
          <w:sz w:val="18"/>
          <w:szCs w:val="18"/>
        </w:rPr>
        <w:t>Solicitud de Movimientos al Catálogo de Beneficiarios y Cuentas Bancarias del SIAFF</w:t>
      </w:r>
      <w:bookmarkEnd w:id="157"/>
    </w:p>
    <w:p w:rsidR="00A51EBF" w:rsidRDefault="00862C2A" w:rsidP="00862C2A">
      <w:pPr>
        <w:pStyle w:val="Normal1"/>
        <w:spacing w:before="0" w:beforeAutospacing="0" w:after="0" w:afterAutospacing="0"/>
        <w:jc w:val="center"/>
        <w:rPr>
          <w:rFonts w:ascii="Arial" w:hAnsi="Arial" w:cs="Arial"/>
          <w:b/>
          <w:kern w:val="2"/>
          <w:sz w:val="18"/>
          <w:szCs w:val="22"/>
        </w:rPr>
      </w:pPr>
      <w:r>
        <w:rPr>
          <w:rFonts w:ascii="Arial" w:hAnsi="Arial" w:cs="Arial"/>
          <w:b/>
          <w:kern w:val="2"/>
          <w:sz w:val="18"/>
          <w:szCs w:val="22"/>
        </w:rPr>
        <w:t xml:space="preserve">(DATOS QUE PROPORCIONARA ÚNICAMENTE EL </w:t>
      </w:r>
      <w:r w:rsidR="00164395">
        <w:rPr>
          <w:rFonts w:ascii="Arial" w:hAnsi="Arial" w:cs="Arial"/>
          <w:b/>
          <w:kern w:val="2"/>
          <w:sz w:val="18"/>
          <w:szCs w:val="22"/>
        </w:rPr>
        <w:t>PRESTADOR</w:t>
      </w:r>
      <w:r>
        <w:rPr>
          <w:rFonts w:ascii="Arial" w:hAnsi="Arial" w:cs="Arial"/>
          <w:b/>
          <w:kern w:val="2"/>
          <w:sz w:val="18"/>
          <w:szCs w:val="22"/>
        </w:rPr>
        <w:t>)</w:t>
      </w:r>
    </w:p>
    <w:p w:rsidR="00A51EBF" w:rsidRPr="00A51EBF" w:rsidRDefault="00A51EBF" w:rsidP="00A51EBF"/>
    <w:p w:rsidR="00AB0E82" w:rsidRDefault="00AB0E82" w:rsidP="00A51EBF">
      <w:r>
        <w:rPr>
          <w:rFonts w:ascii="Arial" w:hAnsi="Arial" w:cs="Arial"/>
          <w:i/>
          <w:noProof/>
          <w:szCs w:val="22"/>
          <w:lang w:val="es-MX" w:eastAsia="es-MX"/>
        </w:rPr>
        <w:drawing>
          <wp:inline distT="0" distB="0" distL="0" distR="0" wp14:anchorId="54C43139" wp14:editId="05A14B40">
            <wp:extent cx="6018530" cy="66294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aff.png"/>
                    <pic:cNvPicPr/>
                  </pic:nvPicPr>
                  <pic:blipFill>
                    <a:blip r:embed="rId19">
                      <a:extLst>
                        <a:ext uri="{28A0092B-C50C-407E-A947-70E740481C1C}">
                          <a14:useLocalDpi xmlns:a14="http://schemas.microsoft.com/office/drawing/2010/main" val="0"/>
                        </a:ext>
                      </a:extLst>
                    </a:blip>
                    <a:stretch>
                      <a:fillRect/>
                    </a:stretch>
                  </pic:blipFill>
                  <pic:spPr>
                    <a:xfrm>
                      <a:off x="0" y="0"/>
                      <a:ext cx="6025937" cy="6637559"/>
                    </a:xfrm>
                    <a:prstGeom prst="rect">
                      <a:avLst/>
                    </a:prstGeom>
                  </pic:spPr>
                </pic:pic>
              </a:graphicData>
            </a:graphic>
          </wp:inline>
        </w:drawing>
      </w:r>
    </w:p>
    <w:p w:rsidR="00AB0E82" w:rsidRDefault="00AB0E82" w:rsidP="00A51EBF"/>
    <w:p w:rsidR="00862C2A" w:rsidRPr="00A231A3" w:rsidRDefault="00493230"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XVII</w:t>
      </w:r>
      <w:r w:rsidR="00862C2A">
        <w:rPr>
          <w:rFonts w:ascii="Arial" w:hAnsi="Arial" w:cs="Arial"/>
          <w:b/>
          <w:snapToGrid w:val="0"/>
          <w:color w:val="auto"/>
          <w:sz w:val="18"/>
          <w:szCs w:val="18"/>
        </w:rPr>
        <w:br/>
      </w:r>
      <w:bookmarkStart w:id="158" w:name="_Ref269817965"/>
      <w:r w:rsidR="00862C2A">
        <w:rPr>
          <w:rFonts w:ascii="Arial" w:hAnsi="Arial" w:cs="Arial"/>
          <w:b/>
          <w:snapToGrid w:val="0"/>
          <w:color w:val="auto"/>
          <w:sz w:val="18"/>
          <w:szCs w:val="18"/>
        </w:rPr>
        <w:t xml:space="preserve"> Encuesta de Calidad y Transparencia</w:t>
      </w:r>
      <w:r w:rsidR="00862C2A" w:rsidRPr="00A231A3">
        <w:rPr>
          <w:rFonts w:ascii="Arial" w:hAnsi="Arial" w:cs="Arial"/>
          <w:b/>
          <w:snapToGrid w:val="0"/>
          <w:color w:val="auto"/>
          <w:sz w:val="18"/>
          <w:szCs w:val="18"/>
        </w:rPr>
        <w:t xml:space="preserve"> </w:t>
      </w:r>
      <w:bookmarkEnd w:id="158"/>
    </w:p>
    <w:tbl>
      <w:tblPr>
        <w:tblW w:w="3128" w:type="dxa"/>
        <w:jc w:val="right"/>
        <w:tblLayout w:type="fixed"/>
        <w:tblCellMar>
          <w:left w:w="10" w:type="dxa"/>
          <w:right w:w="10" w:type="dxa"/>
        </w:tblCellMar>
        <w:tblLook w:val="0000" w:firstRow="0" w:lastRow="0" w:firstColumn="0" w:lastColumn="0" w:noHBand="0" w:noVBand="0"/>
      </w:tblPr>
      <w:tblGrid>
        <w:gridCol w:w="1218"/>
        <w:gridCol w:w="1910"/>
      </w:tblGrid>
      <w:tr w:rsidR="00862C2A" w:rsidTr="00F87964">
        <w:trPr>
          <w:trHeight w:val="241"/>
          <w:jc w:val="right"/>
        </w:trPr>
        <w:tc>
          <w:tcPr>
            <w:tcW w:w="1218" w:type="dxa"/>
            <w:tcBorders>
              <w:top w:val="nil"/>
              <w:left w:val="nil"/>
              <w:bottom w:val="nil"/>
              <w:right w:val="single" w:sz="4" w:space="0" w:color="auto"/>
            </w:tcBorders>
          </w:tcPr>
          <w:p w:rsidR="00862C2A" w:rsidRDefault="00862C2A" w:rsidP="00F87964">
            <w:pPr>
              <w:pStyle w:val="Normal1"/>
              <w:rPr>
                <w:rFonts w:ascii="Arial" w:hAnsi="Arial" w:cs="Arial"/>
                <w:sz w:val="16"/>
                <w:szCs w:val="22"/>
                <w:lang w:val="es-ES_tradnl"/>
              </w:rPr>
            </w:pPr>
            <w:bookmarkStart w:id="159" w:name="_Ref234842317"/>
            <w:r>
              <w:rPr>
                <w:rFonts w:ascii="Arial" w:hAnsi="Arial" w:cs="Arial"/>
                <w:sz w:val="16"/>
                <w:szCs w:val="22"/>
                <w:lang w:val="es-ES_tradnl"/>
              </w:rPr>
              <w:t>FECHA:</w:t>
            </w:r>
          </w:p>
        </w:tc>
        <w:tc>
          <w:tcPr>
            <w:tcW w:w="1910" w:type="dxa"/>
            <w:tcBorders>
              <w:top w:val="single" w:sz="4" w:space="0" w:color="auto"/>
              <w:left w:val="single" w:sz="4" w:space="0" w:color="auto"/>
              <w:bottom w:val="single" w:sz="4" w:space="0" w:color="auto"/>
              <w:right w:val="single" w:sz="4" w:space="0" w:color="auto"/>
            </w:tcBorders>
          </w:tcPr>
          <w:p w:rsidR="00862C2A" w:rsidRDefault="00862C2A" w:rsidP="00F87964">
            <w:pPr>
              <w:pStyle w:val="Normal1"/>
              <w:rPr>
                <w:rFonts w:ascii="Arial" w:hAnsi="Arial" w:cs="Arial"/>
                <w:sz w:val="16"/>
                <w:szCs w:val="22"/>
                <w:lang w:val="es-ES_tradnl"/>
              </w:rPr>
            </w:pPr>
            <w:r>
              <w:rPr>
                <w:rFonts w:ascii="Arial" w:hAnsi="Arial" w:cs="Arial"/>
                <w:sz w:val="16"/>
                <w:szCs w:val="22"/>
                <w:lang w:val="es-ES_tradnl"/>
              </w:rPr>
              <w:t> </w:t>
            </w:r>
          </w:p>
        </w:tc>
      </w:tr>
    </w:tbl>
    <w:p w:rsidR="00862C2A" w:rsidRPr="00373033" w:rsidRDefault="00862C2A" w:rsidP="00862C2A">
      <w:pPr>
        <w:pStyle w:val="Normal1"/>
        <w:spacing w:before="0" w:beforeAutospacing="0"/>
        <w:jc w:val="both"/>
        <w:rPr>
          <w:rFonts w:ascii="Arial" w:hAnsi="Arial" w:cs="Arial"/>
          <w:sz w:val="16"/>
          <w:szCs w:val="16"/>
          <w:lang w:val="es-ES_tradnl"/>
        </w:rPr>
      </w:pPr>
      <w:r w:rsidRPr="00373033">
        <w:rPr>
          <w:rFonts w:ascii="Arial" w:hAnsi="Arial" w:cs="Arial"/>
          <w:b/>
          <w:sz w:val="16"/>
          <w:szCs w:val="16"/>
          <w:lang w:val="es-ES_tradnl"/>
        </w:rPr>
        <w:t>El Colegio de Bachilleres</w:t>
      </w:r>
      <w:r w:rsidRPr="00373033">
        <w:rPr>
          <w:rFonts w:ascii="Arial" w:hAnsi="Arial" w:cs="Arial"/>
          <w:sz w:val="16"/>
          <w:szCs w:val="16"/>
          <w:lang w:val="es-ES_tradnl"/>
        </w:rPr>
        <w:t xml:space="preserve"> a través de la </w:t>
      </w:r>
      <w:r w:rsidRPr="00373033">
        <w:rPr>
          <w:rFonts w:ascii="Arial" w:hAnsi="Arial" w:cs="Arial"/>
          <w:b/>
          <w:sz w:val="16"/>
          <w:szCs w:val="16"/>
          <w:lang w:val="es-ES_tradnl"/>
        </w:rPr>
        <w:t>Dirección de Servicios Administrativos y Bienes</w:t>
      </w:r>
      <w:r w:rsidRPr="00373033">
        <w:rPr>
          <w:rFonts w:ascii="Arial" w:hAnsi="Arial" w:cs="Arial"/>
          <w:sz w:val="16"/>
          <w:szCs w:val="16"/>
          <w:lang w:val="es-ES_tradnl"/>
        </w:rPr>
        <w:t xml:space="preserve">, pone a su disposición la encuesta de </w:t>
      </w:r>
      <w:r w:rsidRPr="00373033">
        <w:rPr>
          <w:rFonts w:ascii="Arial" w:hAnsi="Arial" w:cs="Arial"/>
          <w:b/>
          <w:sz w:val="16"/>
          <w:szCs w:val="16"/>
          <w:lang w:val="es-ES_tradnl"/>
        </w:rPr>
        <w:t>“Calidad en el Servicio y Transparencia”</w:t>
      </w:r>
      <w:r w:rsidRPr="00373033">
        <w:rPr>
          <w:rFonts w:ascii="Arial" w:hAnsi="Arial" w:cs="Arial"/>
          <w:sz w:val="16"/>
          <w:szCs w:val="16"/>
          <w:lang w:val="es-ES_tradnl"/>
        </w:rPr>
        <w:t xml:space="preserve">, la cual tiene como objetivo conocer su opinión con respecto al procedimiento de compra en el cual usted, como </w:t>
      </w:r>
      <w:r w:rsidRPr="00373033">
        <w:rPr>
          <w:rFonts w:ascii="Arial" w:hAnsi="Arial" w:cs="Arial"/>
          <w:b/>
          <w:sz w:val="16"/>
          <w:szCs w:val="16"/>
          <w:lang w:val="es-ES_tradnl"/>
        </w:rPr>
        <w:t>licitante,</w:t>
      </w:r>
      <w:r w:rsidRPr="00373033">
        <w:rPr>
          <w:rFonts w:ascii="Arial" w:hAnsi="Arial" w:cs="Arial"/>
          <w:sz w:val="16"/>
          <w:szCs w:val="16"/>
          <w:lang w:val="es-ES_tradnl"/>
        </w:rPr>
        <w:t xml:space="preserve"> está participando.</w:t>
      </w:r>
    </w:p>
    <w:p w:rsidR="00862C2A" w:rsidRDefault="00862C2A" w:rsidP="00862C2A">
      <w:pPr>
        <w:pStyle w:val="Normal1"/>
        <w:spacing w:before="0" w:beforeAutospacing="0" w:after="0" w:afterAutospacing="0"/>
        <w:jc w:val="both"/>
        <w:rPr>
          <w:rFonts w:ascii="Arial" w:hAnsi="Arial" w:cs="Arial"/>
          <w:b/>
          <w:color w:val="0000FF"/>
          <w:sz w:val="16"/>
          <w:szCs w:val="16"/>
        </w:rPr>
      </w:pPr>
      <w:r w:rsidRPr="00373033">
        <w:rPr>
          <w:rFonts w:ascii="Arial" w:hAnsi="Arial" w:cs="Arial"/>
          <w:b/>
          <w:bCs/>
          <w:sz w:val="16"/>
          <w:szCs w:val="16"/>
          <w:lang w:val="es-ES_tradnl"/>
        </w:rPr>
        <w:t xml:space="preserve">Forma de entrega: </w:t>
      </w:r>
      <w:r w:rsidRPr="00373033">
        <w:rPr>
          <w:rFonts w:ascii="Arial" w:hAnsi="Arial" w:cs="Arial"/>
          <w:sz w:val="16"/>
          <w:szCs w:val="16"/>
          <w:lang w:val="es-ES_tradnl"/>
        </w:rPr>
        <w:t xml:space="preserve">depositar en la urna que se encontrará en el lugar donde se celebre el evento, al final del acto de fallo o bien, enviar a más tardar 2 días después del acto de fallo a los correos electrónicos </w:t>
      </w:r>
      <w:hyperlink r:id="rId20" w:history="1">
        <w:r w:rsidRPr="004A2082">
          <w:rPr>
            <w:rStyle w:val="Hyperlink"/>
            <w:rFonts w:ascii="Arial" w:hAnsi="Arial" w:cs="Arial"/>
            <w:b/>
            <w:sz w:val="16"/>
            <w:szCs w:val="16"/>
          </w:rPr>
          <w:t>jc.maya@bachilleres.edu.mx</w:t>
        </w:r>
      </w:hyperlink>
      <w:r w:rsidRPr="00373033">
        <w:rPr>
          <w:rFonts w:ascii="Arial" w:hAnsi="Arial" w:cs="Arial"/>
          <w:b/>
          <w:color w:val="0000FF"/>
          <w:sz w:val="16"/>
          <w:szCs w:val="16"/>
        </w:rPr>
        <w:t xml:space="preserve">. </w:t>
      </w:r>
    </w:p>
    <w:p w:rsidR="00862C2A" w:rsidRPr="00373033" w:rsidRDefault="00862C2A" w:rsidP="00862C2A">
      <w:pPr>
        <w:pStyle w:val="Normal1"/>
        <w:jc w:val="both"/>
        <w:rPr>
          <w:rFonts w:ascii="Arial" w:hAnsi="Arial" w:cs="Arial"/>
          <w:sz w:val="16"/>
          <w:szCs w:val="16"/>
          <w:lang w:val="es-ES_tradnl"/>
        </w:rPr>
      </w:pPr>
      <w:r w:rsidRPr="00373033">
        <w:rPr>
          <w:rFonts w:ascii="Arial" w:hAnsi="Arial" w:cs="Arial"/>
          <w:b/>
          <w:bCs/>
          <w:sz w:val="16"/>
          <w:szCs w:val="16"/>
          <w:lang w:val="es-ES_tradnl"/>
        </w:rPr>
        <w:t xml:space="preserve">Instrucciones: </w:t>
      </w:r>
      <w:r w:rsidRPr="00373033">
        <w:rPr>
          <w:rFonts w:ascii="Arial" w:hAnsi="Arial" w:cs="Arial"/>
          <w:sz w:val="16"/>
          <w:szCs w:val="16"/>
          <w:lang w:val="es-ES_tradnl"/>
        </w:rPr>
        <w:t xml:space="preserve">de acuerdo a las experiencias al participar en cada una de las etapas del procedimiento de Licitación Pública Nacional Electrónica: N° LA-011L5N002- </w:t>
      </w:r>
      <w:r w:rsidR="009B40F0">
        <w:rPr>
          <w:rFonts w:ascii="Arial" w:hAnsi="Arial" w:cs="Arial"/>
          <w:sz w:val="16"/>
          <w:szCs w:val="16"/>
          <w:lang w:val="es-ES_tradnl"/>
        </w:rPr>
        <w:t>EXX</w:t>
      </w:r>
      <w:r w:rsidRPr="00373033">
        <w:rPr>
          <w:rFonts w:ascii="Arial" w:hAnsi="Arial" w:cs="Arial"/>
          <w:sz w:val="16"/>
          <w:szCs w:val="16"/>
          <w:lang w:val="es-ES_tradnl"/>
        </w:rPr>
        <w:t>-2018, conteste las siguientes preguntas marcando con una x la opción más adecuada. En caso de tener observaciones generales o con referencia a cualquiera de los supuestos planteados, favor de agregarlas al final de la encuesta.</w:t>
      </w:r>
    </w:p>
    <w:tbl>
      <w:tblPr>
        <w:tblW w:w="5038" w:type="pct"/>
        <w:tblCellMar>
          <w:left w:w="10" w:type="dxa"/>
          <w:right w:w="10" w:type="dxa"/>
        </w:tblCellMar>
        <w:tblLook w:val="0000" w:firstRow="0" w:lastRow="0" w:firstColumn="0" w:lastColumn="0" w:noHBand="0" w:noVBand="0"/>
      </w:tblPr>
      <w:tblGrid>
        <w:gridCol w:w="5269"/>
        <w:gridCol w:w="1139"/>
        <w:gridCol w:w="856"/>
        <w:gridCol w:w="1139"/>
        <w:gridCol w:w="1150"/>
      </w:tblGrid>
      <w:tr w:rsidR="00862C2A" w:rsidTr="00AB0E82">
        <w:trPr>
          <w:trHeight w:val="533"/>
        </w:trPr>
        <w:tc>
          <w:tcPr>
            <w:tcW w:w="2758" w:type="pct"/>
            <w:tcBorders>
              <w:top w:val="single" w:sz="6" w:space="0" w:color="auto"/>
              <w:left w:val="single" w:sz="6" w:space="0" w:color="auto"/>
              <w:bottom w:val="nil"/>
              <w:right w:val="single" w:sz="6" w:space="0" w:color="000000"/>
            </w:tcBorders>
            <w:shd w:val="clear" w:color="auto" w:fill="FFFF00"/>
            <w:vAlign w:val="center"/>
          </w:tcPr>
          <w:p w:rsidR="00862C2A" w:rsidRPr="00811DD7" w:rsidRDefault="00862C2A" w:rsidP="00F87964">
            <w:pPr>
              <w:pStyle w:val="Normal1"/>
              <w:spacing w:before="40" w:beforeAutospacing="0" w:after="40" w:afterAutospacing="0"/>
              <w:jc w:val="both"/>
              <w:rPr>
                <w:rFonts w:ascii="Arial" w:hAnsi="Arial" w:cs="Arial"/>
                <w:b/>
                <w:bCs/>
                <w:sz w:val="15"/>
                <w:szCs w:val="15"/>
                <w:lang w:val="es-ES_tradnl"/>
              </w:rPr>
            </w:pPr>
            <w:r>
              <w:rPr>
                <w:rFonts w:ascii="Arial" w:hAnsi="Arial" w:cs="Arial"/>
                <w:b/>
                <w:bCs/>
                <w:sz w:val="15"/>
                <w:szCs w:val="15"/>
                <w:lang w:val="es-ES_tradnl"/>
              </w:rPr>
              <w:t>JUNTA DE ACLARACIONES</w:t>
            </w:r>
            <w:r w:rsidRPr="00811DD7">
              <w:rPr>
                <w:rFonts w:ascii="Arial" w:hAnsi="Arial" w:cs="Arial"/>
                <w:b/>
                <w:bCs/>
                <w:sz w:val="15"/>
                <w:szCs w:val="15"/>
                <w:lang w:val="es-ES_tradnl"/>
              </w:rPr>
              <w:t xml:space="preserve"> A </w:t>
            </w:r>
            <w:r>
              <w:rPr>
                <w:rFonts w:ascii="Arial" w:hAnsi="Arial" w:cs="Arial"/>
                <w:b/>
                <w:bCs/>
                <w:sz w:val="15"/>
                <w:szCs w:val="15"/>
                <w:lang w:val="es-ES_tradnl"/>
              </w:rPr>
              <w:t xml:space="preserve">LA </w:t>
            </w:r>
            <w:r w:rsidRPr="00811DD7">
              <w:rPr>
                <w:rFonts w:ascii="Arial" w:hAnsi="Arial" w:cs="Arial"/>
                <w:b/>
                <w:bCs/>
                <w:sz w:val="15"/>
                <w:szCs w:val="15"/>
                <w:lang w:val="es-ES_tradnl"/>
              </w:rPr>
              <w:t>CONVOCATORIA</w:t>
            </w:r>
          </w:p>
        </w:tc>
        <w:tc>
          <w:tcPr>
            <w:tcW w:w="596" w:type="pct"/>
            <w:tcBorders>
              <w:top w:val="single" w:sz="6" w:space="0" w:color="auto"/>
              <w:left w:val="single" w:sz="6" w:space="0" w:color="auto"/>
              <w:bottom w:val="single" w:sz="6" w:space="0" w:color="000000"/>
              <w:right w:val="single" w:sz="6" w:space="0" w:color="auto"/>
            </w:tcBorders>
            <w:shd w:val="clear" w:color="auto" w:fill="C0C0C0"/>
            <w:vAlign w:val="center"/>
          </w:tcPr>
          <w:p w:rsidR="00862C2A" w:rsidRPr="00702821" w:rsidRDefault="00862C2A" w:rsidP="00F87964">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DE ACUERDO</w:t>
            </w:r>
          </w:p>
        </w:tc>
        <w:tc>
          <w:tcPr>
            <w:tcW w:w="448" w:type="pct"/>
            <w:tcBorders>
              <w:top w:val="single" w:sz="6" w:space="0" w:color="auto"/>
              <w:left w:val="single" w:sz="6" w:space="0" w:color="auto"/>
              <w:bottom w:val="single" w:sz="6" w:space="0" w:color="000000"/>
              <w:right w:val="single" w:sz="6" w:space="0" w:color="auto"/>
            </w:tcBorders>
            <w:shd w:val="clear" w:color="auto" w:fill="C0C0C0"/>
            <w:vAlign w:val="center"/>
          </w:tcPr>
          <w:p w:rsidR="00862C2A" w:rsidRPr="00702821" w:rsidRDefault="00862C2A" w:rsidP="00F87964">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DE ACUERDO</w:t>
            </w:r>
          </w:p>
        </w:tc>
        <w:tc>
          <w:tcPr>
            <w:tcW w:w="596" w:type="pct"/>
            <w:tcBorders>
              <w:top w:val="single" w:sz="6" w:space="0" w:color="auto"/>
              <w:left w:val="nil"/>
              <w:bottom w:val="single" w:sz="6" w:space="0" w:color="auto"/>
              <w:right w:val="single" w:sz="6" w:space="0" w:color="auto"/>
            </w:tcBorders>
            <w:shd w:val="clear" w:color="auto" w:fill="C0C0C0"/>
            <w:vAlign w:val="center"/>
          </w:tcPr>
          <w:p w:rsidR="00862C2A" w:rsidRPr="00702821" w:rsidRDefault="00862C2A" w:rsidP="00F87964">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EN DESACUERDO</w:t>
            </w:r>
          </w:p>
        </w:tc>
        <w:tc>
          <w:tcPr>
            <w:tcW w:w="601" w:type="pct"/>
            <w:tcBorders>
              <w:top w:val="single" w:sz="6" w:space="0" w:color="auto"/>
              <w:left w:val="single" w:sz="6" w:space="0" w:color="auto"/>
              <w:bottom w:val="single" w:sz="6" w:space="0" w:color="000000"/>
              <w:right w:val="single" w:sz="6" w:space="0" w:color="auto"/>
            </w:tcBorders>
            <w:shd w:val="clear" w:color="auto" w:fill="C0C0C0"/>
            <w:vAlign w:val="center"/>
          </w:tcPr>
          <w:p w:rsidR="00862C2A" w:rsidRPr="00702821" w:rsidRDefault="00862C2A" w:rsidP="00F87964">
            <w:pPr>
              <w:pStyle w:val="Normal1"/>
              <w:spacing w:before="40" w:beforeAutospacing="0" w:after="40" w:afterAutospacing="0"/>
              <w:jc w:val="center"/>
              <w:rPr>
                <w:rFonts w:ascii="Arial" w:hAnsi="Arial" w:cs="Arial"/>
                <w:b/>
                <w:bCs/>
                <w:sz w:val="14"/>
                <w:szCs w:val="22"/>
                <w:lang w:val="es-ES_tradnl"/>
              </w:rPr>
            </w:pPr>
            <w:r w:rsidRPr="00702821">
              <w:rPr>
                <w:rFonts w:ascii="Arial" w:hAnsi="Arial" w:cs="Arial"/>
                <w:b/>
                <w:bCs/>
                <w:sz w:val="14"/>
                <w:szCs w:val="22"/>
                <w:lang w:val="es-ES_tradnl"/>
              </w:rPr>
              <w:t>TOTALMENTE EN DESACUERDO</w:t>
            </w:r>
          </w:p>
        </w:tc>
      </w:tr>
      <w:tr w:rsidR="00862C2A" w:rsidTr="00F87964">
        <w:trPr>
          <w:trHeight w:val="139"/>
        </w:trPr>
        <w:tc>
          <w:tcPr>
            <w:tcW w:w="2758" w:type="pct"/>
            <w:tcBorders>
              <w:top w:val="single" w:sz="6" w:space="0" w:color="auto"/>
              <w:left w:val="single" w:sz="6" w:space="0" w:color="auto"/>
              <w:bottom w:val="single" w:sz="6" w:space="0" w:color="000000"/>
              <w:right w:val="single" w:sz="6" w:space="0" w:color="000000"/>
            </w:tcBorders>
          </w:tcPr>
          <w:p w:rsidR="00862C2A" w:rsidRPr="00811DD7" w:rsidRDefault="00862C2A" w:rsidP="00F87964">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 xml:space="preserve">1.- ¿El contenido de esta </w:t>
            </w:r>
            <w:r>
              <w:rPr>
                <w:rFonts w:ascii="Arial" w:hAnsi="Arial" w:cs="Arial"/>
                <w:sz w:val="15"/>
                <w:szCs w:val="15"/>
                <w:lang w:val="es-ES_tradnl"/>
              </w:rPr>
              <w:t>convocatoria</w:t>
            </w:r>
            <w:r w:rsidRPr="00811DD7">
              <w:rPr>
                <w:rFonts w:ascii="Arial" w:hAnsi="Arial" w:cs="Arial"/>
                <w:sz w:val="15"/>
                <w:szCs w:val="15"/>
                <w:lang w:val="es-ES_tradnl"/>
              </w:rPr>
              <w:t xml:space="preserve"> fue claro?</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407"/>
        </w:trPr>
        <w:tc>
          <w:tcPr>
            <w:tcW w:w="2758" w:type="pct"/>
            <w:tcBorders>
              <w:top w:val="single" w:sz="6" w:space="0" w:color="auto"/>
              <w:left w:val="single" w:sz="6" w:space="0" w:color="auto"/>
              <w:bottom w:val="single" w:sz="6" w:space="0" w:color="000000"/>
              <w:right w:val="single" w:sz="6" w:space="0" w:color="000000"/>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2.- ¿Las especificaciones técnicas y requerimientos se encuentran dentro de los estándares que maneja el mercado?</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258"/>
        </w:trPr>
        <w:tc>
          <w:tcPr>
            <w:tcW w:w="2758" w:type="pct"/>
            <w:tcBorders>
              <w:top w:val="single" w:sz="6" w:space="0" w:color="auto"/>
              <w:left w:val="single" w:sz="6" w:space="0" w:color="auto"/>
              <w:bottom w:val="single" w:sz="6" w:space="0" w:color="000000"/>
              <w:right w:val="single" w:sz="6" w:space="0" w:color="000000"/>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3.- ¿Las preguntas efectuadas en el evento se contestaron con claridad?</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AB0E82">
        <w:trPr>
          <w:trHeight w:val="372"/>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862C2A" w:rsidRDefault="00862C2A" w:rsidP="00F87964">
            <w:pPr>
              <w:pStyle w:val="Normal1"/>
              <w:spacing w:before="40" w:beforeAutospacing="0" w:after="40" w:afterAutospacing="0"/>
              <w:jc w:val="both"/>
              <w:rPr>
                <w:rFonts w:ascii="Arial" w:hAnsi="Arial" w:cs="Arial"/>
                <w:b/>
                <w:sz w:val="15"/>
                <w:szCs w:val="15"/>
                <w:lang w:val="es-ES_tradnl"/>
              </w:rPr>
            </w:pPr>
          </w:p>
          <w:p w:rsidR="00862C2A" w:rsidRPr="00811DD7" w:rsidRDefault="00862C2A" w:rsidP="00F87964">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PRESENTACIÓN Y APERTURA DE PROPOSICIONES</w:t>
            </w:r>
          </w:p>
        </w:tc>
        <w:tc>
          <w:tcPr>
            <w:tcW w:w="596"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r>
      <w:tr w:rsidR="00862C2A" w:rsidTr="00F87964">
        <w:trPr>
          <w:trHeight w:val="354"/>
        </w:trPr>
        <w:tc>
          <w:tcPr>
            <w:tcW w:w="2758" w:type="pct"/>
            <w:tcBorders>
              <w:top w:val="single" w:sz="6" w:space="0" w:color="auto"/>
              <w:left w:val="single" w:sz="6" w:space="0" w:color="auto"/>
              <w:bottom w:val="single" w:sz="6" w:space="0" w:color="000000"/>
              <w:right w:val="single" w:sz="6" w:space="0" w:color="000000"/>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4.- ¿El procedimiento de recepción de proposiciones se desarroll</w:t>
            </w:r>
            <w:r>
              <w:rPr>
                <w:rFonts w:ascii="Arial" w:hAnsi="Arial" w:cs="Arial"/>
                <w:sz w:val="15"/>
                <w:szCs w:val="15"/>
                <w:lang w:val="es-MX"/>
              </w:rPr>
              <w:t>ó</w:t>
            </w:r>
            <w:r w:rsidRPr="00811DD7">
              <w:rPr>
                <w:rFonts w:ascii="Arial" w:hAnsi="Arial" w:cs="Arial"/>
                <w:sz w:val="15"/>
                <w:szCs w:val="15"/>
                <w:lang w:val="es-MX"/>
              </w:rPr>
              <w:t xml:space="preserve"> en total apego a las disposiciones a la ley, y a esta </w:t>
            </w:r>
            <w:r>
              <w:rPr>
                <w:rFonts w:ascii="Arial" w:hAnsi="Arial" w:cs="Arial"/>
                <w:sz w:val="15"/>
                <w:szCs w:val="15"/>
                <w:lang w:val="es-MX"/>
              </w:rPr>
              <w:t>convocatoria</w:t>
            </w:r>
            <w:r w:rsidRPr="00811DD7">
              <w:rPr>
                <w:rFonts w:ascii="Arial" w:hAnsi="Arial" w:cs="Arial"/>
                <w:sz w:val="15"/>
                <w:szCs w:val="15"/>
                <w:lang w:val="es-MX"/>
              </w:rPr>
              <w:t xml:space="preserve"> del concurso? </w:t>
            </w:r>
          </w:p>
        </w:tc>
        <w:tc>
          <w:tcPr>
            <w:tcW w:w="596"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458"/>
        </w:trPr>
        <w:tc>
          <w:tcPr>
            <w:tcW w:w="2758" w:type="pct"/>
            <w:tcBorders>
              <w:top w:val="single" w:sz="6" w:space="0" w:color="auto"/>
              <w:left w:val="single" w:sz="6" w:space="0" w:color="auto"/>
              <w:bottom w:val="single" w:sz="6" w:space="0" w:color="000000"/>
              <w:right w:val="single" w:sz="6" w:space="0" w:color="000000"/>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5.- ¿El evento se desarrollo con prontitud en razón de la cantidad de documentos que presentaron los licitantes?</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AB0E82">
        <w:trPr>
          <w:trHeight w:val="208"/>
        </w:trPr>
        <w:tc>
          <w:tcPr>
            <w:tcW w:w="2758" w:type="pct"/>
            <w:tcBorders>
              <w:top w:val="single" w:sz="6" w:space="0" w:color="auto"/>
              <w:left w:val="single" w:sz="6" w:space="0" w:color="auto"/>
              <w:bottom w:val="nil"/>
              <w:right w:val="single" w:sz="6" w:space="0" w:color="000000"/>
            </w:tcBorders>
            <w:shd w:val="clear" w:color="auto" w:fill="FFFF00"/>
          </w:tcPr>
          <w:p w:rsidR="00862C2A" w:rsidRDefault="00862C2A" w:rsidP="00F87964">
            <w:pPr>
              <w:pStyle w:val="Normal1"/>
              <w:spacing w:before="40" w:beforeAutospacing="0" w:after="40" w:afterAutospacing="0"/>
              <w:jc w:val="both"/>
              <w:rPr>
                <w:rFonts w:ascii="Arial" w:hAnsi="Arial" w:cs="Arial"/>
                <w:b/>
                <w:sz w:val="15"/>
                <w:szCs w:val="15"/>
                <w:lang w:val="es-ES_tradnl"/>
              </w:rPr>
            </w:pPr>
          </w:p>
          <w:p w:rsidR="00862C2A" w:rsidRPr="00811DD7" w:rsidRDefault="00862C2A" w:rsidP="00F87964">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FALLO</w:t>
            </w:r>
          </w:p>
        </w:tc>
        <w:tc>
          <w:tcPr>
            <w:tcW w:w="596"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r>
      <w:tr w:rsidR="00862C2A" w:rsidTr="00F87964">
        <w:trPr>
          <w:trHeight w:val="458"/>
        </w:trPr>
        <w:tc>
          <w:tcPr>
            <w:tcW w:w="2758" w:type="pct"/>
            <w:tcBorders>
              <w:top w:val="single" w:sz="6" w:space="0" w:color="auto"/>
              <w:left w:val="single" w:sz="6" w:space="0" w:color="auto"/>
              <w:bottom w:val="single" w:sz="6" w:space="0" w:color="auto"/>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6.- ¿La evaluación técnica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458"/>
        </w:trPr>
        <w:tc>
          <w:tcPr>
            <w:tcW w:w="2758" w:type="pct"/>
            <w:tcBorders>
              <w:top w:val="single" w:sz="6" w:space="0" w:color="auto"/>
              <w:left w:val="single" w:sz="6" w:space="0" w:color="auto"/>
              <w:bottom w:val="single" w:sz="6" w:space="0" w:color="auto"/>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7.- ¿La evaluación económica fue realizada conforme a esta </w:t>
            </w:r>
            <w:r>
              <w:rPr>
                <w:rFonts w:ascii="Arial" w:hAnsi="Arial" w:cs="Arial"/>
                <w:sz w:val="15"/>
                <w:szCs w:val="15"/>
                <w:lang w:val="es-MX"/>
              </w:rPr>
              <w:t>convocatoria</w:t>
            </w:r>
            <w:r w:rsidRPr="00811DD7">
              <w:rPr>
                <w:rFonts w:ascii="Arial" w:hAnsi="Arial" w:cs="Arial"/>
                <w:sz w:val="15"/>
                <w:szCs w:val="15"/>
                <w:lang w:val="es-MX"/>
              </w:rPr>
              <w:t xml:space="preserve"> y junta de aclaración a convocatoria?</w:t>
            </w:r>
          </w:p>
        </w:tc>
        <w:tc>
          <w:tcPr>
            <w:tcW w:w="596" w:type="pct"/>
            <w:tcBorders>
              <w:top w:val="single" w:sz="6" w:space="0" w:color="auto"/>
              <w:left w:val="single" w:sz="6" w:space="0" w:color="auto"/>
              <w:bottom w:val="single" w:sz="6" w:space="0" w:color="auto"/>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auto"/>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auto"/>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auto"/>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458"/>
        </w:trPr>
        <w:tc>
          <w:tcPr>
            <w:tcW w:w="2758" w:type="pct"/>
            <w:tcBorders>
              <w:top w:val="single" w:sz="6" w:space="0" w:color="auto"/>
              <w:left w:val="single" w:sz="6" w:space="0" w:color="auto"/>
              <w:bottom w:val="single" w:sz="6" w:space="0" w:color="000000"/>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8.- En el fallo se especificaron los motivos y fundamento que sustenta la determinación de los licitantes adjudicatarios y los que no resultaron adjudicatarios</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AB0E82">
        <w:trPr>
          <w:trHeight w:val="350"/>
        </w:trPr>
        <w:tc>
          <w:tcPr>
            <w:tcW w:w="2758" w:type="pct"/>
            <w:tcBorders>
              <w:top w:val="single" w:sz="6" w:space="0" w:color="auto"/>
              <w:left w:val="single" w:sz="6" w:space="0" w:color="auto"/>
              <w:bottom w:val="single" w:sz="6" w:space="0" w:color="000000"/>
              <w:right w:val="single" w:sz="6" w:space="0" w:color="000000"/>
            </w:tcBorders>
            <w:shd w:val="clear" w:color="auto" w:fill="FFFF00"/>
          </w:tcPr>
          <w:p w:rsidR="00862C2A" w:rsidRDefault="00862C2A" w:rsidP="00F87964">
            <w:pPr>
              <w:pStyle w:val="Normal1"/>
              <w:spacing w:before="40" w:beforeAutospacing="0" w:after="40" w:afterAutospacing="0"/>
              <w:jc w:val="both"/>
              <w:rPr>
                <w:rFonts w:ascii="Arial" w:hAnsi="Arial" w:cs="Arial"/>
                <w:b/>
                <w:sz w:val="15"/>
                <w:szCs w:val="15"/>
                <w:lang w:val="es-ES_tradnl"/>
              </w:rPr>
            </w:pPr>
          </w:p>
          <w:p w:rsidR="00862C2A" w:rsidRPr="00811DD7" w:rsidRDefault="00862C2A" w:rsidP="00F87964">
            <w:pPr>
              <w:pStyle w:val="Normal1"/>
              <w:spacing w:before="40" w:beforeAutospacing="0" w:after="40" w:afterAutospacing="0"/>
              <w:jc w:val="both"/>
              <w:rPr>
                <w:rFonts w:ascii="Arial" w:hAnsi="Arial" w:cs="Arial"/>
                <w:b/>
                <w:sz w:val="15"/>
                <w:szCs w:val="15"/>
                <w:lang w:val="es-ES_tradnl"/>
              </w:rPr>
            </w:pPr>
            <w:r w:rsidRPr="00811DD7">
              <w:rPr>
                <w:rFonts w:ascii="Arial" w:hAnsi="Arial" w:cs="Arial"/>
                <w:b/>
                <w:sz w:val="15"/>
                <w:szCs w:val="15"/>
                <w:lang w:val="es-ES_tradnl"/>
              </w:rPr>
              <w:t>GENERALES</w:t>
            </w:r>
          </w:p>
        </w:tc>
        <w:tc>
          <w:tcPr>
            <w:tcW w:w="596"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448"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596"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c>
          <w:tcPr>
            <w:tcW w:w="601" w:type="pct"/>
            <w:tcBorders>
              <w:top w:val="nil"/>
              <w:left w:val="nil"/>
              <w:bottom w:val="nil"/>
              <w:right w:val="nil"/>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p>
        </w:tc>
      </w:tr>
      <w:tr w:rsidR="00862C2A" w:rsidTr="00F87964">
        <w:trPr>
          <w:trHeight w:val="283"/>
        </w:trPr>
        <w:tc>
          <w:tcPr>
            <w:tcW w:w="2758" w:type="pct"/>
            <w:tcBorders>
              <w:top w:val="single" w:sz="6" w:space="0" w:color="auto"/>
              <w:left w:val="single" w:sz="6" w:space="0" w:color="auto"/>
              <w:bottom w:val="single" w:sz="6" w:space="0" w:color="auto"/>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9.- ¿Tuvo fácil acceso al lugar donde se desarrollaron los eventos?</w:t>
            </w:r>
          </w:p>
        </w:tc>
        <w:tc>
          <w:tcPr>
            <w:tcW w:w="596"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single" w:sz="6" w:space="0" w:color="auto"/>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402"/>
        </w:trPr>
        <w:tc>
          <w:tcPr>
            <w:tcW w:w="2758" w:type="pct"/>
            <w:tcBorders>
              <w:top w:val="single" w:sz="6" w:space="0" w:color="auto"/>
              <w:left w:val="single" w:sz="6" w:space="0" w:color="auto"/>
              <w:bottom w:val="single" w:sz="6" w:space="0" w:color="auto"/>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10.- ¿Cada evento de la licitación dio inicio en la hora y lugar establecidos en la convocatoria?</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380"/>
        </w:trPr>
        <w:tc>
          <w:tcPr>
            <w:tcW w:w="2758" w:type="pct"/>
            <w:tcBorders>
              <w:top w:val="single" w:sz="6" w:space="0" w:color="auto"/>
              <w:left w:val="single" w:sz="6" w:space="0" w:color="auto"/>
              <w:bottom w:val="single" w:sz="6" w:space="0" w:color="auto"/>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11.- ¿El trato que le di</w:t>
            </w:r>
            <w:r>
              <w:rPr>
                <w:rFonts w:ascii="Arial" w:hAnsi="Arial" w:cs="Arial"/>
                <w:sz w:val="15"/>
                <w:szCs w:val="15"/>
                <w:lang w:val="es-MX"/>
              </w:rPr>
              <w:t xml:space="preserve">eron los servidores públicos del Colegio de Bachilleres </w:t>
            </w:r>
            <w:r w:rsidRPr="00811DD7">
              <w:rPr>
                <w:rFonts w:ascii="Arial" w:hAnsi="Arial" w:cs="Arial"/>
                <w:sz w:val="15"/>
                <w:szCs w:val="15"/>
                <w:lang w:val="es-MX"/>
              </w:rPr>
              <w:t>fue respetuoso y amable?</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448"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596"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c>
          <w:tcPr>
            <w:tcW w:w="601" w:type="pct"/>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tr w:rsidR="00862C2A" w:rsidTr="00F87964">
        <w:trPr>
          <w:trHeight w:val="458"/>
        </w:trPr>
        <w:tc>
          <w:tcPr>
            <w:tcW w:w="2758" w:type="pct"/>
            <w:tcBorders>
              <w:top w:val="single" w:sz="6" w:space="0" w:color="auto"/>
              <w:left w:val="single" w:sz="6" w:space="0" w:color="auto"/>
              <w:bottom w:val="single" w:sz="6" w:space="0" w:color="auto"/>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ES_tradnl"/>
              </w:rPr>
            </w:pPr>
            <w:r w:rsidRPr="00811DD7">
              <w:rPr>
                <w:rFonts w:ascii="Arial" w:hAnsi="Arial" w:cs="Arial"/>
                <w:sz w:val="15"/>
                <w:szCs w:val="15"/>
                <w:lang w:val="es-ES_tradnl"/>
              </w:rPr>
              <w:t>12.- Considerando el 5 como la calificación más alta y 2 la más baja. ¿Cuál será su calificación respecto a la transparencia del proceso en el cual participó?</w:t>
            </w:r>
          </w:p>
        </w:tc>
        <w:tc>
          <w:tcPr>
            <w:tcW w:w="596"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862C2A" w:rsidTr="00F87964">
        <w:trPr>
          <w:trHeight w:val="458"/>
        </w:trPr>
        <w:tc>
          <w:tcPr>
            <w:tcW w:w="2758" w:type="pct"/>
            <w:tcBorders>
              <w:top w:val="single" w:sz="6" w:space="0" w:color="auto"/>
              <w:left w:val="single" w:sz="6" w:space="0" w:color="auto"/>
              <w:bottom w:val="single" w:sz="6" w:space="0" w:color="000000"/>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13.- Considerando el 5 como la calificación más alta y 2 la más baja.  ¿Cuál sería su calificación con respecto a la calidad en el servicio de la Subdirección de </w:t>
            </w:r>
            <w:r>
              <w:rPr>
                <w:rFonts w:ascii="Arial" w:hAnsi="Arial" w:cs="Arial"/>
                <w:sz w:val="15"/>
                <w:szCs w:val="15"/>
                <w:lang w:val="es-MX"/>
              </w:rPr>
              <w:t>Bienes y Servicios</w:t>
            </w:r>
            <w:r w:rsidRPr="00811DD7">
              <w:rPr>
                <w:rFonts w:ascii="Arial" w:hAnsi="Arial" w:cs="Arial"/>
                <w:sz w:val="15"/>
                <w:szCs w:val="15"/>
                <w:lang w:val="es-MX"/>
              </w:rPr>
              <w:t>?</w:t>
            </w:r>
          </w:p>
        </w:tc>
        <w:tc>
          <w:tcPr>
            <w:tcW w:w="596"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5</w:t>
            </w:r>
          </w:p>
        </w:tc>
        <w:tc>
          <w:tcPr>
            <w:tcW w:w="448"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4</w:t>
            </w:r>
          </w:p>
        </w:tc>
        <w:tc>
          <w:tcPr>
            <w:tcW w:w="596"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3</w:t>
            </w:r>
          </w:p>
        </w:tc>
        <w:tc>
          <w:tcPr>
            <w:tcW w:w="601" w:type="pct"/>
            <w:tcBorders>
              <w:top w:val="nil"/>
              <w:left w:val="single" w:sz="6" w:space="0" w:color="auto"/>
              <w:bottom w:val="single" w:sz="6" w:space="0" w:color="000000"/>
              <w:right w:val="single" w:sz="6" w:space="0" w:color="auto"/>
            </w:tcBorders>
            <w:shd w:val="clear" w:color="auto" w:fill="C0C0C0"/>
          </w:tcPr>
          <w:p w:rsidR="00862C2A" w:rsidRDefault="00862C2A" w:rsidP="00F87964">
            <w:pPr>
              <w:pStyle w:val="Normal1"/>
              <w:spacing w:before="40" w:beforeAutospacing="0" w:after="40" w:afterAutospacing="0"/>
              <w:jc w:val="center"/>
              <w:rPr>
                <w:rFonts w:ascii="Arial" w:hAnsi="Arial" w:cs="Arial"/>
                <w:sz w:val="16"/>
                <w:szCs w:val="22"/>
                <w:lang w:val="es-ES_tradnl"/>
              </w:rPr>
            </w:pPr>
            <w:r>
              <w:rPr>
                <w:rFonts w:ascii="Arial" w:hAnsi="Arial" w:cs="Arial"/>
                <w:sz w:val="16"/>
                <w:szCs w:val="22"/>
                <w:lang w:val="es-ES_tradnl"/>
              </w:rPr>
              <w:t>2</w:t>
            </w:r>
          </w:p>
        </w:tc>
      </w:tr>
      <w:tr w:rsidR="00862C2A" w:rsidTr="00AB0E82">
        <w:trPr>
          <w:trHeight w:val="65"/>
        </w:trPr>
        <w:tc>
          <w:tcPr>
            <w:tcW w:w="2758" w:type="pct"/>
            <w:tcBorders>
              <w:top w:val="single" w:sz="6" w:space="0" w:color="auto"/>
              <w:left w:val="single" w:sz="6" w:space="0" w:color="auto"/>
              <w:bottom w:val="single" w:sz="6" w:space="0" w:color="000000"/>
              <w:right w:val="single" w:sz="6" w:space="0" w:color="auto"/>
            </w:tcBorders>
          </w:tcPr>
          <w:p w:rsidR="00862C2A" w:rsidRPr="00811DD7" w:rsidRDefault="00862C2A" w:rsidP="00F87964">
            <w:pPr>
              <w:pStyle w:val="Normal1"/>
              <w:spacing w:before="40" w:beforeAutospacing="0" w:after="40" w:afterAutospacing="0"/>
              <w:jc w:val="both"/>
              <w:rPr>
                <w:rFonts w:ascii="Arial" w:hAnsi="Arial" w:cs="Arial"/>
                <w:sz w:val="15"/>
                <w:szCs w:val="15"/>
                <w:lang w:val="es-MX"/>
              </w:rPr>
            </w:pPr>
            <w:r w:rsidRPr="00811DD7">
              <w:rPr>
                <w:rFonts w:ascii="Arial" w:hAnsi="Arial" w:cs="Arial"/>
                <w:sz w:val="15"/>
                <w:szCs w:val="15"/>
                <w:lang w:val="es-MX"/>
              </w:rPr>
              <w:t xml:space="preserve">14.- ¿Volvería a participar en otro procedimiento de compra que convoque </w:t>
            </w:r>
            <w:r>
              <w:rPr>
                <w:rFonts w:ascii="Arial" w:hAnsi="Arial" w:cs="Arial"/>
                <w:sz w:val="15"/>
                <w:szCs w:val="15"/>
                <w:lang w:val="es-MX"/>
              </w:rPr>
              <w:t>el</w:t>
            </w:r>
            <w:r w:rsidRPr="00811DD7">
              <w:rPr>
                <w:rFonts w:ascii="Arial" w:hAnsi="Arial" w:cs="Arial"/>
                <w:sz w:val="15"/>
                <w:szCs w:val="15"/>
                <w:lang w:val="es-MX"/>
              </w:rPr>
              <w:t xml:space="preserve"> </w:t>
            </w:r>
            <w:r>
              <w:rPr>
                <w:rFonts w:ascii="Arial" w:hAnsi="Arial" w:cs="Arial"/>
                <w:sz w:val="15"/>
                <w:szCs w:val="15"/>
                <w:lang w:val="es-MX"/>
              </w:rPr>
              <w:t>Colegio de Bachilleres</w:t>
            </w:r>
            <w:r w:rsidRPr="00811DD7">
              <w:rPr>
                <w:rFonts w:ascii="Arial" w:hAnsi="Arial" w:cs="Arial"/>
                <w:sz w:val="15"/>
                <w:szCs w:val="15"/>
                <w:lang w:val="es-MX"/>
              </w:rPr>
              <w:t>?</w:t>
            </w:r>
          </w:p>
        </w:tc>
        <w:tc>
          <w:tcPr>
            <w:tcW w:w="2242" w:type="pct"/>
            <w:gridSpan w:val="4"/>
            <w:tcBorders>
              <w:top w:val="nil"/>
              <w:left w:val="single" w:sz="6" w:space="0" w:color="auto"/>
              <w:bottom w:val="single" w:sz="6" w:space="0" w:color="000000"/>
              <w:right w:val="single" w:sz="6" w:space="0" w:color="auto"/>
            </w:tcBorders>
          </w:tcPr>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p w:rsidR="00862C2A" w:rsidRDefault="00862C2A" w:rsidP="00F87964">
            <w:pPr>
              <w:pStyle w:val="Normal1"/>
              <w:spacing w:before="40" w:beforeAutospacing="0" w:after="40" w:afterAutospacing="0"/>
              <w:jc w:val="both"/>
              <w:rPr>
                <w:rFonts w:ascii="Arial" w:hAnsi="Arial" w:cs="Arial"/>
                <w:sz w:val="16"/>
                <w:szCs w:val="22"/>
                <w:lang w:val="es-ES_tradnl"/>
              </w:rPr>
            </w:pPr>
            <w:r>
              <w:rPr>
                <w:rFonts w:ascii="Arial" w:hAnsi="Arial" w:cs="Arial"/>
                <w:sz w:val="16"/>
                <w:szCs w:val="22"/>
                <w:lang w:val="es-ES_tradnl"/>
              </w:rPr>
              <w:t> </w:t>
            </w:r>
          </w:p>
        </w:tc>
      </w:tr>
      <w:bookmarkEnd w:id="159"/>
    </w:tbl>
    <w:p w:rsidR="00862C2A" w:rsidRPr="009C2991" w:rsidRDefault="00862C2A" w:rsidP="00862C2A">
      <w:pPr>
        <w:pStyle w:val="Normal1"/>
        <w:spacing w:before="0" w:beforeAutospacing="0" w:after="0" w:afterAutospacing="0"/>
        <w:rPr>
          <w:rFonts w:ascii="Arial" w:hAnsi="Arial" w:cs="Arial"/>
          <w:snapToGrid w:val="0"/>
          <w:sz w:val="4"/>
          <w:szCs w:val="4"/>
          <w:lang w:val="es-MX"/>
        </w:rPr>
      </w:pPr>
    </w:p>
    <w:p w:rsidR="00862C2A" w:rsidRPr="00A231A3" w:rsidRDefault="00493230" w:rsidP="00862C2A">
      <w:pPr>
        <w:pStyle w:val="Normal1"/>
        <w:pBdr>
          <w:top w:val="single" w:sz="12" w:space="1" w:color="auto"/>
          <w:left w:val="single" w:sz="12" w:space="4" w:color="auto"/>
          <w:bottom w:val="single" w:sz="12" w:space="1" w:color="auto"/>
          <w:right w:val="single" w:sz="12" w:space="4" w:color="auto"/>
        </w:pBdr>
        <w:shd w:val="clear" w:color="auto" w:fill="B2BEFC"/>
        <w:jc w:val="center"/>
        <w:rPr>
          <w:rFonts w:ascii="Arial" w:hAnsi="Arial" w:cs="Arial"/>
          <w:b/>
          <w:snapToGrid w:val="0"/>
          <w:color w:val="auto"/>
          <w:sz w:val="18"/>
          <w:szCs w:val="18"/>
        </w:rPr>
      </w:pPr>
      <w:r>
        <w:rPr>
          <w:rFonts w:ascii="Arial" w:hAnsi="Arial" w:cs="Arial"/>
          <w:b/>
          <w:snapToGrid w:val="0"/>
          <w:color w:val="auto"/>
          <w:sz w:val="18"/>
          <w:szCs w:val="18"/>
        </w:rPr>
        <w:lastRenderedPageBreak/>
        <w:t>Anexo XVIII</w:t>
      </w:r>
      <w:r w:rsidR="00862C2A">
        <w:rPr>
          <w:rFonts w:ascii="Arial" w:hAnsi="Arial" w:cs="Arial"/>
          <w:b/>
          <w:snapToGrid w:val="0"/>
          <w:color w:val="auto"/>
          <w:sz w:val="18"/>
          <w:szCs w:val="18"/>
        </w:rPr>
        <w:br/>
      </w:r>
      <w:bookmarkStart w:id="160" w:name="_Ref289071226"/>
      <w:r w:rsidR="00862C2A" w:rsidRPr="00A231A3">
        <w:rPr>
          <w:rFonts w:ascii="Arial" w:hAnsi="Arial" w:cs="Arial"/>
          <w:b/>
          <w:snapToGrid w:val="0"/>
          <w:color w:val="auto"/>
          <w:sz w:val="18"/>
          <w:szCs w:val="18"/>
        </w:rPr>
        <w:t>Nota informativa para participantes de países miembros de la organización para la cooperación y el desarrollo económicos (OCDE) y firmantes de la convención para combatir el cohecho de servidores públicos extranjeros en transacciones comerciales internacionales</w:t>
      </w:r>
      <w:bookmarkEnd w:id="160"/>
    </w:p>
    <w:p w:rsidR="00862C2A" w:rsidRPr="00963AC9" w:rsidRDefault="00862C2A" w:rsidP="00862C2A">
      <w:pPr>
        <w:pStyle w:val="Normal2"/>
        <w:spacing w:before="120" w:beforeAutospacing="0" w:after="120" w:afterAutospacing="0"/>
        <w:jc w:val="both"/>
        <w:rPr>
          <w:rFonts w:ascii="Arial" w:hAnsi="Arial" w:cs="Arial"/>
          <w:sz w:val="18"/>
          <w:szCs w:val="17"/>
        </w:rPr>
      </w:pPr>
      <w:r w:rsidRPr="00963AC9">
        <w:rPr>
          <w:rFonts w:ascii="Arial" w:hAnsi="Arial" w:cs="Arial"/>
          <w:sz w:val="18"/>
          <w:szCs w:val="17"/>
        </w:rPr>
        <w:t xml:space="preserve">El compromiso de México en el combate a la corrupción ha transcendido nuestras fronteras y el ámbito de acción del gobierno federal. En el plano internacional y como miembro de la Organización para la Cooperación y el Desarrollo Económico (OCDE) y firmante de la </w:t>
      </w:r>
      <w:r w:rsidRPr="00963AC9">
        <w:rPr>
          <w:rFonts w:ascii="Arial" w:hAnsi="Arial" w:cs="Arial"/>
          <w:b/>
          <w:i/>
          <w:sz w:val="18"/>
          <w:szCs w:val="17"/>
        </w:rPr>
        <w:t>Convención para combatir el cohecho de servidores públicos extranjeros en transacciones comerciales internacionales</w:t>
      </w:r>
      <w:r w:rsidRPr="00963AC9">
        <w:rPr>
          <w:rFonts w:ascii="Arial" w:hAnsi="Arial" w:cs="Arial"/>
          <w:b/>
          <w:sz w:val="18"/>
          <w:szCs w:val="17"/>
        </w:rPr>
        <w:t xml:space="preserve">, </w:t>
      </w:r>
      <w:r w:rsidRPr="00963AC9">
        <w:rPr>
          <w:rFonts w:ascii="Arial" w:hAnsi="Arial" w:cs="Arial"/>
          <w:sz w:val="18"/>
          <w:szCs w:val="17"/>
        </w:rPr>
        <w:t>hemos adquirido responsabilidades que involucran a los sectores público y privado.</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 OCDE ha establecido mecanismos muy claros para que los países firmantes de la convención cumplan con las recomendaciones emitidas por ésta y en el caso de México, inició en </w:t>
      </w:r>
      <w:r w:rsidRPr="00963AC9">
        <w:rPr>
          <w:rFonts w:ascii="Arial" w:hAnsi="Arial" w:cs="Arial"/>
          <w:b/>
          <w:sz w:val="18"/>
          <w:szCs w:val="17"/>
        </w:rPr>
        <w:t>noviembre de 2003</w:t>
      </w:r>
      <w:r w:rsidRPr="00963AC9">
        <w:rPr>
          <w:rFonts w:ascii="Arial" w:hAnsi="Arial" w:cs="Arial"/>
          <w:sz w:val="18"/>
          <w:szCs w:val="17"/>
        </w:rPr>
        <w:t xml:space="preserve"> una segunda fase de </w:t>
      </w:r>
      <w:r w:rsidRPr="00963AC9">
        <w:rPr>
          <w:rFonts w:ascii="Arial" w:hAnsi="Arial" w:cs="Arial"/>
          <w:b/>
          <w:sz w:val="18"/>
          <w:szCs w:val="17"/>
        </w:rPr>
        <w:t xml:space="preserve">evaluación </w:t>
      </w:r>
      <w:r w:rsidRPr="00963AC9">
        <w:rPr>
          <w:rFonts w:ascii="Arial" w:hAnsi="Arial" w:cs="Arial"/>
          <w:sz w:val="18"/>
          <w:szCs w:val="17"/>
        </w:rPr>
        <w:t>– la primera ya fue aprobada – en donde un grupo de expertos verificará, entre otros:</w:t>
      </w:r>
    </w:p>
    <w:p w:rsidR="00862C2A" w:rsidRPr="00963AC9" w:rsidRDefault="00862C2A" w:rsidP="00AB0E82">
      <w:pPr>
        <w:pStyle w:val="Normal2"/>
        <w:numPr>
          <w:ilvl w:val="0"/>
          <w:numId w:val="11"/>
        </w:numPr>
        <w:spacing w:before="0" w:beforeAutospacing="0" w:after="0" w:afterAutospacing="0"/>
        <w:jc w:val="both"/>
        <w:rPr>
          <w:rFonts w:ascii="Arial" w:hAnsi="Arial" w:cs="Arial"/>
          <w:sz w:val="18"/>
          <w:szCs w:val="17"/>
        </w:rPr>
      </w:pPr>
      <w:r w:rsidRPr="00963AC9">
        <w:rPr>
          <w:rFonts w:ascii="Arial" w:hAnsi="Arial" w:cs="Arial"/>
          <w:sz w:val="18"/>
          <w:szCs w:val="17"/>
        </w:rPr>
        <w:t>La compatibilidad de nuestro marco jurídico con las disposiciones de la convención.</w:t>
      </w:r>
    </w:p>
    <w:p w:rsidR="00862C2A" w:rsidRPr="00963AC9" w:rsidRDefault="00862C2A" w:rsidP="00AB0E82">
      <w:pPr>
        <w:pStyle w:val="Normal2"/>
        <w:numPr>
          <w:ilvl w:val="0"/>
          <w:numId w:val="11"/>
        </w:numPr>
        <w:spacing w:before="0" w:beforeAutospacing="0" w:after="0" w:afterAutospacing="0"/>
        <w:jc w:val="both"/>
        <w:rPr>
          <w:rFonts w:ascii="Arial" w:hAnsi="Arial" w:cs="Arial"/>
          <w:sz w:val="18"/>
          <w:szCs w:val="17"/>
        </w:rPr>
      </w:pPr>
      <w:r w:rsidRPr="00963AC9">
        <w:rPr>
          <w:rFonts w:ascii="Arial" w:hAnsi="Arial" w:cs="Arial"/>
          <w:sz w:val="18"/>
          <w:szCs w:val="17"/>
        </w:rPr>
        <w:t>El conocimiento que tengan los sectores público y privado de las recomendaciones de la convención.</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El resultado de esta evaluación </w:t>
      </w:r>
      <w:r w:rsidRPr="00963AC9">
        <w:rPr>
          <w:rFonts w:ascii="Arial" w:hAnsi="Arial" w:cs="Arial"/>
          <w:b/>
          <w:sz w:val="18"/>
          <w:szCs w:val="17"/>
        </w:rPr>
        <w:t xml:space="preserve">impactará </w:t>
      </w:r>
      <w:r w:rsidRPr="00963AC9">
        <w:rPr>
          <w:rFonts w:ascii="Arial" w:hAnsi="Arial" w:cs="Arial"/>
          <w:sz w:val="18"/>
          <w:szCs w:val="17"/>
        </w:rPr>
        <w:t>el grado de inversión otorgado a México por las agencias calificadoras y la atracción de inversión extranjera.</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responsabilidades </w:t>
      </w:r>
      <w:r w:rsidRPr="00963AC9">
        <w:rPr>
          <w:rFonts w:ascii="Arial" w:hAnsi="Arial" w:cs="Arial"/>
          <w:sz w:val="18"/>
          <w:szCs w:val="17"/>
        </w:rPr>
        <w:t xml:space="preserve">del </w:t>
      </w:r>
      <w:r w:rsidRPr="00963AC9">
        <w:rPr>
          <w:rFonts w:ascii="Arial" w:hAnsi="Arial" w:cs="Arial"/>
          <w:b/>
          <w:sz w:val="18"/>
          <w:szCs w:val="17"/>
        </w:rPr>
        <w:t xml:space="preserve">sector público </w:t>
      </w:r>
      <w:r w:rsidRPr="00963AC9">
        <w:rPr>
          <w:rFonts w:ascii="Arial" w:hAnsi="Arial" w:cs="Arial"/>
          <w:sz w:val="18"/>
          <w:szCs w:val="17"/>
        </w:rPr>
        <w:t>se centran en:</w:t>
      </w:r>
    </w:p>
    <w:p w:rsidR="00862C2A" w:rsidRPr="00963AC9" w:rsidRDefault="00862C2A" w:rsidP="00AB0E82">
      <w:pPr>
        <w:pStyle w:val="Normal2"/>
        <w:numPr>
          <w:ilvl w:val="0"/>
          <w:numId w:val="10"/>
        </w:numPr>
        <w:spacing w:before="0" w:beforeAutospacing="0" w:after="0" w:afterAutospacing="0"/>
        <w:ind w:left="714" w:hanging="357"/>
        <w:jc w:val="both"/>
        <w:rPr>
          <w:rFonts w:ascii="Arial" w:hAnsi="Arial" w:cs="Arial"/>
          <w:sz w:val="18"/>
          <w:szCs w:val="17"/>
        </w:rPr>
      </w:pPr>
      <w:r w:rsidRPr="00963AC9">
        <w:rPr>
          <w:rFonts w:ascii="Arial" w:hAnsi="Arial" w:cs="Arial"/>
          <w:sz w:val="18"/>
          <w:szCs w:val="17"/>
        </w:rPr>
        <w:t>Profundizar las reformas legales que inició en 1999.</w:t>
      </w:r>
    </w:p>
    <w:p w:rsidR="00862C2A" w:rsidRPr="00963AC9" w:rsidRDefault="00862C2A" w:rsidP="00AB0E82">
      <w:pPr>
        <w:pStyle w:val="Normal2"/>
        <w:numPr>
          <w:ilvl w:val="0"/>
          <w:numId w:val="1"/>
        </w:numPr>
        <w:spacing w:before="0" w:beforeAutospacing="0" w:after="0" w:afterAutospacing="0"/>
        <w:ind w:left="714" w:hanging="357"/>
        <w:jc w:val="both"/>
        <w:rPr>
          <w:rFonts w:ascii="Arial" w:hAnsi="Arial" w:cs="Arial"/>
          <w:sz w:val="18"/>
          <w:szCs w:val="17"/>
        </w:rPr>
      </w:pPr>
      <w:r w:rsidRPr="00963AC9">
        <w:rPr>
          <w:rFonts w:ascii="Arial" w:hAnsi="Arial" w:cs="Arial"/>
          <w:sz w:val="18"/>
          <w:szCs w:val="17"/>
        </w:rPr>
        <w:t>Difundir las recomendaciones de la convención y las obligaciones de cada uno de los actores comprometidos en su cumplimiento.</w:t>
      </w:r>
    </w:p>
    <w:p w:rsidR="00862C2A" w:rsidRDefault="00862C2A" w:rsidP="00AB0E82">
      <w:pPr>
        <w:pStyle w:val="Normal2"/>
        <w:numPr>
          <w:ilvl w:val="0"/>
          <w:numId w:val="1"/>
        </w:numPr>
        <w:spacing w:before="0" w:beforeAutospacing="0" w:after="0" w:afterAutospacing="0"/>
        <w:jc w:val="both"/>
        <w:rPr>
          <w:rFonts w:ascii="Arial" w:hAnsi="Arial" w:cs="Arial"/>
          <w:sz w:val="18"/>
          <w:szCs w:val="17"/>
        </w:rPr>
      </w:pPr>
      <w:r w:rsidRPr="00963AC9">
        <w:rPr>
          <w:rFonts w:ascii="Arial" w:hAnsi="Arial" w:cs="Arial"/>
          <w:sz w:val="18"/>
          <w:szCs w:val="17"/>
        </w:rPr>
        <w:t>Presentar casos de cohecho en proceso y concluidos (incluyendo aquellos relacionados con lavado de dinero y extradición).</w:t>
      </w:r>
    </w:p>
    <w:p w:rsidR="00AB0E82" w:rsidRPr="00963AC9" w:rsidRDefault="00AB0E82" w:rsidP="00AB0E82">
      <w:pPr>
        <w:pStyle w:val="Normal2"/>
        <w:spacing w:before="0" w:beforeAutospacing="0" w:after="0" w:afterAutospacing="0"/>
        <w:ind w:left="720"/>
        <w:jc w:val="both"/>
        <w:rPr>
          <w:rFonts w:ascii="Arial" w:hAnsi="Arial" w:cs="Arial"/>
          <w:sz w:val="18"/>
          <w:szCs w:val="17"/>
        </w:rPr>
      </w:pP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Las responsabilidades del sector privado contemplan:</w:t>
      </w:r>
    </w:p>
    <w:p w:rsidR="00862C2A" w:rsidRPr="00963AC9" w:rsidRDefault="00862C2A" w:rsidP="00862C2A">
      <w:pPr>
        <w:pStyle w:val="Normal2"/>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Las empresas: </w:t>
      </w:r>
      <w:r w:rsidRPr="00963AC9">
        <w:rPr>
          <w:rFonts w:ascii="Arial" w:hAnsi="Arial" w:cs="Arial"/>
          <w:sz w:val="18"/>
          <w:szCs w:val="17"/>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62C2A" w:rsidRPr="00963AC9" w:rsidRDefault="00862C2A" w:rsidP="00862C2A">
      <w:pPr>
        <w:pStyle w:val="Normal2"/>
        <w:numPr>
          <w:ilvl w:val="0"/>
          <w:numId w:val="2"/>
        </w:numPr>
        <w:spacing w:before="0" w:beforeAutospacing="0" w:after="40" w:afterAutospacing="0"/>
        <w:ind w:left="714" w:hanging="357"/>
        <w:jc w:val="both"/>
        <w:rPr>
          <w:rFonts w:ascii="Arial" w:hAnsi="Arial" w:cs="Arial"/>
          <w:sz w:val="18"/>
          <w:szCs w:val="17"/>
        </w:rPr>
      </w:pPr>
      <w:r w:rsidRPr="00963AC9">
        <w:rPr>
          <w:rFonts w:ascii="Arial" w:hAnsi="Arial" w:cs="Arial"/>
          <w:b/>
          <w:sz w:val="18"/>
          <w:szCs w:val="17"/>
        </w:rPr>
        <w:t xml:space="preserve">Los contadores públicos: </w:t>
      </w:r>
      <w:r w:rsidRPr="00963AC9">
        <w:rPr>
          <w:rFonts w:ascii="Arial" w:hAnsi="Arial" w:cs="Arial"/>
          <w:sz w:val="18"/>
          <w:szCs w:val="17"/>
        </w:rPr>
        <w:t>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62C2A" w:rsidRPr="00963AC9" w:rsidRDefault="00862C2A" w:rsidP="00862C2A">
      <w:pPr>
        <w:pStyle w:val="Normal2"/>
        <w:numPr>
          <w:ilvl w:val="0"/>
          <w:numId w:val="2"/>
        </w:numPr>
        <w:spacing w:before="0" w:beforeAutospacing="0" w:after="120" w:afterAutospacing="0"/>
        <w:jc w:val="both"/>
        <w:rPr>
          <w:rFonts w:ascii="Arial" w:hAnsi="Arial" w:cs="Arial"/>
          <w:sz w:val="18"/>
          <w:szCs w:val="17"/>
        </w:rPr>
      </w:pPr>
      <w:r w:rsidRPr="00963AC9">
        <w:rPr>
          <w:rFonts w:ascii="Arial" w:hAnsi="Arial" w:cs="Arial"/>
          <w:b/>
          <w:sz w:val="18"/>
          <w:szCs w:val="17"/>
        </w:rPr>
        <w:t>Los abogados:</w:t>
      </w:r>
      <w:r w:rsidRPr="00963AC9">
        <w:rPr>
          <w:rFonts w:ascii="Arial" w:hAnsi="Arial" w:cs="Arial"/>
          <w:sz w:val="18"/>
          <w:szCs w:val="17"/>
        </w:rPr>
        <w:t xml:space="preserve"> promover el cumplimiento y revisión de la convención (imprimir el carácter vinculatorio entre ésta y la legislación nacional); impulsar los esquemas preventivos que deben adoptar las empresas.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 xml:space="preserve">Las </w:t>
      </w:r>
      <w:r w:rsidRPr="00963AC9">
        <w:rPr>
          <w:rFonts w:ascii="Arial" w:hAnsi="Arial" w:cs="Arial"/>
          <w:b/>
          <w:sz w:val="18"/>
          <w:szCs w:val="17"/>
        </w:rPr>
        <w:t xml:space="preserve">sanciones </w:t>
      </w:r>
      <w:r w:rsidRPr="00963AC9">
        <w:rPr>
          <w:rFonts w:ascii="Arial" w:hAnsi="Arial" w:cs="Arial"/>
          <w:sz w:val="18"/>
          <w:szCs w:val="17"/>
        </w:rPr>
        <w:t>impuestas a las personas físicas o morales (privados) y a los servidores públicos que incumplan las recomendaciones de la convención, implican entre otras, privación de la libertad, extradición, decomi</w:t>
      </w:r>
      <w:r>
        <w:rPr>
          <w:rFonts w:ascii="Arial" w:hAnsi="Arial" w:cs="Arial"/>
          <w:sz w:val="18"/>
          <w:szCs w:val="17"/>
        </w:rPr>
        <w:t>so y/o embargo de dinero o bienes</w:t>
      </w:r>
      <w:r w:rsidRPr="00963AC9">
        <w:rPr>
          <w:rFonts w:ascii="Arial" w:hAnsi="Arial" w:cs="Arial"/>
          <w:sz w:val="18"/>
          <w:szCs w:val="17"/>
        </w:rPr>
        <w:t>.</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62C2A"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El culpable puede ser perseguido en cualquier país firmante de la convención, independientemente del lugar donde el acto de cohecho haya sido cometido.</w:t>
      </w:r>
    </w:p>
    <w:p w:rsidR="00AB0E82" w:rsidRPr="00963AC9" w:rsidRDefault="00AB0E82"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lastRenderedPageBreak/>
        <w:t>Por otra parte, es de señalar que el código penal federal sanciona el cohecho en los siguientes términos:</w:t>
      </w:r>
      <w:r>
        <w:rPr>
          <w:rFonts w:ascii="Arial" w:hAnsi="Arial" w:cs="Arial"/>
          <w:sz w:val="18"/>
          <w:szCs w:val="17"/>
        </w:rPr>
        <w:t xml:space="preserve">                          </w:t>
      </w:r>
      <w:proofErr w:type="gramStart"/>
      <w:r>
        <w:rPr>
          <w:rFonts w:ascii="Arial" w:hAnsi="Arial" w:cs="Arial"/>
          <w:sz w:val="18"/>
          <w:szCs w:val="17"/>
        </w:rPr>
        <w:t xml:space="preserve">   “</w:t>
      </w:r>
      <w:proofErr w:type="gramEnd"/>
      <w:r w:rsidRPr="00963AC9">
        <w:rPr>
          <w:rFonts w:ascii="Arial" w:hAnsi="Arial" w:cs="Arial"/>
          <w:sz w:val="18"/>
          <w:szCs w:val="17"/>
        </w:rPr>
        <w:t>artículo 222</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Cometen el delito de cohecho:</w:t>
      </w:r>
    </w:p>
    <w:p w:rsidR="00862C2A" w:rsidRPr="00963AC9" w:rsidRDefault="00862C2A" w:rsidP="00862C2A">
      <w:pPr>
        <w:pStyle w:val="Normal2"/>
        <w:spacing w:before="0" w:beforeAutospacing="0" w:after="120" w:afterAutospacing="0"/>
        <w:ind w:left="703" w:hanging="703"/>
        <w:jc w:val="both"/>
        <w:rPr>
          <w:rFonts w:ascii="Arial" w:hAnsi="Arial" w:cs="Arial"/>
          <w:sz w:val="18"/>
          <w:szCs w:val="17"/>
        </w:rPr>
      </w:pPr>
      <w:r w:rsidRPr="00963AC9">
        <w:rPr>
          <w:rFonts w:ascii="Arial" w:hAnsi="Arial" w:cs="Arial"/>
          <w:sz w:val="18"/>
          <w:szCs w:val="17"/>
        </w:rPr>
        <w:t>I.</w:t>
      </w:r>
      <w:r w:rsidRPr="00963AC9">
        <w:rPr>
          <w:rFonts w:ascii="Arial" w:hAnsi="Arial" w:cs="Arial"/>
          <w:sz w:val="18"/>
          <w:szCs w:val="17"/>
        </w:rPr>
        <w:tab/>
        <w:t>El servidor público que por sí, o por interpósita persona solicite o reciba indebidamente para sí o para otro, dinero o cualquiera otra dádiva, o acepte una promesa, para hacer o dejar de hacer algo justo o injusto relacionado con sus funciones.</w:t>
      </w:r>
    </w:p>
    <w:p w:rsidR="00862C2A" w:rsidRPr="00963AC9" w:rsidRDefault="00862C2A" w:rsidP="00862C2A">
      <w:pPr>
        <w:pStyle w:val="Normal2"/>
        <w:spacing w:before="0" w:beforeAutospacing="0" w:after="120" w:afterAutospacing="0"/>
        <w:ind w:left="705" w:hanging="705"/>
        <w:jc w:val="both"/>
        <w:rPr>
          <w:rFonts w:ascii="Arial" w:hAnsi="Arial" w:cs="Arial"/>
          <w:sz w:val="18"/>
          <w:szCs w:val="17"/>
        </w:rPr>
      </w:pPr>
      <w:r w:rsidRPr="00963AC9">
        <w:rPr>
          <w:rFonts w:ascii="Arial" w:hAnsi="Arial" w:cs="Arial"/>
          <w:sz w:val="18"/>
          <w:szCs w:val="17"/>
        </w:rPr>
        <w:t>II.</w:t>
      </w:r>
      <w:r w:rsidRPr="00963AC9">
        <w:rPr>
          <w:rFonts w:ascii="Arial" w:hAnsi="Arial" w:cs="Arial"/>
          <w:sz w:val="18"/>
          <w:szCs w:val="17"/>
        </w:rPr>
        <w:tab/>
        <w:t>El que de manera espontánea dé u ofrezca dinero o cualquier otra dádiva a alguna de las personas que se mencionan en la fracción anterior, para que cualquier servidor público haga u omita un acto justo o injusto relacionado con sus funciones.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Al que comete el delito de cohecho se le impondrán las siguientes sanciones: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En ningún caso se devolverá a los responsables del delito de cohecho, el dinero o dádivas entregadas, las mismas se aplicarán en beneficio del estado.</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Capítulo XI</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Cohecho a servidores públicos extranjeros</w:t>
      </w:r>
    </w:p>
    <w:p w:rsidR="00862C2A" w:rsidRPr="00963AC9" w:rsidRDefault="00862C2A" w:rsidP="00862C2A">
      <w:pPr>
        <w:pStyle w:val="Normal2"/>
        <w:spacing w:before="0" w:beforeAutospacing="0" w:after="120" w:afterAutospacing="0"/>
        <w:jc w:val="both"/>
        <w:rPr>
          <w:rFonts w:ascii="Arial" w:hAnsi="Arial" w:cs="Arial"/>
          <w:sz w:val="18"/>
          <w:szCs w:val="17"/>
        </w:rPr>
      </w:pPr>
      <w:r w:rsidRPr="00963AC9">
        <w:rPr>
          <w:rFonts w:ascii="Arial" w:hAnsi="Arial" w:cs="Arial"/>
          <w:sz w:val="18"/>
          <w:szCs w:val="17"/>
        </w:rPr>
        <w:t>Artículo 222 bis</w:t>
      </w:r>
    </w:p>
    <w:p w:rsidR="00862C2A" w:rsidRPr="00693BFB" w:rsidRDefault="00862C2A" w:rsidP="00862C2A">
      <w:pPr>
        <w:pStyle w:val="Normal2"/>
        <w:spacing w:before="0" w:beforeAutospacing="0" w:after="120" w:afterAutospacing="0"/>
        <w:jc w:val="both"/>
        <w:rPr>
          <w:rFonts w:ascii="Arial" w:hAnsi="Arial" w:cs="Arial"/>
          <w:sz w:val="18"/>
          <w:szCs w:val="18"/>
        </w:rPr>
      </w:pPr>
      <w:r w:rsidRPr="00693BFB">
        <w:rPr>
          <w:rFonts w:ascii="Arial" w:hAnsi="Arial" w:cs="Arial"/>
          <w:sz w:val="18"/>
          <w:szCs w:val="18"/>
        </w:rPr>
        <w:t xml:space="preserve">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w:t>
      </w:r>
      <w:r>
        <w:rPr>
          <w:rFonts w:ascii="Arial" w:hAnsi="Arial" w:cs="Arial"/>
          <w:sz w:val="18"/>
          <w:szCs w:val="18"/>
        </w:rPr>
        <w:t xml:space="preserve">la </w:t>
      </w:r>
      <w:r w:rsidR="00C5646E">
        <w:rPr>
          <w:rFonts w:ascii="Arial" w:hAnsi="Arial" w:cs="Arial"/>
          <w:sz w:val="18"/>
          <w:szCs w:val="18"/>
        </w:rPr>
        <w:t>prestación de los servicios</w:t>
      </w:r>
      <w:r w:rsidRPr="00693BFB">
        <w:rPr>
          <w:rFonts w:ascii="Arial" w:hAnsi="Arial" w:cs="Arial"/>
          <w:sz w:val="18"/>
          <w:szCs w:val="18"/>
        </w:rPr>
        <w:t>:</w:t>
      </w:r>
    </w:p>
    <w:p w:rsidR="00862C2A" w:rsidRPr="00693BFB" w:rsidRDefault="00862C2A" w:rsidP="00862C2A">
      <w:pPr>
        <w:pStyle w:val="Normal2"/>
        <w:spacing w:before="0" w:beforeAutospacing="0" w:after="120" w:afterAutospacing="0"/>
        <w:ind w:left="703" w:hanging="703"/>
        <w:jc w:val="both"/>
        <w:rPr>
          <w:rFonts w:ascii="Arial" w:hAnsi="Arial" w:cs="Arial"/>
          <w:sz w:val="18"/>
          <w:szCs w:val="18"/>
        </w:rPr>
      </w:pPr>
      <w:r w:rsidRPr="00693BFB">
        <w:rPr>
          <w:rFonts w:ascii="Arial" w:hAnsi="Arial" w:cs="Arial"/>
          <w:sz w:val="18"/>
          <w:szCs w:val="18"/>
        </w:rPr>
        <w:t>I.</w:t>
      </w:r>
      <w:r w:rsidRPr="00693BFB">
        <w:rPr>
          <w:rFonts w:ascii="Arial" w:hAnsi="Arial" w:cs="Arial"/>
          <w:sz w:val="18"/>
          <w:szCs w:val="18"/>
        </w:rPr>
        <w:tab/>
        <w:t>A un servidor público extranjero para que gestione o se abstenga de gestionar la tramitación o resolución de asuntos relacionados con las funciones inherentes a su empleo, cargo o comisión;</w:t>
      </w:r>
    </w:p>
    <w:p w:rsidR="00862C2A" w:rsidRPr="00693BFB" w:rsidRDefault="00862C2A" w:rsidP="00862C2A">
      <w:pPr>
        <w:autoSpaceDE/>
        <w:autoSpaceDN/>
        <w:spacing w:after="120"/>
        <w:ind w:left="703" w:hanging="703"/>
        <w:jc w:val="both"/>
        <w:rPr>
          <w:rFonts w:ascii="ArialMT" w:hAnsi="ArialMT" w:cs="ArialMT"/>
          <w:sz w:val="18"/>
          <w:szCs w:val="18"/>
        </w:rPr>
      </w:pPr>
      <w:r w:rsidRPr="00693BFB">
        <w:rPr>
          <w:rFonts w:ascii="ArialMT" w:hAnsi="ArialMT" w:cs="ArialMT"/>
          <w:sz w:val="18"/>
          <w:szCs w:val="18"/>
        </w:rPr>
        <w:t>II.-</w:t>
      </w:r>
      <w:r w:rsidRPr="00693BFB">
        <w:rPr>
          <w:rFonts w:ascii="ArialMT" w:hAnsi="ArialMT" w:cs="ArialMT"/>
          <w:sz w:val="18"/>
          <w:szCs w:val="18"/>
        </w:rPr>
        <w:tab/>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62C2A" w:rsidRPr="00693BFB" w:rsidRDefault="00862C2A" w:rsidP="00862C2A">
      <w:pPr>
        <w:autoSpaceDE/>
        <w:autoSpaceDN/>
        <w:spacing w:after="120"/>
        <w:ind w:left="703" w:hanging="703"/>
        <w:jc w:val="both"/>
        <w:rPr>
          <w:rFonts w:ascii="ArialMT" w:hAnsi="ArialMT" w:cs="ArialMT"/>
          <w:sz w:val="18"/>
          <w:szCs w:val="18"/>
        </w:rPr>
      </w:pPr>
      <w:r w:rsidRPr="00693BFB">
        <w:rPr>
          <w:rFonts w:ascii="ArialMT" w:hAnsi="ArialMT" w:cs="ArialMT"/>
          <w:sz w:val="18"/>
          <w:szCs w:val="18"/>
        </w:rPr>
        <w:t>III.</w:t>
      </w:r>
      <w:r w:rsidRPr="00693BFB">
        <w:rPr>
          <w:rFonts w:ascii="ArialMT" w:hAnsi="ArialMT" w:cs="ArialMT"/>
          <w:sz w:val="18"/>
          <w:szCs w:val="18"/>
        </w:rPr>
        <w:tab/>
        <w:t>A cualquier persona para que acuda ante un servidor público extranjero y le requiera o le proponga llevar a cabo la tramitación o resolución de cualquier asunto relacionado con las funciones inherentes al empleo, cargo o comisión de este último.</w:t>
      </w:r>
    </w:p>
    <w:p w:rsidR="00862C2A" w:rsidRPr="00693BFB" w:rsidRDefault="00862C2A" w:rsidP="00862C2A">
      <w:pPr>
        <w:adjustRightInd w:val="0"/>
        <w:spacing w:after="120"/>
        <w:jc w:val="both"/>
        <w:rPr>
          <w:rFonts w:ascii="ArialMT" w:hAnsi="ArialMT" w:cs="ArialMT"/>
          <w:sz w:val="18"/>
          <w:szCs w:val="18"/>
        </w:rPr>
      </w:pPr>
      <w:r w:rsidRPr="00693BFB">
        <w:rPr>
          <w:rFonts w:ascii="ArialMT" w:hAnsi="ArialMT" w:cs="ArialMT"/>
          <w:sz w:val="18"/>
          <w:szCs w:val="18"/>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010BD3" w:rsidRDefault="00862C2A" w:rsidP="00862C2A">
      <w:pPr>
        <w:pStyle w:val="Normal1"/>
        <w:spacing w:before="0" w:beforeAutospacing="0" w:after="0" w:afterAutospacing="0"/>
        <w:ind w:left="1418"/>
        <w:jc w:val="both"/>
        <w:rPr>
          <w:rFonts w:ascii="ArialMT" w:hAnsi="ArialMT" w:cs="ArialMT"/>
          <w:sz w:val="18"/>
          <w:szCs w:val="18"/>
        </w:rPr>
      </w:pPr>
      <w:r w:rsidRPr="00693BFB">
        <w:rPr>
          <w:rFonts w:ascii="ArialMT" w:hAnsi="ArialMT" w:cs="ArialMT"/>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bookmarkEnd w:id="99"/>
      <w:bookmarkEnd w:id="100"/>
    </w:p>
    <w:p w:rsidR="003D42F5" w:rsidRDefault="003D42F5" w:rsidP="00862C2A">
      <w:pPr>
        <w:pStyle w:val="Normal1"/>
        <w:spacing w:before="0" w:beforeAutospacing="0" w:after="0" w:afterAutospacing="0"/>
        <w:ind w:left="1418"/>
        <w:jc w:val="both"/>
        <w:rPr>
          <w:rFonts w:ascii="ArialMT" w:hAnsi="ArialMT" w:cs="ArialMT"/>
          <w:sz w:val="18"/>
          <w:szCs w:val="18"/>
        </w:rPr>
      </w:pPr>
    </w:p>
    <w:sectPr w:rsidR="003D42F5" w:rsidSect="007860E9">
      <w:headerReference w:type="default" r:id="rId21"/>
      <w:footerReference w:type="default" r:id="rId22"/>
      <w:pgSz w:w="12242" w:h="15842" w:code="1"/>
      <w:pgMar w:top="1440" w:right="1327" w:bottom="964" w:left="1418" w:header="720" w:footer="476"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5F8" w:rsidRDefault="004015F8">
      <w:r>
        <w:separator/>
      </w:r>
    </w:p>
  </w:endnote>
  <w:endnote w:type="continuationSeparator" w:id="0">
    <w:p w:rsidR="004015F8" w:rsidRDefault="00401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604090202050204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ITC Franklin Gothic Std MedCd">
    <w:altName w:val="ITC Franklin Gothic Std MedCd"/>
    <w:panose1 w:val="00000000000000000000"/>
    <w:charset w:val="00"/>
    <w:family w:val="swiss"/>
    <w:notTrueType/>
    <w:pitch w:val="default"/>
    <w:sig w:usb0="00000003" w:usb1="00000000" w:usb2="00000000" w:usb3="00000000" w:csb0="00000001"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Arial"/>
    <w:charset w:val="00"/>
    <w:family w:val="swiss"/>
    <w:pitch w:val="variable"/>
  </w:font>
  <w:font w:name="Antique Olive">
    <w:panose1 w:val="020B06030202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New Century Schoolbook">
    <w:panose1 w:val="02040603050505020303"/>
    <w:charset w:val="00"/>
    <w:family w:val="roman"/>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15F8" w:rsidRPr="000A5D2D" w:rsidRDefault="004015F8" w:rsidP="000A5D2D">
    <w:pPr>
      <w:pStyle w:val="Footer"/>
      <w:ind w:right="360"/>
      <w:jc w:val="right"/>
      <w:rPr>
        <w:rStyle w:val="PageNumber"/>
        <w:rFonts w:ascii="Verdana" w:hAnsi="Verdana"/>
        <w:sz w:val="16"/>
      </w:rPr>
    </w:pPr>
    <w:r w:rsidRPr="000A5D2D">
      <w:rPr>
        <w:rStyle w:val="PageNumber"/>
        <w:rFonts w:ascii="Verdana" w:hAnsi="Verdana"/>
        <w:sz w:val="16"/>
      </w:rPr>
      <w:t xml:space="preserve">Página </w:t>
    </w:r>
    <w:r w:rsidRPr="000A5D2D">
      <w:rPr>
        <w:rStyle w:val="PageNumber"/>
        <w:rFonts w:ascii="Verdana" w:hAnsi="Verdana"/>
        <w:sz w:val="16"/>
      </w:rPr>
      <w:fldChar w:fldCharType="begin"/>
    </w:r>
    <w:r w:rsidRPr="000A5D2D">
      <w:rPr>
        <w:rStyle w:val="PageNumber"/>
        <w:rFonts w:ascii="Verdana" w:hAnsi="Verdana"/>
        <w:sz w:val="16"/>
      </w:rPr>
      <w:instrText xml:space="preserve"> PAGE </w:instrText>
    </w:r>
    <w:r w:rsidRPr="000A5D2D">
      <w:rPr>
        <w:rStyle w:val="PageNumber"/>
        <w:rFonts w:ascii="Verdana" w:hAnsi="Verdana"/>
        <w:sz w:val="16"/>
      </w:rPr>
      <w:fldChar w:fldCharType="separate"/>
    </w:r>
    <w:r>
      <w:rPr>
        <w:rStyle w:val="PageNumber"/>
        <w:rFonts w:ascii="Verdana" w:hAnsi="Verdana"/>
        <w:noProof/>
        <w:sz w:val="16"/>
      </w:rPr>
      <w:t>3</w:t>
    </w:r>
    <w:r w:rsidRPr="000A5D2D">
      <w:rPr>
        <w:rStyle w:val="PageNumber"/>
        <w:rFonts w:ascii="Verdana" w:hAnsi="Verdana"/>
        <w:sz w:val="16"/>
      </w:rPr>
      <w:fldChar w:fldCharType="end"/>
    </w:r>
    <w:r w:rsidRPr="000A5D2D">
      <w:rPr>
        <w:rStyle w:val="PageNumber"/>
        <w:rFonts w:ascii="Verdana" w:hAnsi="Verdana"/>
        <w:sz w:val="16"/>
      </w:rPr>
      <w:t xml:space="preserve"> de </w:t>
    </w:r>
    <w:r w:rsidRPr="000A5D2D">
      <w:rPr>
        <w:rStyle w:val="PageNumber"/>
        <w:rFonts w:ascii="Verdana" w:hAnsi="Verdana"/>
        <w:sz w:val="16"/>
      </w:rPr>
      <w:fldChar w:fldCharType="begin"/>
    </w:r>
    <w:r w:rsidRPr="000A5D2D">
      <w:rPr>
        <w:rStyle w:val="PageNumber"/>
        <w:rFonts w:ascii="Verdana" w:hAnsi="Verdana"/>
        <w:sz w:val="16"/>
      </w:rPr>
      <w:instrText xml:space="preserve"> NUMPAGES </w:instrText>
    </w:r>
    <w:r w:rsidRPr="000A5D2D">
      <w:rPr>
        <w:rStyle w:val="PageNumber"/>
        <w:rFonts w:ascii="Verdana" w:hAnsi="Verdana"/>
        <w:sz w:val="16"/>
      </w:rPr>
      <w:fldChar w:fldCharType="separate"/>
    </w:r>
    <w:r>
      <w:rPr>
        <w:rStyle w:val="PageNumber"/>
        <w:rFonts w:ascii="Verdana" w:hAnsi="Verdana"/>
        <w:noProof/>
        <w:sz w:val="16"/>
      </w:rPr>
      <w:t>69</w:t>
    </w:r>
    <w:r w:rsidRPr="000A5D2D">
      <w:rPr>
        <w:rStyle w:val="PageNumber"/>
        <w:rFonts w:ascii="Verdana" w:hAnsi="Verdana"/>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5F8" w:rsidRDefault="004015F8">
      <w:r>
        <w:separator/>
      </w:r>
    </w:p>
  </w:footnote>
  <w:footnote w:type="continuationSeparator" w:id="0">
    <w:p w:rsidR="004015F8" w:rsidRDefault="00401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80" w:type="dxa"/>
      <w:tblLayout w:type="fixed"/>
      <w:tblCellMar>
        <w:left w:w="70" w:type="dxa"/>
        <w:right w:w="70" w:type="dxa"/>
      </w:tblCellMar>
      <w:tblLook w:val="0000" w:firstRow="0" w:lastRow="0" w:firstColumn="0" w:lastColumn="0" w:noHBand="0" w:noVBand="0"/>
    </w:tblPr>
    <w:tblGrid>
      <w:gridCol w:w="1372"/>
      <w:gridCol w:w="8108"/>
    </w:tblGrid>
    <w:tr w:rsidR="004015F8" w:rsidRPr="00DD5C14" w:rsidTr="0082389C">
      <w:trPr>
        <w:trHeight w:val="1142"/>
      </w:trPr>
      <w:tc>
        <w:tcPr>
          <w:tcW w:w="1372" w:type="dxa"/>
        </w:tcPr>
        <w:p w:rsidR="004015F8" w:rsidRPr="003C67D0" w:rsidRDefault="004015F8" w:rsidP="00E95845">
          <w:pPr>
            <w:rPr>
              <w:rFonts w:ascii="Tahoma" w:hAnsi="Tahoma"/>
              <w:i/>
              <w:highlight w:val="yellow"/>
            </w:rPr>
          </w:pPr>
          <w:r>
            <w:rPr>
              <w:b/>
              <w:noProof/>
              <w:lang w:val="es-MX" w:eastAsia="es-MX"/>
            </w:rPr>
            <w:drawing>
              <wp:inline distT="0" distB="0" distL="0" distR="0" wp14:anchorId="7B2DCFC0" wp14:editId="2787F37C">
                <wp:extent cx="828675" cy="723900"/>
                <wp:effectExtent l="19050" t="0" r="952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a:stretch>
                          <a:fillRect/>
                        </a:stretch>
                      </pic:blipFill>
                      <pic:spPr bwMode="auto">
                        <a:xfrm>
                          <a:off x="0" y="0"/>
                          <a:ext cx="828675" cy="723900"/>
                        </a:xfrm>
                        <a:prstGeom prst="rect">
                          <a:avLst/>
                        </a:prstGeom>
                        <a:noFill/>
                        <a:ln w="9525">
                          <a:noFill/>
                          <a:miter lim="800000"/>
                          <a:headEnd/>
                          <a:tailEnd/>
                        </a:ln>
                      </pic:spPr>
                    </pic:pic>
                  </a:graphicData>
                </a:graphic>
              </wp:inline>
            </w:drawing>
          </w:r>
        </w:p>
      </w:tc>
      <w:tc>
        <w:tcPr>
          <w:tcW w:w="8108" w:type="dxa"/>
          <w:shd w:val="clear" w:color="auto" w:fill="339966"/>
        </w:tcPr>
        <w:p w:rsidR="004015F8" w:rsidRPr="003C67D0" w:rsidRDefault="004015F8" w:rsidP="00E95845">
          <w:pPr>
            <w:pStyle w:val="1"/>
            <w:jc w:val="center"/>
            <w:rPr>
              <w:rFonts w:ascii="Arial Black" w:hAnsi="Arial Black"/>
              <w:color w:val="FFFFFF"/>
              <w:sz w:val="22"/>
              <w:szCs w:val="22"/>
            </w:rPr>
          </w:pPr>
          <w:r w:rsidRPr="003C67D0">
            <w:rPr>
              <w:rFonts w:ascii="Arial Black" w:hAnsi="Arial Black"/>
              <w:color w:val="FFFFFF"/>
              <w:sz w:val="22"/>
              <w:szCs w:val="22"/>
            </w:rPr>
            <w:t xml:space="preserve"> CONVOCATORIA</w:t>
          </w:r>
        </w:p>
        <w:p w:rsidR="004015F8" w:rsidRPr="003C67D0" w:rsidRDefault="004015F8" w:rsidP="00E95845">
          <w:pPr>
            <w:pStyle w:val="1"/>
            <w:jc w:val="center"/>
            <w:rPr>
              <w:rFonts w:ascii="Arial Black" w:hAnsi="Arial Black"/>
              <w:color w:val="FFFFFF"/>
              <w:sz w:val="12"/>
              <w:szCs w:val="22"/>
            </w:rPr>
          </w:pPr>
          <w:r w:rsidRPr="003C67D0">
            <w:rPr>
              <w:rFonts w:ascii="Arial Black" w:hAnsi="Arial Black"/>
              <w:color w:val="FFFFFF"/>
              <w:sz w:val="22"/>
              <w:szCs w:val="22"/>
            </w:rPr>
            <w:t xml:space="preserve">LICITACIÓN PÚBLICA </w:t>
          </w:r>
          <w:r>
            <w:rPr>
              <w:rFonts w:ascii="Arial Black" w:hAnsi="Arial Black"/>
              <w:color w:val="FFFFFF"/>
              <w:sz w:val="22"/>
              <w:szCs w:val="22"/>
            </w:rPr>
            <w:t>N</w:t>
          </w:r>
          <w:r w:rsidRPr="003C67D0">
            <w:rPr>
              <w:rFonts w:ascii="Arial Black" w:hAnsi="Arial Black"/>
              <w:color w:val="FFFFFF"/>
              <w:sz w:val="22"/>
              <w:szCs w:val="22"/>
            </w:rPr>
            <w:t>ACIONAL ELECTRÓNICA</w:t>
          </w:r>
          <w:r>
            <w:rPr>
              <w:rFonts w:ascii="Arial Black" w:hAnsi="Arial Black"/>
              <w:color w:val="FFFFFF"/>
              <w:sz w:val="22"/>
              <w:szCs w:val="22"/>
            </w:rPr>
            <w:t xml:space="preserve"> PARA LA RENOVACIÓN ANUAL PARA LA CONTRATACIÓN DEL SERVICIO DE SOPORTE EN SITIO Y/O VÍA REMOTA DE SERVIDORES EN LA NUBE</w:t>
          </w:r>
        </w:p>
        <w:p w:rsidR="004015F8" w:rsidRPr="003C67D0" w:rsidRDefault="004015F8" w:rsidP="00002494">
          <w:pPr>
            <w:jc w:val="center"/>
            <w:rPr>
              <w:rFonts w:ascii="Verdana" w:hAnsi="Verdana"/>
              <w:i/>
              <w:color w:val="000080"/>
              <w:sz w:val="22"/>
            </w:rPr>
          </w:pPr>
          <w:r>
            <w:rPr>
              <w:rFonts w:ascii="Verdana" w:hAnsi="Verdana"/>
              <w:b/>
              <w:bCs/>
              <w:color w:val="FFFFFF"/>
              <w:sz w:val="22"/>
              <w:szCs w:val="22"/>
            </w:rPr>
            <w:t>LA-011L5N002-EXX-2018</w:t>
          </w:r>
        </w:p>
      </w:tc>
    </w:tr>
  </w:tbl>
  <w:p w:rsidR="004015F8" w:rsidRDefault="00401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00DEB"/>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1" w15:restartNumberingAfterBreak="0">
    <w:nsid w:val="03521FC3"/>
    <w:multiLevelType w:val="hybridMultilevel"/>
    <w:tmpl w:val="A29E1C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54549A16">
      <w:numFmt w:val="bullet"/>
      <w:lvlText w:val=""/>
      <w:lvlJc w:val="left"/>
      <w:pPr>
        <w:ind w:left="2160" w:hanging="360"/>
      </w:pPr>
      <w:rPr>
        <w:rFonts w:ascii="Wingdings" w:eastAsia="Arial" w:hAnsi="Wingdings"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295E2F"/>
    <w:multiLevelType w:val="hybridMultilevel"/>
    <w:tmpl w:val="03E0074E"/>
    <w:lvl w:ilvl="0" w:tplc="080A000D">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B68454A"/>
    <w:multiLevelType w:val="hybridMultilevel"/>
    <w:tmpl w:val="0ABC0D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E3C34AF"/>
    <w:multiLevelType w:val="multilevel"/>
    <w:tmpl w:val="3336EAB2"/>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F70007B"/>
    <w:multiLevelType w:val="hybridMultilevel"/>
    <w:tmpl w:val="451A5D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1E07A27"/>
    <w:multiLevelType w:val="hybridMultilevel"/>
    <w:tmpl w:val="E2986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1D6E70"/>
    <w:multiLevelType w:val="multilevel"/>
    <w:tmpl w:val="49BE629C"/>
    <w:lvl w:ilvl="0">
      <w:start w:val="1"/>
      <w:numFmt w:val="upperRoman"/>
      <w:lvlText w:val="APARTADO %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sz w:val="24"/>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144A09F3"/>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9" w15:restartNumberingAfterBreak="0">
    <w:nsid w:val="14F22DE7"/>
    <w:multiLevelType w:val="hybridMultilevel"/>
    <w:tmpl w:val="3FFAA8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3A22BF"/>
    <w:multiLevelType w:val="multilevel"/>
    <w:tmpl w:val="52FC0B1A"/>
    <w:lvl w:ilvl="0">
      <w:start w:val="1"/>
      <w:numFmt w:val="upperRoman"/>
      <w:lvlText w:val="%1."/>
      <w:lvlJc w:val="left"/>
      <w:pPr>
        <w:tabs>
          <w:tab w:val="num" w:pos="1080"/>
        </w:tabs>
        <w:ind w:left="1080" w:hanging="720"/>
      </w:pPr>
      <w:rPr>
        <w:rFonts w:hint="default"/>
      </w:rPr>
    </w:lvl>
    <w:lvl w:ilvl="1">
      <w:start w:val="1"/>
      <w:numFmt w:val="bullet"/>
      <w:lvlText w:val=""/>
      <w:lvlJc w:val="left"/>
      <w:pPr>
        <w:tabs>
          <w:tab w:val="num" w:pos="1440"/>
        </w:tabs>
        <w:ind w:left="1440" w:hanging="360"/>
      </w:pPr>
      <w:rPr>
        <w:rFonts w:ascii="Symbol" w:hAnsi="Symbol" w:hint="default"/>
      </w:rPr>
    </w:lvl>
    <w:lvl w:ilvl="2">
      <w:start w:val="47"/>
      <w:numFmt w:val="decimal"/>
      <w:lvlText w:val="%3."/>
      <w:lvlJc w:val="left"/>
      <w:pPr>
        <w:tabs>
          <w:tab w:val="num" w:pos="2490"/>
        </w:tabs>
        <w:ind w:left="2490" w:hanging="51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8B227A7"/>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12" w15:restartNumberingAfterBreak="0">
    <w:nsid w:val="190E62F3"/>
    <w:multiLevelType w:val="hybridMultilevel"/>
    <w:tmpl w:val="E2100E20"/>
    <w:lvl w:ilvl="0" w:tplc="FFFFFFFF">
      <w:start w:val="1"/>
      <w:numFmt w:val="lowerLetter"/>
      <w:lvlText w:val="%1)"/>
      <w:lvlJc w:val="left"/>
      <w:pPr>
        <w:tabs>
          <w:tab w:val="num" w:pos="4187"/>
        </w:tabs>
        <w:ind w:left="4187" w:hanging="360"/>
      </w:pPr>
    </w:lvl>
    <w:lvl w:ilvl="1" w:tplc="FFFFFFFF">
      <w:start w:val="1"/>
      <w:numFmt w:val="lowerLetter"/>
      <w:lvlText w:val="%2."/>
      <w:lvlJc w:val="left"/>
      <w:pPr>
        <w:tabs>
          <w:tab w:val="num" w:pos="4907"/>
        </w:tabs>
        <w:ind w:left="4907" w:hanging="360"/>
      </w:pPr>
    </w:lvl>
    <w:lvl w:ilvl="2" w:tplc="080A0013">
      <w:start w:val="1"/>
      <w:numFmt w:val="upperRoman"/>
      <w:lvlText w:val="%3."/>
      <w:lvlJc w:val="right"/>
      <w:pPr>
        <w:tabs>
          <w:tab w:val="num" w:pos="5627"/>
        </w:tabs>
        <w:ind w:left="5627" w:hanging="180"/>
      </w:pPr>
    </w:lvl>
    <w:lvl w:ilvl="3" w:tplc="E608497C">
      <w:start w:val="1"/>
      <w:numFmt w:val="decimal"/>
      <w:lvlText w:val="%4."/>
      <w:lvlJc w:val="left"/>
      <w:pPr>
        <w:ind w:left="6347" w:hanging="360"/>
      </w:pPr>
      <w:rPr>
        <w:rFonts w:hint="default"/>
      </w:rPr>
    </w:lvl>
    <w:lvl w:ilvl="4" w:tplc="FFFFFFFF" w:tentative="1">
      <w:start w:val="1"/>
      <w:numFmt w:val="lowerLetter"/>
      <w:lvlText w:val="%5."/>
      <w:lvlJc w:val="left"/>
      <w:pPr>
        <w:tabs>
          <w:tab w:val="num" w:pos="7067"/>
        </w:tabs>
        <w:ind w:left="7067" w:hanging="360"/>
      </w:pPr>
    </w:lvl>
    <w:lvl w:ilvl="5" w:tplc="FFFFFFFF" w:tentative="1">
      <w:start w:val="1"/>
      <w:numFmt w:val="lowerRoman"/>
      <w:lvlText w:val="%6."/>
      <w:lvlJc w:val="right"/>
      <w:pPr>
        <w:tabs>
          <w:tab w:val="num" w:pos="7787"/>
        </w:tabs>
        <w:ind w:left="7787" w:hanging="180"/>
      </w:pPr>
    </w:lvl>
    <w:lvl w:ilvl="6" w:tplc="FFFFFFFF" w:tentative="1">
      <w:start w:val="1"/>
      <w:numFmt w:val="decimal"/>
      <w:lvlText w:val="%7."/>
      <w:lvlJc w:val="left"/>
      <w:pPr>
        <w:tabs>
          <w:tab w:val="num" w:pos="8507"/>
        </w:tabs>
        <w:ind w:left="8507" w:hanging="360"/>
      </w:pPr>
    </w:lvl>
    <w:lvl w:ilvl="7" w:tplc="FFFFFFFF" w:tentative="1">
      <w:start w:val="1"/>
      <w:numFmt w:val="lowerLetter"/>
      <w:lvlText w:val="%8."/>
      <w:lvlJc w:val="left"/>
      <w:pPr>
        <w:tabs>
          <w:tab w:val="num" w:pos="9227"/>
        </w:tabs>
        <w:ind w:left="9227" w:hanging="360"/>
      </w:pPr>
    </w:lvl>
    <w:lvl w:ilvl="8" w:tplc="FFFFFFFF" w:tentative="1">
      <w:start w:val="1"/>
      <w:numFmt w:val="lowerRoman"/>
      <w:lvlText w:val="%9."/>
      <w:lvlJc w:val="right"/>
      <w:pPr>
        <w:tabs>
          <w:tab w:val="num" w:pos="9947"/>
        </w:tabs>
        <w:ind w:left="9947" w:hanging="180"/>
      </w:pPr>
    </w:lvl>
  </w:abstractNum>
  <w:abstractNum w:abstractNumId="13" w15:restartNumberingAfterBreak="0">
    <w:nsid w:val="19E40834"/>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14" w15:restartNumberingAfterBreak="0">
    <w:nsid w:val="1BBD4A7C"/>
    <w:multiLevelType w:val="multilevel"/>
    <w:tmpl w:val="62A8649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3C62B79"/>
    <w:multiLevelType w:val="multilevel"/>
    <w:tmpl w:val="F238FA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75208B"/>
    <w:multiLevelType w:val="hybridMultilevel"/>
    <w:tmpl w:val="691CB9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1026A"/>
    <w:multiLevelType w:val="hybridMultilevel"/>
    <w:tmpl w:val="A88A6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82406F"/>
    <w:multiLevelType w:val="multilevel"/>
    <w:tmpl w:val="5324F3C2"/>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543FDE"/>
    <w:multiLevelType w:val="multilevel"/>
    <w:tmpl w:val="F5D24228"/>
    <w:lvl w:ilvl="0">
      <w:start w:val="2"/>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lowerLetter"/>
      <w:lvlText w:val="%4)"/>
      <w:lvlJc w:val="left"/>
      <w:pPr>
        <w:tabs>
          <w:tab w:val="num" w:pos="720"/>
        </w:tabs>
        <w:ind w:left="720" w:hanging="720"/>
      </w:pPr>
      <w:rPr>
        <w:rFonts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15:restartNumberingAfterBreak="0">
    <w:nsid w:val="324F4C02"/>
    <w:multiLevelType w:val="hybridMultilevel"/>
    <w:tmpl w:val="9FEA4CB8"/>
    <w:lvl w:ilvl="0" w:tplc="080A0001">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701865"/>
    <w:multiLevelType w:val="multilevel"/>
    <w:tmpl w:val="E4BE0540"/>
    <w:lvl w:ilvl="0">
      <w:start w:val="2"/>
      <w:numFmt w:val="decimal"/>
      <w:lvlText w:val="%1"/>
      <w:lvlJc w:val="left"/>
      <w:pPr>
        <w:ind w:left="360" w:hanging="360"/>
      </w:pPr>
      <w:rPr>
        <w:rFonts w:hint="default"/>
        <w:b w:val="0"/>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3A853A9E"/>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3" w15:restartNumberingAfterBreak="0">
    <w:nsid w:val="3BAD1292"/>
    <w:multiLevelType w:val="hybridMultilevel"/>
    <w:tmpl w:val="2A824B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C5F3E9E"/>
    <w:multiLevelType w:val="hybridMultilevel"/>
    <w:tmpl w:val="1AE88FCC"/>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25" w15:restartNumberingAfterBreak="0">
    <w:nsid w:val="3F654DA2"/>
    <w:multiLevelType w:val="hybridMultilevel"/>
    <w:tmpl w:val="E3B0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2A54E6"/>
    <w:multiLevelType w:val="hybridMultilevel"/>
    <w:tmpl w:val="F2EA8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0D589A"/>
    <w:multiLevelType w:val="hybridMultilevel"/>
    <w:tmpl w:val="8D4620AC"/>
    <w:lvl w:ilvl="0" w:tplc="0C0A000B">
      <w:start w:val="1"/>
      <w:numFmt w:val="lowerLetter"/>
      <w:lvlText w:val="%1)"/>
      <w:lvlJc w:val="left"/>
      <w:pPr>
        <w:tabs>
          <w:tab w:val="num" w:pos="1434"/>
        </w:tabs>
        <w:ind w:left="1434" w:hanging="360"/>
      </w:pPr>
      <w:rPr>
        <w:rFonts w:cs="Times New Roman"/>
        <w:color w:val="auto"/>
      </w:rPr>
    </w:lvl>
    <w:lvl w:ilvl="1" w:tplc="0C0A0003" w:tentative="1">
      <w:start w:val="1"/>
      <w:numFmt w:val="lowerLetter"/>
      <w:lvlText w:val="%2."/>
      <w:lvlJc w:val="left"/>
      <w:pPr>
        <w:tabs>
          <w:tab w:val="num" w:pos="2514"/>
        </w:tabs>
        <w:ind w:left="2514" w:hanging="360"/>
      </w:pPr>
      <w:rPr>
        <w:rFonts w:cs="Times New Roman"/>
      </w:rPr>
    </w:lvl>
    <w:lvl w:ilvl="2" w:tplc="0C0A0005" w:tentative="1">
      <w:start w:val="1"/>
      <w:numFmt w:val="lowerRoman"/>
      <w:lvlText w:val="%3."/>
      <w:lvlJc w:val="right"/>
      <w:pPr>
        <w:tabs>
          <w:tab w:val="num" w:pos="3234"/>
        </w:tabs>
        <w:ind w:left="3234" w:hanging="180"/>
      </w:pPr>
      <w:rPr>
        <w:rFonts w:cs="Times New Roman"/>
      </w:rPr>
    </w:lvl>
    <w:lvl w:ilvl="3" w:tplc="0C0A0001" w:tentative="1">
      <w:start w:val="1"/>
      <w:numFmt w:val="decimal"/>
      <w:lvlText w:val="%4."/>
      <w:lvlJc w:val="left"/>
      <w:pPr>
        <w:tabs>
          <w:tab w:val="num" w:pos="3954"/>
        </w:tabs>
        <w:ind w:left="3954" w:hanging="360"/>
      </w:pPr>
      <w:rPr>
        <w:rFonts w:cs="Times New Roman"/>
      </w:rPr>
    </w:lvl>
    <w:lvl w:ilvl="4" w:tplc="0C0A0003" w:tentative="1">
      <w:start w:val="1"/>
      <w:numFmt w:val="lowerLetter"/>
      <w:lvlText w:val="%5."/>
      <w:lvlJc w:val="left"/>
      <w:pPr>
        <w:tabs>
          <w:tab w:val="num" w:pos="4674"/>
        </w:tabs>
        <w:ind w:left="4674" w:hanging="360"/>
      </w:pPr>
      <w:rPr>
        <w:rFonts w:cs="Times New Roman"/>
      </w:rPr>
    </w:lvl>
    <w:lvl w:ilvl="5" w:tplc="0C0A0005" w:tentative="1">
      <w:start w:val="1"/>
      <w:numFmt w:val="lowerRoman"/>
      <w:lvlText w:val="%6."/>
      <w:lvlJc w:val="right"/>
      <w:pPr>
        <w:tabs>
          <w:tab w:val="num" w:pos="5394"/>
        </w:tabs>
        <w:ind w:left="5394" w:hanging="180"/>
      </w:pPr>
      <w:rPr>
        <w:rFonts w:cs="Times New Roman"/>
      </w:rPr>
    </w:lvl>
    <w:lvl w:ilvl="6" w:tplc="0C0A0001" w:tentative="1">
      <w:start w:val="1"/>
      <w:numFmt w:val="decimal"/>
      <w:lvlText w:val="%7."/>
      <w:lvlJc w:val="left"/>
      <w:pPr>
        <w:tabs>
          <w:tab w:val="num" w:pos="6114"/>
        </w:tabs>
        <w:ind w:left="6114" w:hanging="360"/>
      </w:pPr>
      <w:rPr>
        <w:rFonts w:cs="Times New Roman"/>
      </w:rPr>
    </w:lvl>
    <w:lvl w:ilvl="7" w:tplc="0C0A0003" w:tentative="1">
      <w:start w:val="1"/>
      <w:numFmt w:val="lowerLetter"/>
      <w:lvlText w:val="%8."/>
      <w:lvlJc w:val="left"/>
      <w:pPr>
        <w:tabs>
          <w:tab w:val="num" w:pos="6834"/>
        </w:tabs>
        <w:ind w:left="6834" w:hanging="360"/>
      </w:pPr>
      <w:rPr>
        <w:rFonts w:cs="Times New Roman"/>
      </w:rPr>
    </w:lvl>
    <w:lvl w:ilvl="8" w:tplc="0C0A0005" w:tentative="1">
      <w:start w:val="1"/>
      <w:numFmt w:val="lowerRoman"/>
      <w:lvlText w:val="%9."/>
      <w:lvlJc w:val="right"/>
      <w:pPr>
        <w:tabs>
          <w:tab w:val="num" w:pos="7554"/>
        </w:tabs>
        <w:ind w:left="7554" w:hanging="180"/>
      </w:pPr>
      <w:rPr>
        <w:rFonts w:cs="Times New Roman"/>
      </w:rPr>
    </w:lvl>
  </w:abstractNum>
  <w:abstractNum w:abstractNumId="28" w15:restartNumberingAfterBreak="0">
    <w:nsid w:val="45C30077"/>
    <w:multiLevelType w:val="hybridMultilevel"/>
    <w:tmpl w:val="B82A924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46671166"/>
    <w:multiLevelType w:val="hybridMultilevel"/>
    <w:tmpl w:val="755838D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09590B"/>
    <w:multiLevelType w:val="hybridMultilevel"/>
    <w:tmpl w:val="1C96136A"/>
    <w:lvl w:ilvl="0" w:tplc="0C0A000B">
      <w:start w:val="1"/>
      <w:numFmt w:val="bullet"/>
      <w:lvlText w:val=""/>
      <w:lvlJc w:val="left"/>
      <w:pPr>
        <w:tabs>
          <w:tab w:val="num" w:pos="720"/>
        </w:tabs>
        <w:ind w:left="720" w:hanging="360"/>
      </w:pPr>
      <w:rPr>
        <w:rFonts w:ascii="Wingdings" w:hAnsi="Wingdings" w:hint="default"/>
      </w:rPr>
    </w:lvl>
    <w:lvl w:ilvl="1" w:tplc="0C0A0003">
      <w:start w:val="1"/>
      <w:numFmt w:val="lowerLetter"/>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E0254C"/>
    <w:multiLevelType w:val="hybridMultilevel"/>
    <w:tmpl w:val="E7ECFC36"/>
    <w:lvl w:ilvl="0" w:tplc="F4B442B0">
      <w:start w:val="5"/>
      <w:numFmt w:val="bullet"/>
      <w:lvlText w:val="-"/>
      <w:lvlJc w:val="left"/>
      <w:pPr>
        <w:ind w:left="720" w:hanging="360"/>
      </w:pPr>
      <w:rPr>
        <w:rFonts w:ascii="Calibri" w:eastAsia="Times New Roman" w:hAnsi="Calibri" w:cs="Times New Roman"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CAE7557"/>
    <w:multiLevelType w:val="hybridMultilevel"/>
    <w:tmpl w:val="D90E6912"/>
    <w:lvl w:ilvl="0" w:tplc="25685152">
      <w:start w:val="1"/>
      <w:numFmt w:val="lowerLetter"/>
      <w:lvlText w:val="%1)"/>
      <w:lvlJc w:val="left"/>
      <w:pPr>
        <w:tabs>
          <w:tab w:val="num" w:pos="1065"/>
        </w:tabs>
        <w:ind w:left="1065"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4E7A5325"/>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34" w15:restartNumberingAfterBreak="0">
    <w:nsid w:val="50AE5F5A"/>
    <w:multiLevelType w:val="singleLevel"/>
    <w:tmpl w:val="722A2602"/>
    <w:lvl w:ilvl="0">
      <w:start w:val="1"/>
      <w:numFmt w:val="lowerLetter"/>
      <w:pStyle w:val="ListNumber2"/>
      <w:lvlText w:val="%1."/>
      <w:lvlJc w:val="left"/>
      <w:pPr>
        <w:tabs>
          <w:tab w:val="num" w:pos="1077"/>
        </w:tabs>
        <w:ind w:left="737" w:hanging="380"/>
      </w:pPr>
    </w:lvl>
  </w:abstractNum>
  <w:abstractNum w:abstractNumId="35" w15:restartNumberingAfterBreak="0">
    <w:nsid w:val="518B08D4"/>
    <w:multiLevelType w:val="hybridMultilevel"/>
    <w:tmpl w:val="95A6A900"/>
    <w:lvl w:ilvl="0" w:tplc="0E8A2D90">
      <w:start w:val="1"/>
      <w:numFmt w:val="bullet"/>
      <w:lvlText w:val=""/>
      <w:lvlJc w:val="left"/>
      <w:pPr>
        <w:ind w:left="720" w:hanging="360"/>
      </w:pPr>
      <w:rPr>
        <w:rFonts w:ascii="Symbol" w:hAnsi="Symbol" w:hint="default"/>
      </w:rPr>
    </w:lvl>
    <w:lvl w:ilvl="1" w:tplc="6890C3BE">
      <w:start w:val="1"/>
      <w:numFmt w:val="bullet"/>
      <w:lvlText w:val="o"/>
      <w:lvlJc w:val="left"/>
      <w:pPr>
        <w:ind w:left="1440" w:hanging="360"/>
      </w:pPr>
      <w:rPr>
        <w:rFonts w:ascii="Courier New" w:hAnsi="Courier New" w:hint="default"/>
      </w:rPr>
    </w:lvl>
    <w:lvl w:ilvl="2" w:tplc="E39A4382">
      <w:start w:val="1"/>
      <w:numFmt w:val="bullet"/>
      <w:lvlText w:val=""/>
      <w:lvlJc w:val="left"/>
      <w:pPr>
        <w:ind w:left="2160" w:hanging="360"/>
      </w:pPr>
      <w:rPr>
        <w:rFonts w:ascii="Wingdings" w:hAnsi="Wingdings" w:hint="default"/>
      </w:rPr>
    </w:lvl>
    <w:lvl w:ilvl="3" w:tplc="2690B802">
      <w:start w:val="1"/>
      <w:numFmt w:val="bullet"/>
      <w:lvlText w:val=""/>
      <w:lvlJc w:val="left"/>
      <w:pPr>
        <w:ind w:left="2880" w:hanging="360"/>
      </w:pPr>
      <w:rPr>
        <w:rFonts w:ascii="Symbol" w:hAnsi="Symbol" w:hint="default"/>
      </w:rPr>
    </w:lvl>
    <w:lvl w:ilvl="4" w:tplc="BE926F26">
      <w:start w:val="1"/>
      <w:numFmt w:val="bullet"/>
      <w:lvlText w:val="o"/>
      <w:lvlJc w:val="left"/>
      <w:pPr>
        <w:ind w:left="3600" w:hanging="360"/>
      </w:pPr>
      <w:rPr>
        <w:rFonts w:ascii="Courier New" w:hAnsi="Courier New" w:hint="default"/>
      </w:rPr>
    </w:lvl>
    <w:lvl w:ilvl="5" w:tplc="735AC24E">
      <w:start w:val="1"/>
      <w:numFmt w:val="bullet"/>
      <w:lvlText w:val=""/>
      <w:lvlJc w:val="left"/>
      <w:pPr>
        <w:ind w:left="4320" w:hanging="360"/>
      </w:pPr>
      <w:rPr>
        <w:rFonts w:ascii="Wingdings" w:hAnsi="Wingdings" w:hint="default"/>
      </w:rPr>
    </w:lvl>
    <w:lvl w:ilvl="6" w:tplc="B9DA50E6">
      <w:start w:val="1"/>
      <w:numFmt w:val="bullet"/>
      <w:lvlText w:val=""/>
      <w:lvlJc w:val="left"/>
      <w:pPr>
        <w:ind w:left="5040" w:hanging="360"/>
      </w:pPr>
      <w:rPr>
        <w:rFonts w:ascii="Symbol" w:hAnsi="Symbol" w:hint="default"/>
      </w:rPr>
    </w:lvl>
    <w:lvl w:ilvl="7" w:tplc="E62AA004">
      <w:start w:val="1"/>
      <w:numFmt w:val="bullet"/>
      <w:lvlText w:val="o"/>
      <w:lvlJc w:val="left"/>
      <w:pPr>
        <w:ind w:left="5760" w:hanging="360"/>
      </w:pPr>
      <w:rPr>
        <w:rFonts w:ascii="Courier New" w:hAnsi="Courier New" w:hint="default"/>
      </w:rPr>
    </w:lvl>
    <w:lvl w:ilvl="8" w:tplc="41DE5988">
      <w:start w:val="1"/>
      <w:numFmt w:val="bullet"/>
      <w:lvlText w:val=""/>
      <w:lvlJc w:val="left"/>
      <w:pPr>
        <w:ind w:left="6480" w:hanging="360"/>
      </w:pPr>
      <w:rPr>
        <w:rFonts w:ascii="Wingdings" w:hAnsi="Wingdings" w:hint="default"/>
      </w:rPr>
    </w:lvl>
  </w:abstractNum>
  <w:abstractNum w:abstractNumId="36" w15:restartNumberingAfterBreak="0">
    <w:nsid w:val="51FD1A56"/>
    <w:multiLevelType w:val="hybridMultilevel"/>
    <w:tmpl w:val="F86C1026"/>
    <w:lvl w:ilvl="0" w:tplc="25685152">
      <w:start w:val="1"/>
      <w:numFmt w:val="bullet"/>
      <w:lvlText w:val=""/>
      <w:lvlJc w:val="left"/>
      <w:pPr>
        <w:tabs>
          <w:tab w:val="num" w:pos="1357"/>
        </w:tabs>
        <w:ind w:left="1357" w:hanging="360"/>
      </w:pPr>
      <w:rPr>
        <w:rFonts w:ascii="Symbol" w:hAnsi="Symbol" w:hint="default"/>
      </w:rPr>
    </w:lvl>
    <w:lvl w:ilvl="1" w:tplc="0C0A0019" w:tentative="1">
      <w:start w:val="1"/>
      <w:numFmt w:val="bullet"/>
      <w:lvlText w:val="o"/>
      <w:lvlJc w:val="left"/>
      <w:pPr>
        <w:tabs>
          <w:tab w:val="num" w:pos="2077"/>
        </w:tabs>
        <w:ind w:left="2077" w:hanging="360"/>
      </w:pPr>
      <w:rPr>
        <w:rFonts w:ascii="Courier New" w:hAnsi="Courier New" w:cs="Courier New" w:hint="default"/>
      </w:rPr>
    </w:lvl>
    <w:lvl w:ilvl="2" w:tplc="0C0A001B" w:tentative="1">
      <w:start w:val="1"/>
      <w:numFmt w:val="bullet"/>
      <w:lvlText w:val=""/>
      <w:lvlJc w:val="left"/>
      <w:pPr>
        <w:tabs>
          <w:tab w:val="num" w:pos="2797"/>
        </w:tabs>
        <w:ind w:left="2797" w:hanging="360"/>
      </w:pPr>
      <w:rPr>
        <w:rFonts w:ascii="Wingdings" w:hAnsi="Wingdings" w:hint="default"/>
      </w:rPr>
    </w:lvl>
    <w:lvl w:ilvl="3" w:tplc="0C0A000F" w:tentative="1">
      <w:start w:val="1"/>
      <w:numFmt w:val="bullet"/>
      <w:lvlText w:val=""/>
      <w:lvlJc w:val="left"/>
      <w:pPr>
        <w:tabs>
          <w:tab w:val="num" w:pos="3517"/>
        </w:tabs>
        <w:ind w:left="3517" w:hanging="360"/>
      </w:pPr>
      <w:rPr>
        <w:rFonts w:ascii="Symbol" w:hAnsi="Symbol" w:hint="default"/>
      </w:rPr>
    </w:lvl>
    <w:lvl w:ilvl="4" w:tplc="0C0A0019" w:tentative="1">
      <w:start w:val="1"/>
      <w:numFmt w:val="bullet"/>
      <w:lvlText w:val="o"/>
      <w:lvlJc w:val="left"/>
      <w:pPr>
        <w:tabs>
          <w:tab w:val="num" w:pos="4237"/>
        </w:tabs>
        <w:ind w:left="4237" w:hanging="360"/>
      </w:pPr>
      <w:rPr>
        <w:rFonts w:ascii="Courier New" w:hAnsi="Courier New" w:cs="Courier New" w:hint="default"/>
      </w:rPr>
    </w:lvl>
    <w:lvl w:ilvl="5" w:tplc="0C0A001B" w:tentative="1">
      <w:start w:val="1"/>
      <w:numFmt w:val="bullet"/>
      <w:lvlText w:val=""/>
      <w:lvlJc w:val="left"/>
      <w:pPr>
        <w:tabs>
          <w:tab w:val="num" w:pos="4957"/>
        </w:tabs>
        <w:ind w:left="4957" w:hanging="360"/>
      </w:pPr>
      <w:rPr>
        <w:rFonts w:ascii="Wingdings" w:hAnsi="Wingdings" w:hint="default"/>
      </w:rPr>
    </w:lvl>
    <w:lvl w:ilvl="6" w:tplc="0C0A000F" w:tentative="1">
      <w:start w:val="1"/>
      <w:numFmt w:val="bullet"/>
      <w:lvlText w:val=""/>
      <w:lvlJc w:val="left"/>
      <w:pPr>
        <w:tabs>
          <w:tab w:val="num" w:pos="5677"/>
        </w:tabs>
        <w:ind w:left="5677" w:hanging="360"/>
      </w:pPr>
      <w:rPr>
        <w:rFonts w:ascii="Symbol" w:hAnsi="Symbol" w:hint="default"/>
      </w:rPr>
    </w:lvl>
    <w:lvl w:ilvl="7" w:tplc="0C0A0019" w:tentative="1">
      <w:start w:val="1"/>
      <w:numFmt w:val="bullet"/>
      <w:lvlText w:val="o"/>
      <w:lvlJc w:val="left"/>
      <w:pPr>
        <w:tabs>
          <w:tab w:val="num" w:pos="6397"/>
        </w:tabs>
        <w:ind w:left="6397" w:hanging="360"/>
      </w:pPr>
      <w:rPr>
        <w:rFonts w:ascii="Courier New" w:hAnsi="Courier New" w:cs="Courier New" w:hint="default"/>
      </w:rPr>
    </w:lvl>
    <w:lvl w:ilvl="8" w:tplc="0C0A001B" w:tentative="1">
      <w:start w:val="1"/>
      <w:numFmt w:val="bullet"/>
      <w:lvlText w:val=""/>
      <w:lvlJc w:val="left"/>
      <w:pPr>
        <w:tabs>
          <w:tab w:val="num" w:pos="7117"/>
        </w:tabs>
        <w:ind w:left="7117" w:hanging="360"/>
      </w:pPr>
      <w:rPr>
        <w:rFonts w:ascii="Wingdings" w:hAnsi="Wingdings" w:hint="default"/>
      </w:rPr>
    </w:lvl>
  </w:abstractNum>
  <w:abstractNum w:abstractNumId="37" w15:restartNumberingAfterBreak="0">
    <w:nsid w:val="527F0D08"/>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38" w15:restartNumberingAfterBreak="0">
    <w:nsid w:val="57052736"/>
    <w:multiLevelType w:val="multilevel"/>
    <w:tmpl w:val="91D8A972"/>
    <w:lvl w:ilvl="0">
      <w:start w:val="2"/>
      <w:numFmt w:val="decimal"/>
      <w:lvlText w:val="%1."/>
      <w:lvlJc w:val="left"/>
      <w:pPr>
        <w:tabs>
          <w:tab w:val="num" w:pos="644"/>
        </w:tabs>
        <w:ind w:left="644" w:hanging="360"/>
      </w:pPr>
      <w:rPr>
        <w:rFonts w:ascii="Verdana" w:hAnsi="Verdana" w:hint="default"/>
        <w:b/>
        <w:i w:val="0"/>
        <w:sz w:val="18"/>
      </w:rPr>
    </w:lvl>
    <w:lvl w:ilvl="1">
      <w:start w:val="1"/>
      <w:numFmt w:val="decimal"/>
      <w:lvlText w:val="%1.%2"/>
      <w:lvlJc w:val="left"/>
      <w:pPr>
        <w:tabs>
          <w:tab w:val="num" w:pos="928"/>
        </w:tabs>
        <w:ind w:left="928"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9" w15:restartNumberingAfterBreak="0">
    <w:nsid w:val="583C42F6"/>
    <w:multiLevelType w:val="hybridMultilevel"/>
    <w:tmpl w:val="10606FD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5D09655B"/>
    <w:multiLevelType w:val="hybridMultilevel"/>
    <w:tmpl w:val="66CAC7F8"/>
    <w:lvl w:ilvl="0" w:tplc="2E3AE292">
      <w:start w:val="1"/>
      <w:numFmt w:val="bullet"/>
      <w:lvlText w:val=""/>
      <w:lvlJc w:val="left"/>
      <w:pPr>
        <w:ind w:left="720" w:hanging="360"/>
      </w:pPr>
      <w:rPr>
        <w:rFonts w:ascii="Symbol" w:hAnsi="Symbol" w:hint="default"/>
      </w:rPr>
    </w:lvl>
    <w:lvl w:ilvl="1" w:tplc="806663EA">
      <w:start w:val="1"/>
      <w:numFmt w:val="bullet"/>
      <w:lvlText w:val="o"/>
      <w:lvlJc w:val="left"/>
      <w:pPr>
        <w:ind w:left="1440" w:hanging="360"/>
      </w:pPr>
      <w:rPr>
        <w:rFonts w:ascii="Courier New" w:hAnsi="Courier New" w:hint="default"/>
      </w:rPr>
    </w:lvl>
    <w:lvl w:ilvl="2" w:tplc="9DF2E662">
      <w:start w:val="1"/>
      <w:numFmt w:val="bullet"/>
      <w:lvlText w:val=""/>
      <w:lvlJc w:val="left"/>
      <w:pPr>
        <w:ind w:left="2160" w:hanging="360"/>
      </w:pPr>
      <w:rPr>
        <w:rFonts w:ascii="Wingdings" w:hAnsi="Wingdings" w:hint="default"/>
      </w:rPr>
    </w:lvl>
    <w:lvl w:ilvl="3" w:tplc="D122A138">
      <w:start w:val="1"/>
      <w:numFmt w:val="bullet"/>
      <w:lvlText w:val=""/>
      <w:lvlJc w:val="left"/>
      <w:pPr>
        <w:ind w:left="2880" w:hanging="360"/>
      </w:pPr>
      <w:rPr>
        <w:rFonts w:ascii="Symbol" w:hAnsi="Symbol" w:hint="default"/>
      </w:rPr>
    </w:lvl>
    <w:lvl w:ilvl="4" w:tplc="8C18DE80">
      <w:start w:val="1"/>
      <w:numFmt w:val="bullet"/>
      <w:lvlText w:val="o"/>
      <w:lvlJc w:val="left"/>
      <w:pPr>
        <w:ind w:left="3600" w:hanging="360"/>
      </w:pPr>
      <w:rPr>
        <w:rFonts w:ascii="Courier New" w:hAnsi="Courier New" w:hint="default"/>
      </w:rPr>
    </w:lvl>
    <w:lvl w:ilvl="5" w:tplc="90048B26">
      <w:start w:val="1"/>
      <w:numFmt w:val="bullet"/>
      <w:lvlText w:val=""/>
      <w:lvlJc w:val="left"/>
      <w:pPr>
        <w:ind w:left="4320" w:hanging="360"/>
      </w:pPr>
      <w:rPr>
        <w:rFonts w:ascii="Wingdings" w:hAnsi="Wingdings" w:hint="default"/>
      </w:rPr>
    </w:lvl>
    <w:lvl w:ilvl="6" w:tplc="C6728A88">
      <w:start w:val="1"/>
      <w:numFmt w:val="bullet"/>
      <w:lvlText w:val=""/>
      <w:lvlJc w:val="left"/>
      <w:pPr>
        <w:ind w:left="5040" w:hanging="360"/>
      </w:pPr>
      <w:rPr>
        <w:rFonts w:ascii="Symbol" w:hAnsi="Symbol" w:hint="default"/>
      </w:rPr>
    </w:lvl>
    <w:lvl w:ilvl="7" w:tplc="16FE7930">
      <w:start w:val="1"/>
      <w:numFmt w:val="bullet"/>
      <w:lvlText w:val="o"/>
      <w:lvlJc w:val="left"/>
      <w:pPr>
        <w:ind w:left="5760" w:hanging="360"/>
      </w:pPr>
      <w:rPr>
        <w:rFonts w:ascii="Courier New" w:hAnsi="Courier New" w:hint="default"/>
      </w:rPr>
    </w:lvl>
    <w:lvl w:ilvl="8" w:tplc="85F23A7C">
      <w:start w:val="1"/>
      <w:numFmt w:val="bullet"/>
      <w:lvlText w:val=""/>
      <w:lvlJc w:val="left"/>
      <w:pPr>
        <w:ind w:left="6480" w:hanging="360"/>
      </w:pPr>
      <w:rPr>
        <w:rFonts w:ascii="Wingdings" w:hAnsi="Wingdings" w:hint="default"/>
      </w:rPr>
    </w:lvl>
  </w:abstractNum>
  <w:abstractNum w:abstractNumId="41" w15:restartNumberingAfterBreak="0">
    <w:nsid w:val="5DFB2574"/>
    <w:multiLevelType w:val="hybridMultilevel"/>
    <w:tmpl w:val="0916EC36"/>
    <w:lvl w:ilvl="0" w:tplc="0C0A0013">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E52320E"/>
    <w:multiLevelType w:val="hybridMultilevel"/>
    <w:tmpl w:val="E61EAE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F737CC7"/>
    <w:multiLevelType w:val="hybridMultilevel"/>
    <w:tmpl w:val="12C214C8"/>
    <w:lvl w:ilvl="0" w:tplc="80D624CE">
      <w:start w:val="1"/>
      <w:numFmt w:val="lowerLetter"/>
      <w:lvlText w:val="%1)"/>
      <w:lvlJc w:val="left"/>
      <w:pPr>
        <w:tabs>
          <w:tab w:val="num" w:pos="928"/>
        </w:tabs>
        <w:ind w:left="928" w:hanging="360"/>
      </w:pPr>
      <w:rPr>
        <w:b w:val="0"/>
        <w:color w:val="auto"/>
      </w:rPr>
    </w:lvl>
    <w:lvl w:ilvl="1" w:tplc="0C0A0003">
      <w:start w:val="1"/>
      <w:numFmt w:val="upperRoman"/>
      <w:lvlText w:val="%2."/>
      <w:lvlJc w:val="left"/>
      <w:pPr>
        <w:tabs>
          <w:tab w:val="num" w:pos="2368"/>
        </w:tabs>
        <w:ind w:left="2368" w:hanging="720"/>
      </w:pPr>
      <w:rPr>
        <w:rFonts w:hint="default"/>
        <w:b/>
      </w:rPr>
    </w:lvl>
    <w:lvl w:ilvl="2" w:tplc="0C0A0005" w:tentative="1">
      <w:start w:val="1"/>
      <w:numFmt w:val="lowerRoman"/>
      <w:lvlText w:val="%3."/>
      <w:lvlJc w:val="right"/>
      <w:pPr>
        <w:tabs>
          <w:tab w:val="num" w:pos="2728"/>
        </w:tabs>
        <w:ind w:left="2728" w:hanging="180"/>
      </w:pPr>
    </w:lvl>
    <w:lvl w:ilvl="3" w:tplc="0C0A0001" w:tentative="1">
      <w:start w:val="1"/>
      <w:numFmt w:val="decimal"/>
      <w:lvlText w:val="%4."/>
      <w:lvlJc w:val="left"/>
      <w:pPr>
        <w:tabs>
          <w:tab w:val="num" w:pos="3448"/>
        </w:tabs>
        <w:ind w:left="3448" w:hanging="360"/>
      </w:pPr>
    </w:lvl>
    <w:lvl w:ilvl="4" w:tplc="0C0A0003" w:tentative="1">
      <w:start w:val="1"/>
      <w:numFmt w:val="lowerLetter"/>
      <w:lvlText w:val="%5."/>
      <w:lvlJc w:val="left"/>
      <w:pPr>
        <w:tabs>
          <w:tab w:val="num" w:pos="4168"/>
        </w:tabs>
        <w:ind w:left="4168" w:hanging="360"/>
      </w:pPr>
    </w:lvl>
    <w:lvl w:ilvl="5" w:tplc="0C0A0005" w:tentative="1">
      <w:start w:val="1"/>
      <w:numFmt w:val="lowerRoman"/>
      <w:lvlText w:val="%6."/>
      <w:lvlJc w:val="right"/>
      <w:pPr>
        <w:tabs>
          <w:tab w:val="num" w:pos="4888"/>
        </w:tabs>
        <w:ind w:left="4888" w:hanging="180"/>
      </w:pPr>
    </w:lvl>
    <w:lvl w:ilvl="6" w:tplc="0C0A0001" w:tentative="1">
      <w:start w:val="1"/>
      <w:numFmt w:val="decimal"/>
      <w:lvlText w:val="%7."/>
      <w:lvlJc w:val="left"/>
      <w:pPr>
        <w:tabs>
          <w:tab w:val="num" w:pos="5608"/>
        </w:tabs>
        <w:ind w:left="5608" w:hanging="360"/>
      </w:pPr>
    </w:lvl>
    <w:lvl w:ilvl="7" w:tplc="0C0A0003" w:tentative="1">
      <w:start w:val="1"/>
      <w:numFmt w:val="lowerLetter"/>
      <w:lvlText w:val="%8."/>
      <w:lvlJc w:val="left"/>
      <w:pPr>
        <w:tabs>
          <w:tab w:val="num" w:pos="6328"/>
        </w:tabs>
        <w:ind w:left="6328" w:hanging="360"/>
      </w:pPr>
    </w:lvl>
    <w:lvl w:ilvl="8" w:tplc="0C0A0005" w:tentative="1">
      <w:start w:val="1"/>
      <w:numFmt w:val="lowerRoman"/>
      <w:lvlText w:val="%9."/>
      <w:lvlJc w:val="right"/>
      <w:pPr>
        <w:tabs>
          <w:tab w:val="num" w:pos="7048"/>
        </w:tabs>
        <w:ind w:left="7048" w:hanging="180"/>
      </w:pPr>
    </w:lvl>
  </w:abstractNum>
  <w:abstractNum w:abstractNumId="44" w15:restartNumberingAfterBreak="0">
    <w:nsid w:val="611A7762"/>
    <w:multiLevelType w:val="hybridMultilevel"/>
    <w:tmpl w:val="850A518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5"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46" w15:restartNumberingAfterBreak="0">
    <w:nsid w:val="64D631BF"/>
    <w:multiLevelType w:val="hybridMultilevel"/>
    <w:tmpl w:val="1AE88FCC"/>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7" w15:restartNumberingAfterBreak="0">
    <w:nsid w:val="6522273C"/>
    <w:multiLevelType w:val="hybridMultilevel"/>
    <w:tmpl w:val="3C8AD048"/>
    <w:lvl w:ilvl="0" w:tplc="080A000F">
      <w:start w:val="1"/>
      <w:numFmt w:val="bullet"/>
      <w:lvlText w:val=""/>
      <w:lvlJc w:val="left"/>
      <w:pPr>
        <w:tabs>
          <w:tab w:val="num" w:pos="720"/>
        </w:tabs>
        <w:ind w:left="720" w:hanging="360"/>
      </w:pPr>
      <w:rPr>
        <w:rFonts w:ascii="Symbol" w:hAnsi="Symbol" w:hint="default"/>
      </w:rPr>
    </w:lvl>
    <w:lvl w:ilvl="1" w:tplc="080A0019">
      <w:start w:val="1"/>
      <w:numFmt w:val="bullet"/>
      <w:lvlText w:val=""/>
      <w:lvlJc w:val="left"/>
      <w:pPr>
        <w:tabs>
          <w:tab w:val="num" w:pos="1440"/>
        </w:tabs>
        <w:ind w:left="1440" w:hanging="360"/>
      </w:pPr>
      <w:rPr>
        <w:rFonts w:ascii="Symbol" w:hAnsi="Symbol" w:hint="default"/>
        <w:sz w:val="22"/>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62E3994"/>
    <w:multiLevelType w:val="hybridMultilevel"/>
    <w:tmpl w:val="2CE47ADE"/>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69E0969"/>
    <w:multiLevelType w:val="hybridMultilevel"/>
    <w:tmpl w:val="4818342A"/>
    <w:lvl w:ilvl="0" w:tplc="4E60214E">
      <w:start w:val="1"/>
      <w:numFmt w:val="decimal"/>
      <w:lvlText w:val="%1."/>
      <w:lvlJc w:val="left"/>
      <w:pPr>
        <w:tabs>
          <w:tab w:val="num" w:pos="1338"/>
        </w:tabs>
        <w:ind w:left="1338" w:hanging="360"/>
      </w:pPr>
    </w:lvl>
    <w:lvl w:ilvl="1" w:tplc="F064BF38" w:tentative="1">
      <w:start w:val="1"/>
      <w:numFmt w:val="lowerLetter"/>
      <w:lvlText w:val="%2."/>
      <w:lvlJc w:val="left"/>
      <w:pPr>
        <w:tabs>
          <w:tab w:val="num" w:pos="2058"/>
        </w:tabs>
        <w:ind w:left="2058" w:hanging="360"/>
      </w:pPr>
    </w:lvl>
    <w:lvl w:ilvl="2" w:tplc="5986BE1C" w:tentative="1">
      <w:start w:val="1"/>
      <w:numFmt w:val="lowerRoman"/>
      <w:lvlText w:val="%3."/>
      <w:lvlJc w:val="right"/>
      <w:pPr>
        <w:tabs>
          <w:tab w:val="num" w:pos="2778"/>
        </w:tabs>
        <w:ind w:left="2778" w:hanging="180"/>
      </w:pPr>
    </w:lvl>
    <w:lvl w:ilvl="3" w:tplc="D5D03D02" w:tentative="1">
      <w:start w:val="1"/>
      <w:numFmt w:val="decimal"/>
      <w:lvlText w:val="%4."/>
      <w:lvlJc w:val="left"/>
      <w:pPr>
        <w:tabs>
          <w:tab w:val="num" w:pos="3498"/>
        </w:tabs>
        <w:ind w:left="3498" w:hanging="360"/>
      </w:pPr>
    </w:lvl>
    <w:lvl w:ilvl="4" w:tplc="F822C154" w:tentative="1">
      <w:start w:val="1"/>
      <w:numFmt w:val="lowerLetter"/>
      <w:lvlText w:val="%5."/>
      <w:lvlJc w:val="left"/>
      <w:pPr>
        <w:tabs>
          <w:tab w:val="num" w:pos="4218"/>
        </w:tabs>
        <w:ind w:left="4218" w:hanging="360"/>
      </w:pPr>
    </w:lvl>
    <w:lvl w:ilvl="5" w:tplc="4B381428" w:tentative="1">
      <w:start w:val="1"/>
      <w:numFmt w:val="lowerRoman"/>
      <w:lvlText w:val="%6."/>
      <w:lvlJc w:val="right"/>
      <w:pPr>
        <w:tabs>
          <w:tab w:val="num" w:pos="4938"/>
        </w:tabs>
        <w:ind w:left="4938" w:hanging="180"/>
      </w:pPr>
    </w:lvl>
    <w:lvl w:ilvl="6" w:tplc="99D27436" w:tentative="1">
      <w:start w:val="1"/>
      <w:numFmt w:val="decimal"/>
      <w:lvlText w:val="%7."/>
      <w:lvlJc w:val="left"/>
      <w:pPr>
        <w:tabs>
          <w:tab w:val="num" w:pos="5658"/>
        </w:tabs>
        <w:ind w:left="5658" w:hanging="360"/>
      </w:pPr>
    </w:lvl>
    <w:lvl w:ilvl="7" w:tplc="D092FC3C" w:tentative="1">
      <w:start w:val="1"/>
      <w:numFmt w:val="lowerLetter"/>
      <w:lvlText w:val="%8."/>
      <w:lvlJc w:val="left"/>
      <w:pPr>
        <w:tabs>
          <w:tab w:val="num" w:pos="6378"/>
        </w:tabs>
        <w:ind w:left="6378" w:hanging="360"/>
      </w:pPr>
    </w:lvl>
    <w:lvl w:ilvl="8" w:tplc="50D8EC62" w:tentative="1">
      <w:start w:val="1"/>
      <w:numFmt w:val="lowerRoman"/>
      <w:lvlText w:val="%9."/>
      <w:lvlJc w:val="right"/>
      <w:pPr>
        <w:tabs>
          <w:tab w:val="num" w:pos="7098"/>
        </w:tabs>
        <w:ind w:left="7098" w:hanging="180"/>
      </w:pPr>
    </w:lvl>
  </w:abstractNum>
  <w:abstractNum w:abstractNumId="50" w15:restartNumberingAfterBreak="0">
    <w:nsid w:val="684613A4"/>
    <w:multiLevelType w:val="multilevel"/>
    <w:tmpl w:val="B6DE0ED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6A244811"/>
    <w:multiLevelType w:val="hybridMultilevel"/>
    <w:tmpl w:val="DEE82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CF704B3"/>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3" w15:restartNumberingAfterBreak="0">
    <w:nsid w:val="713A11F4"/>
    <w:multiLevelType w:val="hybridMultilevel"/>
    <w:tmpl w:val="5714361E"/>
    <w:lvl w:ilvl="0" w:tplc="F4A04334">
      <w:start w:val="1"/>
      <w:numFmt w:val="lowerLetter"/>
      <w:lvlText w:val="%1)"/>
      <w:lvlJc w:val="left"/>
      <w:pPr>
        <w:tabs>
          <w:tab w:val="num" w:pos="1146"/>
        </w:tabs>
        <w:ind w:left="1146" w:hanging="360"/>
      </w:pPr>
      <w:rPr>
        <w:b w:val="0"/>
      </w:rPr>
    </w:lvl>
    <w:lvl w:ilvl="1" w:tplc="0C0A0019" w:tentative="1">
      <w:start w:val="1"/>
      <w:numFmt w:val="lowerLetter"/>
      <w:lvlText w:val="%2."/>
      <w:lvlJc w:val="left"/>
      <w:pPr>
        <w:tabs>
          <w:tab w:val="num" w:pos="1866"/>
        </w:tabs>
        <w:ind w:left="1866" w:hanging="360"/>
      </w:pPr>
    </w:lvl>
    <w:lvl w:ilvl="2" w:tplc="0C0A001B" w:tentative="1">
      <w:start w:val="1"/>
      <w:numFmt w:val="lowerRoman"/>
      <w:lvlText w:val="%3."/>
      <w:lvlJc w:val="right"/>
      <w:pPr>
        <w:tabs>
          <w:tab w:val="num" w:pos="2586"/>
        </w:tabs>
        <w:ind w:left="2586" w:hanging="180"/>
      </w:pPr>
    </w:lvl>
    <w:lvl w:ilvl="3" w:tplc="0C0A000F" w:tentative="1">
      <w:start w:val="1"/>
      <w:numFmt w:val="decimal"/>
      <w:lvlText w:val="%4."/>
      <w:lvlJc w:val="left"/>
      <w:pPr>
        <w:tabs>
          <w:tab w:val="num" w:pos="3306"/>
        </w:tabs>
        <w:ind w:left="3306" w:hanging="360"/>
      </w:pPr>
    </w:lvl>
    <w:lvl w:ilvl="4" w:tplc="0C0A0019" w:tentative="1">
      <w:start w:val="1"/>
      <w:numFmt w:val="lowerLetter"/>
      <w:lvlText w:val="%5."/>
      <w:lvlJc w:val="left"/>
      <w:pPr>
        <w:tabs>
          <w:tab w:val="num" w:pos="4026"/>
        </w:tabs>
        <w:ind w:left="4026" w:hanging="360"/>
      </w:pPr>
    </w:lvl>
    <w:lvl w:ilvl="5" w:tplc="0C0A001B" w:tentative="1">
      <w:start w:val="1"/>
      <w:numFmt w:val="lowerRoman"/>
      <w:lvlText w:val="%6."/>
      <w:lvlJc w:val="right"/>
      <w:pPr>
        <w:tabs>
          <w:tab w:val="num" w:pos="4746"/>
        </w:tabs>
        <w:ind w:left="4746" w:hanging="180"/>
      </w:pPr>
    </w:lvl>
    <w:lvl w:ilvl="6" w:tplc="0C0A000F" w:tentative="1">
      <w:start w:val="1"/>
      <w:numFmt w:val="decimal"/>
      <w:lvlText w:val="%7."/>
      <w:lvlJc w:val="left"/>
      <w:pPr>
        <w:tabs>
          <w:tab w:val="num" w:pos="5466"/>
        </w:tabs>
        <w:ind w:left="5466" w:hanging="360"/>
      </w:pPr>
    </w:lvl>
    <w:lvl w:ilvl="7" w:tplc="0C0A0019" w:tentative="1">
      <w:start w:val="1"/>
      <w:numFmt w:val="lowerLetter"/>
      <w:lvlText w:val="%8."/>
      <w:lvlJc w:val="left"/>
      <w:pPr>
        <w:tabs>
          <w:tab w:val="num" w:pos="6186"/>
        </w:tabs>
        <w:ind w:left="6186" w:hanging="360"/>
      </w:pPr>
    </w:lvl>
    <w:lvl w:ilvl="8" w:tplc="0C0A001B" w:tentative="1">
      <w:start w:val="1"/>
      <w:numFmt w:val="lowerRoman"/>
      <w:lvlText w:val="%9."/>
      <w:lvlJc w:val="right"/>
      <w:pPr>
        <w:tabs>
          <w:tab w:val="num" w:pos="6906"/>
        </w:tabs>
        <w:ind w:left="6906" w:hanging="180"/>
      </w:pPr>
    </w:lvl>
  </w:abstractNum>
  <w:abstractNum w:abstractNumId="54" w15:restartNumberingAfterBreak="0">
    <w:nsid w:val="72101559"/>
    <w:multiLevelType w:val="hybridMultilevel"/>
    <w:tmpl w:val="07AA51DE"/>
    <w:lvl w:ilvl="0" w:tplc="0C0A0001">
      <w:start w:val="1"/>
      <w:numFmt w:val="upperRoman"/>
      <w:lvlText w:val="%1."/>
      <w:lvlJc w:val="right"/>
      <w:pPr>
        <w:tabs>
          <w:tab w:val="num" w:pos="720"/>
        </w:tabs>
        <w:ind w:left="720" w:hanging="180"/>
      </w:pPr>
      <w:rPr>
        <w:b/>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55" w15:restartNumberingAfterBreak="0">
    <w:nsid w:val="746643C4"/>
    <w:multiLevelType w:val="hybridMultilevel"/>
    <w:tmpl w:val="FA6EE4A0"/>
    <w:lvl w:ilvl="0" w:tplc="0C0A000B">
      <w:start w:val="1"/>
      <w:numFmt w:val="bullet"/>
      <w:lvlText w:val=""/>
      <w:lvlJc w:val="left"/>
      <w:pPr>
        <w:ind w:left="1423" w:hanging="360"/>
      </w:pPr>
      <w:rPr>
        <w:rFonts w:ascii="Wingdings" w:hAnsi="Wingdings" w:hint="default"/>
      </w:rPr>
    </w:lvl>
    <w:lvl w:ilvl="1" w:tplc="0C0A0003" w:tentative="1">
      <w:start w:val="1"/>
      <w:numFmt w:val="bullet"/>
      <w:lvlText w:val="o"/>
      <w:lvlJc w:val="left"/>
      <w:pPr>
        <w:ind w:left="2143" w:hanging="360"/>
      </w:pPr>
      <w:rPr>
        <w:rFonts w:ascii="Courier New" w:hAnsi="Courier New" w:cs="Courier New" w:hint="default"/>
      </w:rPr>
    </w:lvl>
    <w:lvl w:ilvl="2" w:tplc="0C0A0005" w:tentative="1">
      <w:start w:val="1"/>
      <w:numFmt w:val="bullet"/>
      <w:lvlText w:val=""/>
      <w:lvlJc w:val="left"/>
      <w:pPr>
        <w:ind w:left="2863" w:hanging="360"/>
      </w:pPr>
      <w:rPr>
        <w:rFonts w:ascii="Wingdings" w:hAnsi="Wingdings" w:hint="default"/>
      </w:rPr>
    </w:lvl>
    <w:lvl w:ilvl="3" w:tplc="0C0A0001" w:tentative="1">
      <w:start w:val="1"/>
      <w:numFmt w:val="bullet"/>
      <w:lvlText w:val=""/>
      <w:lvlJc w:val="left"/>
      <w:pPr>
        <w:ind w:left="3583" w:hanging="360"/>
      </w:pPr>
      <w:rPr>
        <w:rFonts w:ascii="Symbol" w:hAnsi="Symbol" w:hint="default"/>
      </w:rPr>
    </w:lvl>
    <w:lvl w:ilvl="4" w:tplc="0C0A0003" w:tentative="1">
      <w:start w:val="1"/>
      <w:numFmt w:val="bullet"/>
      <w:lvlText w:val="o"/>
      <w:lvlJc w:val="left"/>
      <w:pPr>
        <w:ind w:left="4303" w:hanging="360"/>
      </w:pPr>
      <w:rPr>
        <w:rFonts w:ascii="Courier New" w:hAnsi="Courier New" w:cs="Courier New" w:hint="default"/>
      </w:rPr>
    </w:lvl>
    <w:lvl w:ilvl="5" w:tplc="0C0A0005" w:tentative="1">
      <w:start w:val="1"/>
      <w:numFmt w:val="bullet"/>
      <w:lvlText w:val=""/>
      <w:lvlJc w:val="left"/>
      <w:pPr>
        <w:ind w:left="5023" w:hanging="360"/>
      </w:pPr>
      <w:rPr>
        <w:rFonts w:ascii="Wingdings" w:hAnsi="Wingdings" w:hint="default"/>
      </w:rPr>
    </w:lvl>
    <w:lvl w:ilvl="6" w:tplc="0C0A0001" w:tentative="1">
      <w:start w:val="1"/>
      <w:numFmt w:val="bullet"/>
      <w:lvlText w:val=""/>
      <w:lvlJc w:val="left"/>
      <w:pPr>
        <w:ind w:left="5743" w:hanging="360"/>
      </w:pPr>
      <w:rPr>
        <w:rFonts w:ascii="Symbol" w:hAnsi="Symbol" w:hint="default"/>
      </w:rPr>
    </w:lvl>
    <w:lvl w:ilvl="7" w:tplc="0C0A0003" w:tentative="1">
      <w:start w:val="1"/>
      <w:numFmt w:val="bullet"/>
      <w:lvlText w:val="o"/>
      <w:lvlJc w:val="left"/>
      <w:pPr>
        <w:ind w:left="6463" w:hanging="360"/>
      </w:pPr>
      <w:rPr>
        <w:rFonts w:ascii="Courier New" w:hAnsi="Courier New" w:cs="Courier New" w:hint="default"/>
      </w:rPr>
    </w:lvl>
    <w:lvl w:ilvl="8" w:tplc="0C0A0005" w:tentative="1">
      <w:start w:val="1"/>
      <w:numFmt w:val="bullet"/>
      <w:lvlText w:val=""/>
      <w:lvlJc w:val="left"/>
      <w:pPr>
        <w:ind w:left="7183" w:hanging="360"/>
      </w:pPr>
      <w:rPr>
        <w:rFonts w:ascii="Wingdings" w:hAnsi="Wingdings" w:hint="default"/>
      </w:rPr>
    </w:lvl>
  </w:abstractNum>
  <w:abstractNum w:abstractNumId="56"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7" w15:restartNumberingAfterBreak="0">
    <w:nsid w:val="7A781093"/>
    <w:multiLevelType w:val="hybridMultilevel"/>
    <w:tmpl w:val="49F6C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B5F3C76"/>
    <w:multiLevelType w:val="multilevel"/>
    <w:tmpl w:val="B8DC78E4"/>
    <w:lvl w:ilvl="0">
      <w:start w:val="1"/>
      <w:numFmt w:val="decimal"/>
      <w:lvlText w:val="%1."/>
      <w:lvlJc w:val="left"/>
      <w:pPr>
        <w:tabs>
          <w:tab w:val="num" w:pos="360"/>
        </w:tabs>
        <w:ind w:left="360" w:hanging="360"/>
      </w:pPr>
      <w:rPr>
        <w:rFonts w:ascii="Verdana" w:hAnsi="Verdana"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hint="default"/>
        <w:b/>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15:restartNumberingAfterBreak="0">
    <w:nsid w:val="7C947E06"/>
    <w:multiLevelType w:val="hybridMultilevel"/>
    <w:tmpl w:val="19A8B7F4"/>
    <w:lvl w:ilvl="0" w:tplc="801AFA7C">
      <w:start w:val="1"/>
      <w:numFmt w:val="decimal"/>
      <w:lvlText w:val="%1)"/>
      <w:lvlJc w:val="left"/>
      <w:pPr>
        <w:tabs>
          <w:tab w:val="num" w:pos="1429"/>
        </w:tabs>
        <w:ind w:left="1429" w:hanging="360"/>
      </w:pPr>
    </w:lvl>
    <w:lvl w:ilvl="1" w:tplc="2FFEA732" w:tentative="1">
      <w:start w:val="1"/>
      <w:numFmt w:val="lowerLetter"/>
      <w:lvlText w:val="%2."/>
      <w:lvlJc w:val="left"/>
      <w:pPr>
        <w:tabs>
          <w:tab w:val="num" w:pos="2149"/>
        </w:tabs>
        <w:ind w:left="2149" w:hanging="360"/>
      </w:pPr>
    </w:lvl>
    <w:lvl w:ilvl="2" w:tplc="936AE35C" w:tentative="1">
      <w:start w:val="1"/>
      <w:numFmt w:val="lowerRoman"/>
      <w:lvlText w:val="%3."/>
      <w:lvlJc w:val="right"/>
      <w:pPr>
        <w:tabs>
          <w:tab w:val="num" w:pos="2869"/>
        </w:tabs>
        <w:ind w:left="2869" w:hanging="180"/>
      </w:pPr>
    </w:lvl>
    <w:lvl w:ilvl="3" w:tplc="E7AEBF18" w:tentative="1">
      <w:start w:val="1"/>
      <w:numFmt w:val="decimal"/>
      <w:lvlText w:val="%4."/>
      <w:lvlJc w:val="left"/>
      <w:pPr>
        <w:tabs>
          <w:tab w:val="num" w:pos="3589"/>
        </w:tabs>
        <w:ind w:left="3589" w:hanging="360"/>
      </w:pPr>
    </w:lvl>
    <w:lvl w:ilvl="4" w:tplc="8258FDBA" w:tentative="1">
      <w:start w:val="1"/>
      <w:numFmt w:val="lowerLetter"/>
      <w:lvlText w:val="%5."/>
      <w:lvlJc w:val="left"/>
      <w:pPr>
        <w:tabs>
          <w:tab w:val="num" w:pos="4309"/>
        </w:tabs>
        <w:ind w:left="4309" w:hanging="360"/>
      </w:pPr>
    </w:lvl>
    <w:lvl w:ilvl="5" w:tplc="589A6718" w:tentative="1">
      <w:start w:val="1"/>
      <w:numFmt w:val="lowerRoman"/>
      <w:lvlText w:val="%6."/>
      <w:lvlJc w:val="right"/>
      <w:pPr>
        <w:tabs>
          <w:tab w:val="num" w:pos="5029"/>
        </w:tabs>
        <w:ind w:left="5029" w:hanging="180"/>
      </w:pPr>
    </w:lvl>
    <w:lvl w:ilvl="6" w:tplc="8E06EF8E" w:tentative="1">
      <w:start w:val="1"/>
      <w:numFmt w:val="decimal"/>
      <w:lvlText w:val="%7."/>
      <w:lvlJc w:val="left"/>
      <w:pPr>
        <w:tabs>
          <w:tab w:val="num" w:pos="5749"/>
        </w:tabs>
        <w:ind w:left="5749" w:hanging="360"/>
      </w:pPr>
    </w:lvl>
    <w:lvl w:ilvl="7" w:tplc="DD382DE0" w:tentative="1">
      <w:start w:val="1"/>
      <w:numFmt w:val="lowerLetter"/>
      <w:lvlText w:val="%8."/>
      <w:lvlJc w:val="left"/>
      <w:pPr>
        <w:tabs>
          <w:tab w:val="num" w:pos="6469"/>
        </w:tabs>
        <w:ind w:left="6469" w:hanging="360"/>
      </w:pPr>
    </w:lvl>
    <w:lvl w:ilvl="8" w:tplc="627A443A" w:tentative="1">
      <w:start w:val="1"/>
      <w:numFmt w:val="lowerRoman"/>
      <w:lvlText w:val="%9."/>
      <w:lvlJc w:val="right"/>
      <w:pPr>
        <w:tabs>
          <w:tab w:val="num" w:pos="7189"/>
        </w:tabs>
        <w:ind w:left="7189" w:hanging="180"/>
      </w:pPr>
    </w:lvl>
  </w:abstractNum>
  <w:num w:numId="1">
    <w:abstractNumId w:val="20"/>
  </w:num>
  <w:num w:numId="2">
    <w:abstractNumId w:val="41"/>
  </w:num>
  <w:num w:numId="3">
    <w:abstractNumId w:val="7"/>
  </w:num>
  <w:num w:numId="4">
    <w:abstractNumId w:val="36"/>
  </w:num>
  <w:num w:numId="5">
    <w:abstractNumId w:val="59"/>
  </w:num>
  <w:num w:numId="6">
    <w:abstractNumId w:val="10"/>
  </w:num>
  <w:num w:numId="7">
    <w:abstractNumId w:val="37"/>
  </w:num>
  <w:num w:numId="8">
    <w:abstractNumId w:val="43"/>
  </w:num>
  <w:num w:numId="9">
    <w:abstractNumId w:val="47"/>
  </w:num>
  <w:num w:numId="10">
    <w:abstractNumId w:val="29"/>
  </w:num>
  <w:num w:numId="11">
    <w:abstractNumId w:val="2"/>
  </w:num>
  <w:num w:numId="12">
    <w:abstractNumId w:val="53"/>
  </w:num>
  <w:num w:numId="13">
    <w:abstractNumId w:val="45"/>
  </w:num>
  <w:num w:numId="14">
    <w:abstractNumId w:val="58"/>
  </w:num>
  <w:num w:numId="15">
    <w:abstractNumId w:val="27"/>
  </w:num>
  <w:num w:numId="16">
    <w:abstractNumId w:val="38"/>
  </w:num>
  <w:num w:numId="17">
    <w:abstractNumId w:val="49"/>
  </w:num>
  <w:num w:numId="18">
    <w:abstractNumId w:val="48"/>
  </w:num>
  <w:num w:numId="19">
    <w:abstractNumId w:val="32"/>
  </w:num>
  <w:num w:numId="20">
    <w:abstractNumId w:val="46"/>
  </w:num>
  <w:num w:numId="21">
    <w:abstractNumId w:val="19"/>
  </w:num>
  <w:num w:numId="22">
    <w:abstractNumId w:val="56"/>
  </w:num>
  <w:num w:numId="23">
    <w:abstractNumId w:val="34"/>
  </w:num>
  <w:num w:numId="24">
    <w:abstractNumId w:val="30"/>
  </w:num>
  <w:num w:numId="25">
    <w:abstractNumId w:val="12"/>
  </w:num>
  <w:num w:numId="26">
    <w:abstractNumId w:val="55"/>
  </w:num>
  <w:num w:numId="27">
    <w:abstractNumId w:val="3"/>
  </w:num>
  <w:num w:numId="28">
    <w:abstractNumId w:val="23"/>
  </w:num>
  <w:num w:numId="29">
    <w:abstractNumId w:val="9"/>
  </w:num>
  <w:num w:numId="30">
    <w:abstractNumId w:val="42"/>
  </w:num>
  <w:num w:numId="31">
    <w:abstractNumId w:val="28"/>
  </w:num>
  <w:num w:numId="32">
    <w:abstractNumId w:val="39"/>
  </w:num>
  <w:num w:numId="33">
    <w:abstractNumId w:val="18"/>
  </w:num>
  <w:num w:numId="34">
    <w:abstractNumId w:val="4"/>
  </w:num>
  <w:num w:numId="35">
    <w:abstractNumId w:val="14"/>
  </w:num>
  <w:num w:numId="36">
    <w:abstractNumId w:val="15"/>
  </w:num>
  <w:num w:numId="37">
    <w:abstractNumId w:val="21"/>
  </w:num>
  <w:num w:numId="38">
    <w:abstractNumId w:val="50"/>
  </w:num>
  <w:num w:numId="39">
    <w:abstractNumId w:val="40"/>
  </w:num>
  <w:num w:numId="40">
    <w:abstractNumId w:val="35"/>
  </w:num>
  <w:num w:numId="41">
    <w:abstractNumId w:val="26"/>
  </w:num>
  <w:num w:numId="42">
    <w:abstractNumId w:val="25"/>
  </w:num>
  <w:num w:numId="43">
    <w:abstractNumId w:val="1"/>
  </w:num>
  <w:num w:numId="44">
    <w:abstractNumId w:val="16"/>
  </w:num>
  <w:num w:numId="45">
    <w:abstractNumId w:val="17"/>
  </w:num>
  <w:num w:numId="46">
    <w:abstractNumId w:val="5"/>
  </w:num>
  <w:num w:numId="47">
    <w:abstractNumId w:val="6"/>
  </w:num>
  <w:num w:numId="48">
    <w:abstractNumId w:val="44"/>
  </w:num>
  <w:num w:numId="49">
    <w:abstractNumId w:val="57"/>
  </w:num>
  <w:num w:numId="50">
    <w:abstractNumId w:val="31"/>
  </w:num>
  <w:num w:numId="51">
    <w:abstractNumId w:val="13"/>
  </w:num>
  <w:num w:numId="52">
    <w:abstractNumId w:val="33"/>
  </w:num>
  <w:num w:numId="53">
    <w:abstractNumId w:val="11"/>
  </w:num>
  <w:num w:numId="54">
    <w:abstractNumId w:val="22"/>
  </w:num>
  <w:num w:numId="55">
    <w:abstractNumId w:val="0"/>
  </w:num>
  <w:num w:numId="56">
    <w:abstractNumId w:val="52"/>
  </w:num>
  <w:num w:numId="57">
    <w:abstractNumId w:val="8"/>
  </w:num>
  <w:num w:numId="58">
    <w:abstractNumId w:val="54"/>
  </w:num>
  <w:num w:numId="59">
    <w:abstractNumId w:val="24"/>
  </w:num>
  <w:num w:numId="60">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ES_tradnl"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fr-FR" w:vendorID="64" w:dllVersion="6" w:nlCheck="1" w:checkStyle="1"/>
  <w:activeWritingStyle w:appName="MSWord" w:lang="pt-BR" w:vendorID="64" w:dllVersion="6" w:nlCheck="1" w:checkStyle="0"/>
  <w:activeWritingStyle w:appName="MSWord" w:lang="es-CO"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532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806"/>
    <w:rsid w:val="000001EB"/>
    <w:rsid w:val="000013DD"/>
    <w:rsid w:val="000019FA"/>
    <w:rsid w:val="00001AA9"/>
    <w:rsid w:val="00002023"/>
    <w:rsid w:val="00002494"/>
    <w:rsid w:val="00002707"/>
    <w:rsid w:val="00002C74"/>
    <w:rsid w:val="00002F5A"/>
    <w:rsid w:val="00003B26"/>
    <w:rsid w:val="00007FC9"/>
    <w:rsid w:val="000108D8"/>
    <w:rsid w:val="00010BD3"/>
    <w:rsid w:val="00010EC9"/>
    <w:rsid w:val="000120BE"/>
    <w:rsid w:val="000122E4"/>
    <w:rsid w:val="0001416B"/>
    <w:rsid w:val="000144DA"/>
    <w:rsid w:val="00015A93"/>
    <w:rsid w:val="00016C68"/>
    <w:rsid w:val="00017AB4"/>
    <w:rsid w:val="00021C37"/>
    <w:rsid w:val="00022378"/>
    <w:rsid w:val="00022CFF"/>
    <w:rsid w:val="0002358A"/>
    <w:rsid w:val="00024438"/>
    <w:rsid w:val="00024C5F"/>
    <w:rsid w:val="00025400"/>
    <w:rsid w:val="0002567D"/>
    <w:rsid w:val="00025F3E"/>
    <w:rsid w:val="0002660C"/>
    <w:rsid w:val="00027375"/>
    <w:rsid w:val="00027873"/>
    <w:rsid w:val="0003024A"/>
    <w:rsid w:val="00032340"/>
    <w:rsid w:val="00033955"/>
    <w:rsid w:val="00033C16"/>
    <w:rsid w:val="00033EE9"/>
    <w:rsid w:val="00034653"/>
    <w:rsid w:val="00034CFA"/>
    <w:rsid w:val="00035D92"/>
    <w:rsid w:val="000363D0"/>
    <w:rsid w:val="00037B71"/>
    <w:rsid w:val="00037D98"/>
    <w:rsid w:val="00040187"/>
    <w:rsid w:val="000405E8"/>
    <w:rsid w:val="0004093A"/>
    <w:rsid w:val="000414A2"/>
    <w:rsid w:val="000417C5"/>
    <w:rsid w:val="00041F51"/>
    <w:rsid w:val="000427FF"/>
    <w:rsid w:val="00042E58"/>
    <w:rsid w:val="0004426B"/>
    <w:rsid w:val="00044C9C"/>
    <w:rsid w:val="00045AB9"/>
    <w:rsid w:val="00046C22"/>
    <w:rsid w:val="00050347"/>
    <w:rsid w:val="00050F92"/>
    <w:rsid w:val="00051324"/>
    <w:rsid w:val="000518ED"/>
    <w:rsid w:val="00051E50"/>
    <w:rsid w:val="000524E7"/>
    <w:rsid w:val="000526CE"/>
    <w:rsid w:val="000540CC"/>
    <w:rsid w:val="00054238"/>
    <w:rsid w:val="00054F63"/>
    <w:rsid w:val="0005624C"/>
    <w:rsid w:val="00056511"/>
    <w:rsid w:val="00062A07"/>
    <w:rsid w:val="00063F50"/>
    <w:rsid w:val="00070306"/>
    <w:rsid w:val="00070481"/>
    <w:rsid w:val="0007112D"/>
    <w:rsid w:val="00072BC5"/>
    <w:rsid w:val="00073ACD"/>
    <w:rsid w:val="00074383"/>
    <w:rsid w:val="000758A5"/>
    <w:rsid w:val="00075B7D"/>
    <w:rsid w:val="00075D50"/>
    <w:rsid w:val="0007704C"/>
    <w:rsid w:val="00077567"/>
    <w:rsid w:val="00077AC2"/>
    <w:rsid w:val="000800C1"/>
    <w:rsid w:val="00080A7C"/>
    <w:rsid w:val="00080CB6"/>
    <w:rsid w:val="000818E0"/>
    <w:rsid w:val="00081BC8"/>
    <w:rsid w:val="00082D89"/>
    <w:rsid w:val="0008312C"/>
    <w:rsid w:val="00083186"/>
    <w:rsid w:val="000833EC"/>
    <w:rsid w:val="0008491D"/>
    <w:rsid w:val="00084D35"/>
    <w:rsid w:val="00085F34"/>
    <w:rsid w:val="0008741E"/>
    <w:rsid w:val="0008762B"/>
    <w:rsid w:val="00087865"/>
    <w:rsid w:val="000878CF"/>
    <w:rsid w:val="00087CAC"/>
    <w:rsid w:val="000915BB"/>
    <w:rsid w:val="0009228B"/>
    <w:rsid w:val="00095091"/>
    <w:rsid w:val="00095293"/>
    <w:rsid w:val="00095AD2"/>
    <w:rsid w:val="000963FC"/>
    <w:rsid w:val="00097826"/>
    <w:rsid w:val="000A05CA"/>
    <w:rsid w:val="000A0FEB"/>
    <w:rsid w:val="000A19EB"/>
    <w:rsid w:val="000A2649"/>
    <w:rsid w:val="000A4BE4"/>
    <w:rsid w:val="000A4D2B"/>
    <w:rsid w:val="000A562E"/>
    <w:rsid w:val="000A5D2D"/>
    <w:rsid w:val="000A787D"/>
    <w:rsid w:val="000A7A96"/>
    <w:rsid w:val="000A7E77"/>
    <w:rsid w:val="000A7F09"/>
    <w:rsid w:val="000B0A19"/>
    <w:rsid w:val="000B1666"/>
    <w:rsid w:val="000B1889"/>
    <w:rsid w:val="000B1E9D"/>
    <w:rsid w:val="000B2302"/>
    <w:rsid w:val="000B236E"/>
    <w:rsid w:val="000B4B92"/>
    <w:rsid w:val="000B4CE3"/>
    <w:rsid w:val="000B57E5"/>
    <w:rsid w:val="000B5D1D"/>
    <w:rsid w:val="000B63C9"/>
    <w:rsid w:val="000B6628"/>
    <w:rsid w:val="000B6A55"/>
    <w:rsid w:val="000B7861"/>
    <w:rsid w:val="000C118F"/>
    <w:rsid w:val="000C209C"/>
    <w:rsid w:val="000C32E6"/>
    <w:rsid w:val="000C3573"/>
    <w:rsid w:val="000C4881"/>
    <w:rsid w:val="000C5BA0"/>
    <w:rsid w:val="000C6D7D"/>
    <w:rsid w:val="000C7A06"/>
    <w:rsid w:val="000D05EC"/>
    <w:rsid w:val="000D0ACF"/>
    <w:rsid w:val="000D1CD2"/>
    <w:rsid w:val="000D2238"/>
    <w:rsid w:val="000D2CDC"/>
    <w:rsid w:val="000D409D"/>
    <w:rsid w:val="000D447C"/>
    <w:rsid w:val="000D480E"/>
    <w:rsid w:val="000D49F4"/>
    <w:rsid w:val="000D5467"/>
    <w:rsid w:val="000D5F08"/>
    <w:rsid w:val="000D6569"/>
    <w:rsid w:val="000D76D0"/>
    <w:rsid w:val="000D7BA5"/>
    <w:rsid w:val="000E0864"/>
    <w:rsid w:val="000E0FF4"/>
    <w:rsid w:val="000E1600"/>
    <w:rsid w:val="000E2A34"/>
    <w:rsid w:val="000E3134"/>
    <w:rsid w:val="000E5AA2"/>
    <w:rsid w:val="000E6BAE"/>
    <w:rsid w:val="000E6BDE"/>
    <w:rsid w:val="000E7224"/>
    <w:rsid w:val="000F18BD"/>
    <w:rsid w:val="000F1A6C"/>
    <w:rsid w:val="000F1D91"/>
    <w:rsid w:val="000F263D"/>
    <w:rsid w:val="000F34F6"/>
    <w:rsid w:val="000F3CDB"/>
    <w:rsid w:val="000F3E10"/>
    <w:rsid w:val="000F5F5D"/>
    <w:rsid w:val="000F62E5"/>
    <w:rsid w:val="000F6425"/>
    <w:rsid w:val="0010015D"/>
    <w:rsid w:val="001011C4"/>
    <w:rsid w:val="0010144C"/>
    <w:rsid w:val="00102469"/>
    <w:rsid w:val="00103097"/>
    <w:rsid w:val="001039A9"/>
    <w:rsid w:val="00105478"/>
    <w:rsid w:val="001068A3"/>
    <w:rsid w:val="00106972"/>
    <w:rsid w:val="00110674"/>
    <w:rsid w:val="0011096C"/>
    <w:rsid w:val="0011152E"/>
    <w:rsid w:val="001115F2"/>
    <w:rsid w:val="0011267A"/>
    <w:rsid w:val="001138CC"/>
    <w:rsid w:val="00114512"/>
    <w:rsid w:val="00114C03"/>
    <w:rsid w:val="00115921"/>
    <w:rsid w:val="00115D55"/>
    <w:rsid w:val="00115F6D"/>
    <w:rsid w:val="00116049"/>
    <w:rsid w:val="001163A0"/>
    <w:rsid w:val="001166C1"/>
    <w:rsid w:val="00116719"/>
    <w:rsid w:val="00117586"/>
    <w:rsid w:val="00120907"/>
    <w:rsid w:val="00121F11"/>
    <w:rsid w:val="00122187"/>
    <w:rsid w:val="00122255"/>
    <w:rsid w:val="00122AC0"/>
    <w:rsid w:val="001244B2"/>
    <w:rsid w:val="00124A9C"/>
    <w:rsid w:val="00126C59"/>
    <w:rsid w:val="00127B9E"/>
    <w:rsid w:val="00127D45"/>
    <w:rsid w:val="001302B6"/>
    <w:rsid w:val="00130C1D"/>
    <w:rsid w:val="00132431"/>
    <w:rsid w:val="001337DF"/>
    <w:rsid w:val="00133C14"/>
    <w:rsid w:val="0013414E"/>
    <w:rsid w:val="00135038"/>
    <w:rsid w:val="001359CD"/>
    <w:rsid w:val="00136D95"/>
    <w:rsid w:val="0013749D"/>
    <w:rsid w:val="00141BE8"/>
    <w:rsid w:val="00142D1C"/>
    <w:rsid w:val="00143EFF"/>
    <w:rsid w:val="00144282"/>
    <w:rsid w:val="00144C67"/>
    <w:rsid w:val="00144EF7"/>
    <w:rsid w:val="00145669"/>
    <w:rsid w:val="001463F7"/>
    <w:rsid w:val="00146D00"/>
    <w:rsid w:val="00150170"/>
    <w:rsid w:val="001518C9"/>
    <w:rsid w:val="0015226C"/>
    <w:rsid w:val="00152C50"/>
    <w:rsid w:val="00153ABA"/>
    <w:rsid w:val="00155A47"/>
    <w:rsid w:val="00155A98"/>
    <w:rsid w:val="001562E3"/>
    <w:rsid w:val="00156E36"/>
    <w:rsid w:val="0015702F"/>
    <w:rsid w:val="00157040"/>
    <w:rsid w:val="0015737B"/>
    <w:rsid w:val="00157539"/>
    <w:rsid w:val="001577F9"/>
    <w:rsid w:val="00161280"/>
    <w:rsid w:val="001622E1"/>
    <w:rsid w:val="00163902"/>
    <w:rsid w:val="00164395"/>
    <w:rsid w:val="00165796"/>
    <w:rsid w:val="001661F7"/>
    <w:rsid w:val="001663FF"/>
    <w:rsid w:val="001670E7"/>
    <w:rsid w:val="00167A52"/>
    <w:rsid w:val="00167D08"/>
    <w:rsid w:val="0017014E"/>
    <w:rsid w:val="001702D9"/>
    <w:rsid w:val="001705F3"/>
    <w:rsid w:val="0017062B"/>
    <w:rsid w:val="00170873"/>
    <w:rsid w:val="00170B5D"/>
    <w:rsid w:val="001712B1"/>
    <w:rsid w:val="00172D44"/>
    <w:rsid w:val="00172E91"/>
    <w:rsid w:val="001732D7"/>
    <w:rsid w:val="00174E38"/>
    <w:rsid w:val="001755B5"/>
    <w:rsid w:val="00175CEF"/>
    <w:rsid w:val="00175D76"/>
    <w:rsid w:val="001769BB"/>
    <w:rsid w:val="00176A8E"/>
    <w:rsid w:val="00176C3A"/>
    <w:rsid w:val="00177C3B"/>
    <w:rsid w:val="001813EB"/>
    <w:rsid w:val="00181E7A"/>
    <w:rsid w:val="0018302E"/>
    <w:rsid w:val="00184C3C"/>
    <w:rsid w:val="00184FB2"/>
    <w:rsid w:val="00185A22"/>
    <w:rsid w:val="0018622C"/>
    <w:rsid w:val="00187B35"/>
    <w:rsid w:val="00187B3C"/>
    <w:rsid w:val="00190656"/>
    <w:rsid w:val="00191367"/>
    <w:rsid w:val="001914FF"/>
    <w:rsid w:val="00191684"/>
    <w:rsid w:val="00192044"/>
    <w:rsid w:val="00192194"/>
    <w:rsid w:val="001930C0"/>
    <w:rsid w:val="00193214"/>
    <w:rsid w:val="00195D02"/>
    <w:rsid w:val="0019629E"/>
    <w:rsid w:val="00196486"/>
    <w:rsid w:val="00196C2D"/>
    <w:rsid w:val="00196D7F"/>
    <w:rsid w:val="001972D0"/>
    <w:rsid w:val="0019758A"/>
    <w:rsid w:val="0019765D"/>
    <w:rsid w:val="00197C88"/>
    <w:rsid w:val="001A0AEA"/>
    <w:rsid w:val="001A0D68"/>
    <w:rsid w:val="001A1B16"/>
    <w:rsid w:val="001A25D9"/>
    <w:rsid w:val="001A2EE8"/>
    <w:rsid w:val="001A3E17"/>
    <w:rsid w:val="001A4E43"/>
    <w:rsid w:val="001A5DCD"/>
    <w:rsid w:val="001A730D"/>
    <w:rsid w:val="001A7880"/>
    <w:rsid w:val="001B0B9E"/>
    <w:rsid w:val="001B0CB3"/>
    <w:rsid w:val="001B2C15"/>
    <w:rsid w:val="001B2D11"/>
    <w:rsid w:val="001B3125"/>
    <w:rsid w:val="001B312B"/>
    <w:rsid w:val="001B34B4"/>
    <w:rsid w:val="001B38DA"/>
    <w:rsid w:val="001B3C2D"/>
    <w:rsid w:val="001B44B6"/>
    <w:rsid w:val="001B61C5"/>
    <w:rsid w:val="001B64A8"/>
    <w:rsid w:val="001B6768"/>
    <w:rsid w:val="001B6EB4"/>
    <w:rsid w:val="001B71F5"/>
    <w:rsid w:val="001B7A62"/>
    <w:rsid w:val="001C002A"/>
    <w:rsid w:val="001C07C2"/>
    <w:rsid w:val="001C0990"/>
    <w:rsid w:val="001C0E60"/>
    <w:rsid w:val="001C1C6F"/>
    <w:rsid w:val="001C21BD"/>
    <w:rsid w:val="001C3165"/>
    <w:rsid w:val="001C3694"/>
    <w:rsid w:val="001C4827"/>
    <w:rsid w:val="001C5D77"/>
    <w:rsid w:val="001C653E"/>
    <w:rsid w:val="001C6DE3"/>
    <w:rsid w:val="001C7012"/>
    <w:rsid w:val="001D0264"/>
    <w:rsid w:val="001D0A06"/>
    <w:rsid w:val="001D14E6"/>
    <w:rsid w:val="001D2B72"/>
    <w:rsid w:val="001D2D2C"/>
    <w:rsid w:val="001D2E4D"/>
    <w:rsid w:val="001D3121"/>
    <w:rsid w:val="001D3979"/>
    <w:rsid w:val="001D4510"/>
    <w:rsid w:val="001D4D15"/>
    <w:rsid w:val="001D643A"/>
    <w:rsid w:val="001D7F94"/>
    <w:rsid w:val="001E03AF"/>
    <w:rsid w:val="001E03CC"/>
    <w:rsid w:val="001E0A5B"/>
    <w:rsid w:val="001E222D"/>
    <w:rsid w:val="001E2D19"/>
    <w:rsid w:val="001E3DE8"/>
    <w:rsid w:val="001E404C"/>
    <w:rsid w:val="001E40DA"/>
    <w:rsid w:val="001E4AC3"/>
    <w:rsid w:val="001E5D8E"/>
    <w:rsid w:val="001E61EC"/>
    <w:rsid w:val="001E7782"/>
    <w:rsid w:val="001F0025"/>
    <w:rsid w:val="001F0B17"/>
    <w:rsid w:val="001F1C4D"/>
    <w:rsid w:val="001F1F1E"/>
    <w:rsid w:val="001F280E"/>
    <w:rsid w:val="001F36F8"/>
    <w:rsid w:val="001F3E6B"/>
    <w:rsid w:val="001F51D2"/>
    <w:rsid w:val="001F520B"/>
    <w:rsid w:val="001F6AF4"/>
    <w:rsid w:val="001F6C9F"/>
    <w:rsid w:val="001F71F7"/>
    <w:rsid w:val="001F7E6A"/>
    <w:rsid w:val="002011E4"/>
    <w:rsid w:val="00201488"/>
    <w:rsid w:val="002017E2"/>
    <w:rsid w:val="002022DE"/>
    <w:rsid w:val="00202ACC"/>
    <w:rsid w:val="0020336F"/>
    <w:rsid w:val="002038DF"/>
    <w:rsid w:val="00203A9E"/>
    <w:rsid w:val="00204EF5"/>
    <w:rsid w:val="00206363"/>
    <w:rsid w:val="00206E47"/>
    <w:rsid w:val="00207565"/>
    <w:rsid w:val="00207BD2"/>
    <w:rsid w:val="00210529"/>
    <w:rsid w:val="00210EAA"/>
    <w:rsid w:val="0021330A"/>
    <w:rsid w:val="00213ECB"/>
    <w:rsid w:val="00213F0F"/>
    <w:rsid w:val="002141A9"/>
    <w:rsid w:val="00214481"/>
    <w:rsid w:val="00214607"/>
    <w:rsid w:val="00214917"/>
    <w:rsid w:val="0021548A"/>
    <w:rsid w:val="002162B2"/>
    <w:rsid w:val="00216994"/>
    <w:rsid w:val="002170B7"/>
    <w:rsid w:val="002177E5"/>
    <w:rsid w:val="002205A1"/>
    <w:rsid w:val="002205C2"/>
    <w:rsid w:val="002205E9"/>
    <w:rsid w:val="00220A09"/>
    <w:rsid w:val="00220D2C"/>
    <w:rsid w:val="00222862"/>
    <w:rsid w:val="00222B63"/>
    <w:rsid w:val="00223707"/>
    <w:rsid w:val="00223915"/>
    <w:rsid w:val="00226394"/>
    <w:rsid w:val="00227717"/>
    <w:rsid w:val="002303C0"/>
    <w:rsid w:val="002311DB"/>
    <w:rsid w:val="00231304"/>
    <w:rsid w:val="00231A41"/>
    <w:rsid w:val="00231C5B"/>
    <w:rsid w:val="00232F2B"/>
    <w:rsid w:val="00233A59"/>
    <w:rsid w:val="00233E1E"/>
    <w:rsid w:val="002348BC"/>
    <w:rsid w:val="0023667B"/>
    <w:rsid w:val="0023711A"/>
    <w:rsid w:val="00237FE4"/>
    <w:rsid w:val="00240039"/>
    <w:rsid w:val="00240F39"/>
    <w:rsid w:val="00241A92"/>
    <w:rsid w:val="00242585"/>
    <w:rsid w:val="0024264B"/>
    <w:rsid w:val="00243354"/>
    <w:rsid w:val="002439FC"/>
    <w:rsid w:val="00243E47"/>
    <w:rsid w:val="00243F8D"/>
    <w:rsid w:val="0024412B"/>
    <w:rsid w:val="002457F4"/>
    <w:rsid w:val="00245C58"/>
    <w:rsid w:val="002462BF"/>
    <w:rsid w:val="002464E5"/>
    <w:rsid w:val="00246684"/>
    <w:rsid w:val="00246CC2"/>
    <w:rsid w:val="00247012"/>
    <w:rsid w:val="0025048D"/>
    <w:rsid w:val="0025098F"/>
    <w:rsid w:val="002509C4"/>
    <w:rsid w:val="0025155E"/>
    <w:rsid w:val="00251F60"/>
    <w:rsid w:val="002521B3"/>
    <w:rsid w:val="00252A87"/>
    <w:rsid w:val="00254263"/>
    <w:rsid w:val="00254D03"/>
    <w:rsid w:val="0025679D"/>
    <w:rsid w:val="00256A10"/>
    <w:rsid w:val="00257E56"/>
    <w:rsid w:val="00257F13"/>
    <w:rsid w:val="00261438"/>
    <w:rsid w:val="002620BB"/>
    <w:rsid w:val="00262B85"/>
    <w:rsid w:val="00263698"/>
    <w:rsid w:val="002654DD"/>
    <w:rsid w:val="00265CD0"/>
    <w:rsid w:val="002660D9"/>
    <w:rsid w:val="00266740"/>
    <w:rsid w:val="00266F88"/>
    <w:rsid w:val="0026797D"/>
    <w:rsid w:val="00267DE6"/>
    <w:rsid w:val="00270CDB"/>
    <w:rsid w:val="002718CA"/>
    <w:rsid w:val="00273969"/>
    <w:rsid w:val="00273D9F"/>
    <w:rsid w:val="00274315"/>
    <w:rsid w:val="00274B23"/>
    <w:rsid w:val="0027527D"/>
    <w:rsid w:val="0027592A"/>
    <w:rsid w:val="002760E2"/>
    <w:rsid w:val="002773B4"/>
    <w:rsid w:val="00281DC0"/>
    <w:rsid w:val="00281DFA"/>
    <w:rsid w:val="00282729"/>
    <w:rsid w:val="00282D9A"/>
    <w:rsid w:val="0028319E"/>
    <w:rsid w:val="002831D7"/>
    <w:rsid w:val="0028357C"/>
    <w:rsid w:val="00284743"/>
    <w:rsid w:val="00284F1B"/>
    <w:rsid w:val="002852F9"/>
    <w:rsid w:val="002853C1"/>
    <w:rsid w:val="00285531"/>
    <w:rsid w:val="00285DF4"/>
    <w:rsid w:val="002872F4"/>
    <w:rsid w:val="00287514"/>
    <w:rsid w:val="00287A18"/>
    <w:rsid w:val="0029021F"/>
    <w:rsid w:val="00291136"/>
    <w:rsid w:val="00291426"/>
    <w:rsid w:val="00292C8B"/>
    <w:rsid w:val="002936E0"/>
    <w:rsid w:val="00293A6A"/>
    <w:rsid w:val="00293E75"/>
    <w:rsid w:val="00294307"/>
    <w:rsid w:val="00294C4D"/>
    <w:rsid w:val="0029615D"/>
    <w:rsid w:val="00297376"/>
    <w:rsid w:val="002A0971"/>
    <w:rsid w:val="002A0B5A"/>
    <w:rsid w:val="002A0EE4"/>
    <w:rsid w:val="002A0F47"/>
    <w:rsid w:val="002A1338"/>
    <w:rsid w:val="002A2722"/>
    <w:rsid w:val="002A2BD2"/>
    <w:rsid w:val="002A3FF0"/>
    <w:rsid w:val="002A438A"/>
    <w:rsid w:val="002A44F9"/>
    <w:rsid w:val="002A58AB"/>
    <w:rsid w:val="002A5C03"/>
    <w:rsid w:val="002A62B5"/>
    <w:rsid w:val="002A63A6"/>
    <w:rsid w:val="002A6420"/>
    <w:rsid w:val="002A65B0"/>
    <w:rsid w:val="002B0247"/>
    <w:rsid w:val="002B08AB"/>
    <w:rsid w:val="002B0BAD"/>
    <w:rsid w:val="002B0E29"/>
    <w:rsid w:val="002B170C"/>
    <w:rsid w:val="002B1B5F"/>
    <w:rsid w:val="002B3520"/>
    <w:rsid w:val="002B361C"/>
    <w:rsid w:val="002B38FC"/>
    <w:rsid w:val="002B3B5C"/>
    <w:rsid w:val="002B4307"/>
    <w:rsid w:val="002B510B"/>
    <w:rsid w:val="002B5470"/>
    <w:rsid w:val="002B6379"/>
    <w:rsid w:val="002B66DF"/>
    <w:rsid w:val="002B6CF3"/>
    <w:rsid w:val="002B6EB6"/>
    <w:rsid w:val="002C3301"/>
    <w:rsid w:val="002C3D2C"/>
    <w:rsid w:val="002C417A"/>
    <w:rsid w:val="002C41C1"/>
    <w:rsid w:val="002C5CAE"/>
    <w:rsid w:val="002C6B25"/>
    <w:rsid w:val="002C7B8E"/>
    <w:rsid w:val="002C7CF2"/>
    <w:rsid w:val="002D00F0"/>
    <w:rsid w:val="002D0DF5"/>
    <w:rsid w:val="002D2E16"/>
    <w:rsid w:val="002D34DE"/>
    <w:rsid w:val="002D55EF"/>
    <w:rsid w:val="002D6D1B"/>
    <w:rsid w:val="002D6E98"/>
    <w:rsid w:val="002E0292"/>
    <w:rsid w:val="002E0423"/>
    <w:rsid w:val="002E0546"/>
    <w:rsid w:val="002E0B10"/>
    <w:rsid w:val="002E1A0A"/>
    <w:rsid w:val="002E2229"/>
    <w:rsid w:val="002E29CE"/>
    <w:rsid w:val="002E31D4"/>
    <w:rsid w:val="002E3577"/>
    <w:rsid w:val="002E3763"/>
    <w:rsid w:val="002E5B33"/>
    <w:rsid w:val="002E76C2"/>
    <w:rsid w:val="002E7822"/>
    <w:rsid w:val="002E7DF5"/>
    <w:rsid w:val="002F07F1"/>
    <w:rsid w:val="002F10B3"/>
    <w:rsid w:val="002F143E"/>
    <w:rsid w:val="002F1BD9"/>
    <w:rsid w:val="002F23E2"/>
    <w:rsid w:val="002F284C"/>
    <w:rsid w:val="002F28DD"/>
    <w:rsid w:val="002F34B3"/>
    <w:rsid w:val="002F3AAF"/>
    <w:rsid w:val="002F3EFF"/>
    <w:rsid w:val="002F51FE"/>
    <w:rsid w:val="002F728B"/>
    <w:rsid w:val="0030056D"/>
    <w:rsid w:val="00300A12"/>
    <w:rsid w:val="0030107C"/>
    <w:rsid w:val="00302102"/>
    <w:rsid w:val="00302C1B"/>
    <w:rsid w:val="00302F76"/>
    <w:rsid w:val="00303441"/>
    <w:rsid w:val="003058D0"/>
    <w:rsid w:val="00305A40"/>
    <w:rsid w:val="00306334"/>
    <w:rsid w:val="00306399"/>
    <w:rsid w:val="003063A5"/>
    <w:rsid w:val="00306FE1"/>
    <w:rsid w:val="00307090"/>
    <w:rsid w:val="0030793A"/>
    <w:rsid w:val="00307E3A"/>
    <w:rsid w:val="00307E74"/>
    <w:rsid w:val="00310E2A"/>
    <w:rsid w:val="003133EB"/>
    <w:rsid w:val="00313DCA"/>
    <w:rsid w:val="00315101"/>
    <w:rsid w:val="003154A6"/>
    <w:rsid w:val="0031608C"/>
    <w:rsid w:val="00317F1E"/>
    <w:rsid w:val="00320D24"/>
    <w:rsid w:val="00320DFB"/>
    <w:rsid w:val="00320E5A"/>
    <w:rsid w:val="00321897"/>
    <w:rsid w:val="00321912"/>
    <w:rsid w:val="00321F78"/>
    <w:rsid w:val="003224A7"/>
    <w:rsid w:val="00322D91"/>
    <w:rsid w:val="00323367"/>
    <w:rsid w:val="0032533A"/>
    <w:rsid w:val="00325378"/>
    <w:rsid w:val="0032646A"/>
    <w:rsid w:val="003266B0"/>
    <w:rsid w:val="00326D24"/>
    <w:rsid w:val="00331616"/>
    <w:rsid w:val="00331F8B"/>
    <w:rsid w:val="00332A8C"/>
    <w:rsid w:val="00335613"/>
    <w:rsid w:val="00335806"/>
    <w:rsid w:val="00337CE1"/>
    <w:rsid w:val="00340F8D"/>
    <w:rsid w:val="003423FA"/>
    <w:rsid w:val="00342FC5"/>
    <w:rsid w:val="0034345A"/>
    <w:rsid w:val="003434F1"/>
    <w:rsid w:val="00344322"/>
    <w:rsid w:val="0034460B"/>
    <w:rsid w:val="00344CAC"/>
    <w:rsid w:val="00345997"/>
    <w:rsid w:val="00345DE0"/>
    <w:rsid w:val="00345EE8"/>
    <w:rsid w:val="00346903"/>
    <w:rsid w:val="00347BA5"/>
    <w:rsid w:val="00347D12"/>
    <w:rsid w:val="003502E2"/>
    <w:rsid w:val="003509DB"/>
    <w:rsid w:val="00350CBB"/>
    <w:rsid w:val="00351200"/>
    <w:rsid w:val="0035142F"/>
    <w:rsid w:val="003518BA"/>
    <w:rsid w:val="003520F1"/>
    <w:rsid w:val="00352F0A"/>
    <w:rsid w:val="003532D4"/>
    <w:rsid w:val="00354C2C"/>
    <w:rsid w:val="0035639F"/>
    <w:rsid w:val="0035764C"/>
    <w:rsid w:val="00357B78"/>
    <w:rsid w:val="003606DA"/>
    <w:rsid w:val="00360A97"/>
    <w:rsid w:val="00360BF4"/>
    <w:rsid w:val="00360C71"/>
    <w:rsid w:val="00361131"/>
    <w:rsid w:val="0036403A"/>
    <w:rsid w:val="00364CB1"/>
    <w:rsid w:val="00365CE8"/>
    <w:rsid w:val="00366080"/>
    <w:rsid w:val="00366517"/>
    <w:rsid w:val="00366F9D"/>
    <w:rsid w:val="00366FDC"/>
    <w:rsid w:val="003672CE"/>
    <w:rsid w:val="0036730D"/>
    <w:rsid w:val="00370768"/>
    <w:rsid w:val="003715A6"/>
    <w:rsid w:val="003717DA"/>
    <w:rsid w:val="0037183E"/>
    <w:rsid w:val="00371F76"/>
    <w:rsid w:val="003721C3"/>
    <w:rsid w:val="003721D3"/>
    <w:rsid w:val="0037223B"/>
    <w:rsid w:val="00373381"/>
    <w:rsid w:val="003737D6"/>
    <w:rsid w:val="00373F39"/>
    <w:rsid w:val="00374860"/>
    <w:rsid w:val="003751BB"/>
    <w:rsid w:val="003759EC"/>
    <w:rsid w:val="00375FED"/>
    <w:rsid w:val="00376533"/>
    <w:rsid w:val="003804A9"/>
    <w:rsid w:val="003822BF"/>
    <w:rsid w:val="0038425A"/>
    <w:rsid w:val="003849D5"/>
    <w:rsid w:val="003855A2"/>
    <w:rsid w:val="0039018B"/>
    <w:rsid w:val="00390BE1"/>
    <w:rsid w:val="00391623"/>
    <w:rsid w:val="0039247A"/>
    <w:rsid w:val="00392D28"/>
    <w:rsid w:val="003938CD"/>
    <w:rsid w:val="00393D6E"/>
    <w:rsid w:val="0039417E"/>
    <w:rsid w:val="00394FE7"/>
    <w:rsid w:val="0039542A"/>
    <w:rsid w:val="00395598"/>
    <w:rsid w:val="00395CE6"/>
    <w:rsid w:val="00396146"/>
    <w:rsid w:val="0039781A"/>
    <w:rsid w:val="003A0C07"/>
    <w:rsid w:val="003A2509"/>
    <w:rsid w:val="003A2AED"/>
    <w:rsid w:val="003A30F0"/>
    <w:rsid w:val="003A3706"/>
    <w:rsid w:val="003A441D"/>
    <w:rsid w:val="003A4859"/>
    <w:rsid w:val="003A65DD"/>
    <w:rsid w:val="003B01FE"/>
    <w:rsid w:val="003B0679"/>
    <w:rsid w:val="003B1892"/>
    <w:rsid w:val="003B1C51"/>
    <w:rsid w:val="003B323A"/>
    <w:rsid w:val="003B5417"/>
    <w:rsid w:val="003B56D7"/>
    <w:rsid w:val="003B694D"/>
    <w:rsid w:val="003B7813"/>
    <w:rsid w:val="003B7A9F"/>
    <w:rsid w:val="003C0298"/>
    <w:rsid w:val="003C0813"/>
    <w:rsid w:val="003C172D"/>
    <w:rsid w:val="003C1A20"/>
    <w:rsid w:val="003C2738"/>
    <w:rsid w:val="003C334F"/>
    <w:rsid w:val="003C37D1"/>
    <w:rsid w:val="003C4825"/>
    <w:rsid w:val="003C4E68"/>
    <w:rsid w:val="003C5482"/>
    <w:rsid w:val="003C5F67"/>
    <w:rsid w:val="003C685F"/>
    <w:rsid w:val="003C6EC9"/>
    <w:rsid w:val="003C7023"/>
    <w:rsid w:val="003D0174"/>
    <w:rsid w:val="003D09C7"/>
    <w:rsid w:val="003D10D7"/>
    <w:rsid w:val="003D1FA3"/>
    <w:rsid w:val="003D201E"/>
    <w:rsid w:val="003D204C"/>
    <w:rsid w:val="003D285D"/>
    <w:rsid w:val="003D3B6E"/>
    <w:rsid w:val="003D3F3D"/>
    <w:rsid w:val="003D42F5"/>
    <w:rsid w:val="003D4A30"/>
    <w:rsid w:val="003D50D4"/>
    <w:rsid w:val="003D5474"/>
    <w:rsid w:val="003D697C"/>
    <w:rsid w:val="003D6FCA"/>
    <w:rsid w:val="003D713B"/>
    <w:rsid w:val="003E0853"/>
    <w:rsid w:val="003E0B5E"/>
    <w:rsid w:val="003E17B9"/>
    <w:rsid w:val="003E1FD2"/>
    <w:rsid w:val="003E2EB5"/>
    <w:rsid w:val="003E3741"/>
    <w:rsid w:val="003E420B"/>
    <w:rsid w:val="003E4F20"/>
    <w:rsid w:val="003E5766"/>
    <w:rsid w:val="003E59B6"/>
    <w:rsid w:val="003E69AB"/>
    <w:rsid w:val="003E7042"/>
    <w:rsid w:val="003F03E4"/>
    <w:rsid w:val="003F24C7"/>
    <w:rsid w:val="003F2C35"/>
    <w:rsid w:val="003F2EF3"/>
    <w:rsid w:val="003F3821"/>
    <w:rsid w:val="003F45B6"/>
    <w:rsid w:val="003F56FE"/>
    <w:rsid w:val="003F61C2"/>
    <w:rsid w:val="003F66A8"/>
    <w:rsid w:val="003F7B24"/>
    <w:rsid w:val="004009EB"/>
    <w:rsid w:val="0040100F"/>
    <w:rsid w:val="004015F8"/>
    <w:rsid w:val="004024A7"/>
    <w:rsid w:val="00402658"/>
    <w:rsid w:val="0040266B"/>
    <w:rsid w:val="00402902"/>
    <w:rsid w:val="00403204"/>
    <w:rsid w:val="00403DEC"/>
    <w:rsid w:val="00403E01"/>
    <w:rsid w:val="00404172"/>
    <w:rsid w:val="00404798"/>
    <w:rsid w:val="00405160"/>
    <w:rsid w:val="00405D53"/>
    <w:rsid w:val="0040653F"/>
    <w:rsid w:val="00407AAB"/>
    <w:rsid w:val="004103AA"/>
    <w:rsid w:val="004108BA"/>
    <w:rsid w:val="00411550"/>
    <w:rsid w:val="00412B0D"/>
    <w:rsid w:val="00413184"/>
    <w:rsid w:val="0041363E"/>
    <w:rsid w:val="00414796"/>
    <w:rsid w:val="00415651"/>
    <w:rsid w:val="00415A9C"/>
    <w:rsid w:val="00416CCA"/>
    <w:rsid w:val="004172C4"/>
    <w:rsid w:val="004173E8"/>
    <w:rsid w:val="00420767"/>
    <w:rsid w:val="00420A0D"/>
    <w:rsid w:val="00420B31"/>
    <w:rsid w:val="00420C1C"/>
    <w:rsid w:val="004217F0"/>
    <w:rsid w:val="00421958"/>
    <w:rsid w:val="00421EAA"/>
    <w:rsid w:val="00422AC3"/>
    <w:rsid w:val="00422F1F"/>
    <w:rsid w:val="00423C05"/>
    <w:rsid w:val="00424959"/>
    <w:rsid w:val="004253CB"/>
    <w:rsid w:val="00425479"/>
    <w:rsid w:val="00425816"/>
    <w:rsid w:val="00425BC1"/>
    <w:rsid w:val="00425F52"/>
    <w:rsid w:val="004305EC"/>
    <w:rsid w:val="00430940"/>
    <w:rsid w:val="00431449"/>
    <w:rsid w:val="004316F6"/>
    <w:rsid w:val="004328BD"/>
    <w:rsid w:val="004330AA"/>
    <w:rsid w:val="004335D3"/>
    <w:rsid w:val="00433A89"/>
    <w:rsid w:val="00434071"/>
    <w:rsid w:val="0043410B"/>
    <w:rsid w:val="00434FA2"/>
    <w:rsid w:val="004358FD"/>
    <w:rsid w:val="0043599B"/>
    <w:rsid w:val="00435F39"/>
    <w:rsid w:val="004361EF"/>
    <w:rsid w:val="00437844"/>
    <w:rsid w:val="004400AF"/>
    <w:rsid w:val="004400E2"/>
    <w:rsid w:val="00441CCD"/>
    <w:rsid w:val="00442E38"/>
    <w:rsid w:val="004439E9"/>
    <w:rsid w:val="00443D7A"/>
    <w:rsid w:val="00443EC6"/>
    <w:rsid w:val="004444A9"/>
    <w:rsid w:val="00444DA0"/>
    <w:rsid w:val="00446672"/>
    <w:rsid w:val="00446B2F"/>
    <w:rsid w:val="00447BB0"/>
    <w:rsid w:val="00447E16"/>
    <w:rsid w:val="004504D8"/>
    <w:rsid w:val="00450704"/>
    <w:rsid w:val="004509A3"/>
    <w:rsid w:val="00451831"/>
    <w:rsid w:val="00451B16"/>
    <w:rsid w:val="00451F88"/>
    <w:rsid w:val="00452FC2"/>
    <w:rsid w:val="004538A1"/>
    <w:rsid w:val="00453DA2"/>
    <w:rsid w:val="004575AA"/>
    <w:rsid w:val="00457621"/>
    <w:rsid w:val="004577AF"/>
    <w:rsid w:val="00460082"/>
    <w:rsid w:val="00460131"/>
    <w:rsid w:val="0046054C"/>
    <w:rsid w:val="00460865"/>
    <w:rsid w:val="00460CB3"/>
    <w:rsid w:val="00461DC2"/>
    <w:rsid w:val="0046234A"/>
    <w:rsid w:val="0046273B"/>
    <w:rsid w:val="004639A1"/>
    <w:rsid w:val="00465412"/>
    <w:rsid w:val="0046543E"/>
    <w:rsid w:val="004662E2"/>
    <w:rsid w:val="00466A25"/>
    <w:rsid w:val="00466E1D"/>
    <w:rsid w:val="00467004"/>
    <w:rsid w:val="00467033"/>
    <w:rsid w:val="0046708D"/>
    <w:rsid w:val="004671DD"/>
    <w:rsid w:val="00467517"/>
    <w:rsid w:val="0046766A"/>
    <w:rsid w:val="004676D5"/>
    <w:rsid w:val="00467D06"/>
    <w:rsid w:val="00470092"/>
    <w:rsid w:val="00471B7E"/>
    <w:rsid w:val="00472975"/>
    <w:rsid w:val="0047406E"/>
    <w:rsid w:val="00474F29"/>
    <w:rsid w:val="00475A2A"/>
    <w:rsid w:val="00475C4A"/>
    <w:rsid w:val="00475F23"/>
    <w:rsid w:val="00482657"/>
    <w:rsid w:val="004828AA"/>
    <w:rsid w:val="00482BF1"/>
    <w:rsid w:val="00483353"/>
    <w:rsid w:val="00483A76"/>
    <w:rsid w:val="00483C3C"/>
    <w:rsid w:val="004846E3"/>
    <w:rsid w:val="004872B5"/>
    <w:rsid w:val="0048733D"/>
    <w:rsid w:val="0048776E"/>
    <w:rsid w:val="00487D62"/>
    <w:rsid w:val="00490521"/>
    <w:rsid w:val="0049082D"/>
    <w:rsid w:val="0049216C"/>
    <w:rsid w:val="00493230"/>
    <w:rsid w:val="0049364B"/>
    <w:rsid w:val="0049371D"/>
    <w:rsid w:val="00493ABD"/>
    <w:rsid w:val="00493CB8"/>
    <w:rsid w:val="0049448F"/>
    <w:rsid w:val="00494FEC"/>
    <w:rsid w:val="00495D09"/>
    <w:rsid w:val="00496BDA"/>
    <w:rsid w:val="004972F8"/>
    <w:rsid w:val="004A0992"/>
    <w:rsid w:val="004A0EDB"/>
    <w:rsid w:val="004A10FE"/>
    <w:rsid w:val="004A1493"/>
    <w:rsid w:val="004A2E05"/>
    <w:rsid w:val="004A31E8"/>
    <w:rsid w:val="004A3489"/>
    <w:rsid w:val="004A3A0E"/>
    <w:rsid w:val="004A4315"/>
    <w:rsid w:val="004A4E2D"/>
    <w:rsid w:val="004A50A6"/>
    <w:rsid w:val="004A5A8F"/>
    <w:rsid w:val="004A6866"/>
    <w:rsid w:val="004A7D1D"/>
    <w:rsid w:val="004B01DD"/>
    <w:rsid w:val="004B0AC8"/>
    <w:rsid w:val="004B0CC4"/>
    <w:rsid w:val="004B1048"/>
    <w:rsid w:val="004B180B"/>
    <w:rsid w:val="004B21A7"/>
    <w:rsid w:val="004B31AC"/>
    <w:rsid w:val="004B3659"/>
    <w:rsid w:val="004B38BA"/>
    <w:rsid w:val="004B38ED"/>
    <w:rsid w:val="004B4954"/>
    <w:rsid w:val="004B4C68"/>
    <w:rsid w:val="004B58A3"/>
    <w:rsid w:val="004B764E"/>
    <w:rsid w:val="004B7BB7"/>
    <w:rsid w:val="004C0BDE"/>
    <w:rsid w:val="004C14A9"/>
    <w:rsid w:val="004C1531"/>
    <w:rsid w:val="004C2241"/>
    <w:rsid w:val="004C27D1"/>
    <w:rsid w:val="004C39F9"/>
    <w:rsid w:val="004C410E"/>
    <w:rsid w:val="004C5430"/>
    <w:rsid w:val="004C6E2E"/>
    <w:rsid w:val="004C7031"/>
    <w:rsid w:val="004D1D4B"/>
    <w:rsid w:val="004D2362"/>
    <w:rsid w:val="004D29F4"/>
    <w:rsid w:val="004D2D8E"/>
    <w:rsid w:val="004D2D9A"/>
    <w:rsid w:val="004D30CA"/>
    <w:rsid w:val="004D31E2"/>
    <w:rsid w:val="004D37F3"/>
    <w:rsid w:val="004D3BE8"/>
    <w:rsid w:val="004D3D34"/>
    <w:rsid w:val="004D4001"/>
    <w:rsid w:val="004D4007"/>
    <w:rsid w:val="004D40EF"/>
    <w:rsid w:val="004D464F"/>
    <w:rsid w:val="004D46C2"/>
    <w:rsid w:val="004D5009"/>
    <w:rsid w:val="004D6B9C"/>
    <w:rsid w:val="004D6CB8"/>
    <w:rsid w:val="004D726B"/>
    <w:rsid w:val="004E077F"/>
    <w:rsid w:val="004E1076"/>
    <w:rsid w:val="004E1C90"/>
    <w:rsid w:val="004E1E5B"/>
    <w:rsid w:val="004E4498"/>
    <w:rsid w:val="004E4735"/>
    <w:rsid w:val="004E498D"/>
    <w:rsid w:val="004E5383"/>
    <w:rsid w:val="004E6019"/>
    <w:rsid w:val="004E61D7"/>
    <w:rsid w:val="004E7290"/>
    <w:rsid w:val="004F0E43"/>
    <w:rsid w:val="004F0E94"/>
    <w:rsid w:val="004F1416"/>
    <w:rsid w:val="004F1CF4"/>
    <w:rsid w:val="004F2649"/>
    <w:rsid w:val="004F3C2C"/>
    <w:rsid w:val="004F440D"/>
    <w:rsid w:val="004F4AAD"/>
    <w:rsid w:val="0050001C"/>
    <w:rsid w:val="005006DC"/>
    <w:rsid w:val="005041F4"/>
    <w:rsid w:val="00504D3B"/>
    <w:rsid w:val="005051A4"/>
    <w:rsid w:val="005056A4"/>
    <w:rsid w:val="00506822"/>
    <w:rsid w:val="005072B4"/>
    <w:rsid w:val="00507573"/>
    <w:rsid w:val="00510359"/>
    <w:rsid w:val="00510678"/>
    <w:rsid w:val="00512262"/>
    <w:rsid w:val="00512771"/>
    <w:rsid w:val="00512E83"/>
    <w:rsid w:val="00513057"/>
    <w:rsid w:val="005130E3"/>
    <w:rsid w:val="0051360F"/>
    <w:rsid w:val="00513D23"/>
    <w:rsid w:val="00515245"/>
    <w:rsid w:val="00517723"/>
    <w:rsid w:val="0051778C"/>
    <w:rsid w:val="00521464"/>
    <w:rsid w:val="005223A8"/>
    <w:rsid w:val="005225D3"/>
    <w:rsid w:val="005240C8"/>
    <w:rsid w:val="005245DF"/>
    <w:rsid w:val="00525305"/>
    <w:rsid w:val="00526303"/>
    <w:rsid w:val="00527AC5"/>
    <w:rsid w:val="00530BD0"/>
    <w:rsid w:val="005315D3"/>
    <w:rsid w:val="00533233"/>
    <w:rsid w:val="005336F6"/>
    <w:rsid w:val="00533994"/>
    <w:rsid w:val="00534E78"/>
    <w:rsid w:val="005359FC"/>
    <w:rsid w:val="00535C2A"/>
    <w:rsid w:val="0053696A"/>
    <w:rsid w:val="00536977"/>
    <w:rsid w:val="00537447"/>
    <w:rsid w:val="0054100B"/>
    <w:rsid w:val="005420C5"/>
    <w:rsid w:val="00542ACC"/>
    <w:rsid w:val="005443F4"/>
    <w:rsid w:val="00544895"/>
    <w:rsid w:val="00544D15"/>
    <w:rsid w:val="00545111"/>
    <w:rsid w:val="00545431"/>
    <w:rsid w:val="005469BC"/>
    <w:rsid w:val="00546A8C"/>
    <w:rsid w:val="00547160"/>
    <w:rsid w:val="00547688"/>
    <w:rsid w:val="005477A0"/>
    <w:rsid w:val="00547DEC"/>
    <w:rsid w:val="00551CE5"/>
    <w:rsid w:val="005539F8"/>
    <w:rsid w:val="00553BB3"/>
    <w:rsid w:val="00554AB6"/>
    <w:rsid w:val="00554AF5"/>
    <w:rsid w:val="00554E31"/>
    <w:rsid w:val="005557A0"/>
    <w:rsid w:val="00555A74"/>
    <w:rsid w:val="00555B5C"/>
    <w:rsid w:val="00560532"/>
    <w:rsid w:val="00560652"/>
    <w:rsid w:val="00561A7F"/>
    <w:rsid w:val="00562DFE"/>
    <w:rsid w:val="00563502"/>
    <w:rsid w:val="0056355C"/>
    <w:rsid w:val="005639C4"/>
    <w:rsid w:val="00567781"/>
    <w:rsid w:val="00567824"/>
    <w:rsid w:val="00567D0C"/>
    <w:rsid w:val="005702DC"/>
    <w:rsid w:val="00571002"/>
    <w:rsid w:val="0057150B"/>
    <w:rsid w:val="005722AC"/>
    <w:rsid w:val="005722B1"/>
    <w:rsid w:val="00572D2B"/>
    <w:rsid w:val="00572E68"/>
    <w:rsid w:val="00573062"/>
    <w:rsid w:val="00573BE7"/>
    <w:rsid w:val="00573DC2"/>
    <w:rsid w:val="00573E98"/>
    <w:rsid w:val="0057446A"/>
    <w:rsid w:val="00575AEF"/>
    <w:rsid w:val="00577323"/>
    <w:rsid w:val="005775C4"/>
    <w:rsid w:val="00577930"/>
    <w:rsid w:val="005815D6"/>
    <w:rsid w:val="00581DBE"/>
    <w:rsid w:val="0058341B"/>
    <w:rsid w:val="00583B94"/>
    <w:rsid w:val="005845FE"/>
    <w:rsid w:val="0058492A"/>
    <w:rsid w:val="00586373"/>
    <w:rsid w:val="00587A1A"/>
    <w:rsid w:val="00587DAF"/>
    <w:rsid w:val="00587F2C"/>
    <w:rsid w:val="005904C9"/>
    <w:rsid w:val="00591759"/>
    <w:rsid w:val="00591CF7"/>
    <w:rsid w:val="00593561"/>
    <w:rsid w:val="00593B4E"/>
    <w:rsid w:val="00595311"/>
    <w:rsid w:val="00595C21"/>
    <w:rsid w:val="005974C6"/>
    <w:rsid w:val="0059762E"/>
    <w:rsid w:val="005A077B"/>
    <w:rsid w:val="005A0DD9"/>
    <w:rsid w:val="005A2A5A"/>
    <w:rsid w:val="005A326F"/>
    <w:rsid w:val="005A34FD"/>
    <w:rsid w:val="005A4DFB"/>
    <w:rsid w:val="005A5095"/>
    <w:rsid w:val="005A6325"/>
    <w:rsid w:val="005A6E40"/>
    <w:rsid w:val="005B0C26"/>
    <w:rsid w:val="005B15F4"/>
    <w:rsid w:val="005B26A5"/>
    <w:rsid w:val="005B2A1C"/>
    <w:rsid w:val="005B2AA0"/>
    <w:rsid w:val="005B5717"/>
    <w:rsid w:val="005B6159"/>
    <w:rsid w:val="005B6FB3"/>
    <w:rsid w:val="005B7093"/>
    <w:rsid w:val="005B797F"/>
    <w:rsid w:val="005B7B03"/>
    <w:rsid w:val="005B7EBA"/>
    <w:rsid w:val="005C0FE9"/>
    <w:rsid w:val="005C1381"/>
    <w:rsid w:val="005C14C7"/>
    <w:rsid w:val="005C216A"/>
    <w:rsid w:val="005C24BC"/>
    <w:rsid w:val="005C2F87"/>
    <w:rsid w:val="005C3853"/>
    <w:rsid w:val="005C3EC4"/>
    <w:rsid w:val="005C44F8"/>
    <w:rsid w:val="005C6B48"/>
    <w:rsid w:val="005C7A6E"/>
    <w:rsid w:val="005C7C81"/>
    <w:rsid w:val="005D0C89"/>
    <w:rsid w:val="005D0D36"/>
    <w:rsid w:val="005D32DD"/>
    <w:rsid w:val="005D3C50"/>
    <w:rsid w:val="005D6D3F"/>
    <w:rsid w:val="005D761F"/>
    <w:rsid w:val="005D795F"/>
    <w:rsid w:val="005D7CE9"/>
    <w:rsid w:val="005D7F2E"/>
    <w:rsid w:val="005E0107"/>
    <w:rsid w:val="005E07B5"/>
    <w:rsid w:val="005E376D"/>
    <w:rsid w:val="005E3EB2"/>
    <w:rsid w:val="005E47AD"/>
    <w:rsid w:val="005E4862"/>
    <w:rsid w:val="005E487B"/>
    <w:rsid w:val="005E4B13"/>
    <w:rsid w:val="005E4BC0"/>
    <w:rsid w:val="005E5247"/>
    <w:rsid w:val="005E5849"/>
    <w:rsid w:val="005E649F"/>
    <w:rsid w:val="005E6530"/>
    <w:rsid w:val="005E7A2D"/>
    <w:rsid w:val="005F0B9C"/>
    <w:rsid w:val="005F18FE"/>
    <w:rsid w:val="005F1BAA"/>
    <w:rsid w:val="005F3064"/>
    <w:rsid w:val="005F31CB"/>
    <w:rsid w:val="005F5B5C"/>
    <w:rsid w:val="005F6367"/>
    <w:rsid w:val="005F693D"/>
    <w:rsid w:val="005F7917"/>
    <w:rsid w:val="00602E11"/>
    <w:rsid w:val="00602E82"/>
    <w:rsid w:val="00603989"/>
    <w:rsid w:val="00604955"/>
    <w:rsid w:val="0060664B"/>
    <w:rsid w:val="0060745D"/>
    <w:rsid w:val="006075C9"/>
    <w:rsid w:val="00607E2C"/>
    <w:rsid w:val="00610D95"/>
    <w:rsid w:val="0061166A"/>
    <w:rsid w:val="006119CF"/>
    <w:rsid w:val="006119D5"/>
    <w:rsid w:val="0061218D"/>
    <w:rsid w:val="006126B5"/>
    <w:rsid w:val="00612A73"/>
    <w:rsid w:val="006135E0"/>
    <w:rsid w:val="0061369D"/>
    <w:rsid w:val="006138DA"/>
    <w:rsid w:val="00613F97"/>
    <w:rsid w:val="006143E6"/>
    <w:rsid w:val="006145BF"/>
    <w:rsid w:val="00614ABF"/>
    <w:rsid w:val="00615C21"/>
    <w:rsid w:val="00615F3E"/>
    <w:rsid w:val="006163BC"/>
    <w:rsid w:val="00616E2B"/>
    <w:rsid w:val="0062021D"/>
    <w:rsid w:val="006206FD"/>
    <w:rsid w:val="00620FDA"/>
    <w:rsid w:val="00621255"/>
    <w:rsid w:val="00621559"/>
    <w:rsid w:val="00622D0C"/>
    <w:rsid w:val="00622D34"/>
    <w:rsid w:val="00623F5B"/>
    <w:rsid w:val="006242C2"/>
    <w:rsid w:val="00624ED8"/>
    <w:rsid w:val="006250D5"/>
    <w:rsid w:val="006257A5"/>
    <w:rsid w:val="00625D85"/>
    <w:rsid w:val="00626D53"/>
    <w:rsid w:val="0063012B"/>
    <w:rsid w:val="00631FD9"/>
    <w:rsid w:val="00632294"/>
    <w:rsid w:val="006324B8"/>
    <w:rsid w:val="006337D1"/>
    <w:rsid w:val="006339C0"/>
    <w:rsid w:val="00633EA8"/>
    <w:rsid w:val="006346A0"/>
    <w:rsid w:val="00634BE0"/>
    <w:rsid w:val="00637804"/>
    <w:rsid w:val="00637B31"/>
    <w:rsid w:val="00637BE8"/>
    <w:rsid w:val="006405DB"/>
    <w:rsid w:val="00640D8B"/>
    <w:rsid w:val="006416EC"/>
    <w:rsid w:val="006428F5"/>
    <w:rsid w:val="00643BD9"/>
    <w:rsid w:val="00643DCC"/>
    <w:rsid w:val="0064723B"/>
    <w:rsid w:val="00647F22"/>
    <w:rsid w:val="00650E30"/>
    <w:rsid w:val="006517F7"/>
    <w:rsid w:val="00654E71"/>
    <w:rsid w:val="00655F46"/>
    <w:rsid w:val="00656121"/>
    <w:rsid w:val="006569F7"/>
    <w:rsid w:val="00656C84"/>
    <w:rsid w:val="00657B0E"/>
    <w:rsid w:val="0066292B"/>
    <w:rsid w:val="006630C2"/>
    <w:rsid w:val="00663235"/>
    <w:rsid w:val="0066330F"/>
    <w:rsid w:val="00663EB8"/>
    <w:rsid w:val="00664E1D"/>
    <w:rsid w:val="00665EF8"/>
    <w:rsid w:val="00665F80"/>
    <w:rsid w:val="00667636"/>
    <w:rsid w:val="00667B18"/>
    <w:rsid w:val="00667DFF"/>
    <w:rsid w:val="006705BB"/>
    <w:rsid w:val="00670BC8"/>
    <w:rsid w:val="0067102C"/>
    <w:rsid w:val="006723DD"/>
    <w:rsid w:val="006724A2"/>
    <w:rsid w:val="00673920"/>
    <w:rsid w:val="00673DF1"/>
    <w:rsid w:val="006746A8"/>
    <w:rsid w:val="006747A9"/>
    <w:rsid w:val="0067657F"/>
    <w:rsid w:val="006774DC"/>
    <w:rsid w:val="00677776"/>
    <w:rsid w:val="00677E96"/>
    <w:rsid w:val="006801B0"/>
    <w:rsid w:val="006806BC"/>
    <w:rsid w:val="006818E2"/>
    <w:rsid w:val="00681F06"/>
    <w:rsid w:val="00682B38"/>
    <w:rsid w:val="00682D8D"/>
    <w:rsid w:val="00682DE8"/>
    <w:rsid w:val="00683B4F"/>
    <w:rsid w:val="00684573"/>
    <w:rsid w:val="00684612"/>
    <w:rsid w:val="00685033"/>
    <w:rsid w:val="006864FF"/>
    <w:rsid w:val="0069230A"/>
    <w:rsid w:val="006929CB"/>
    <w:rsid w:val="00693BFB"/>
    <w:rsid w:val="0069443D"/>
    <w:rsid w:val="00694D3D"/>
    <w:rsid w:val="00694FBD"/>
    <w:rsid w:val="00695873"/>
    <w:rsid w:val="006966E8"/>
    <w:rsid w:val="00696D26"/>
    <w:rsid w:val="006975E5"/>
    <w:rsid w:val="00697A3B"/>
    <w:rsid w:val="006A074D"/>
    <w:rsid w:val="006A0FCD"/>
    <w:rsid w:val="006A2243"/>
    <w:rsid w:val="006A3C09"/>
    <w:rsid w:val="006A3F01"/>
    <w:rsid w:val="006A5E6F"/>
    <w:rsid w:val="006A6680"/>
    <w:rsid w:val="006A68F6"/>
    <w:rsid w:val="006A6E53"/>
    <w:rsid w:val="006A7C53"/>
    <w:rsid w:val="006A7C59"/>
    <w:rsid w:val="006B0318"/>
    <w:rsid w:val="006B09A7"/>
    <w:rsid w:val="006B1639"/>
    <w:rsid w:val="006B26E8"/>
    <w:rsid w:val="006B293B"/>
    <w:rsid w:val="006B2DCA"/>
    <w:rsid w:val="006B304B"/>
    <w:rsid w:val="006B3CC3"/>
    <w:rsid w:val="006B4C4A"/>
    <w:rsid w:val="006B4D47"/>
    <w:rsid w:val="006B5A90"/>
    <w:rsid w:val="006B60BB"/>
    <w:rsid w:val="006B6B5F"/>
    <w:rsid w:val="006B6CA5"/>
    <w:rsid w:val="006C0261"/>
    <w:rsid w:val="006C10FD"/>
    <w:rsid w:val="006C1502"/>
    <w:rsid w:val="006C1742"/>
    <w:rsid w:val="006C2EC0"/>
    <w:rsid w:val="006C31F9"/>
    <w:rsid w:val="006C3BA8"/>
    <w:rsid w:val="006C61C1"/>
    <w:rsid w:val="006C7AE3"/>
    <w:rsid w:val="006D0696"/>
    <w:rsid w:val="006D0D38"/>
    <w:rsid w:val="006D2E99"/>
    <w:rsid w:val="006D3493"/>
    <w:rsid w:val="006D3A19"/>
    <w:rsid w:val="006D4592"/>
    <w:rsid w:val="006D467E"/>
    <w:rsid w:val="006D5E30"/>
    <w:rsid w:val="006D64CA"/>
    <w:rsid w:val="006D7032"/>
    <w:rsid w:val="006D7C2C"/>
    <w:rsid w:val="006E0435"/>
    <w:rsid w:val="006E0A7E"/>
    <w:rsid w:val="006E1CC9"/>
    <w:rsid w:val="006E35C0"/>
    <w:rsid w:val="006E67AE"/>
    <w:rsid w:val="006E6E6F"/>
    <w:rsid w:val="006E7A81"/>
    <w:rsid w:val="006F02F7"/>
    <w:rsid w:val="006F0656"/>
    <w:rsid w:val="006F2643"/>
    <w:rsid w:val="006F277A"/>
    <w:rsid w:val="006F2C34"/>
    <w:rsid w:val="006F2C81"/>
    <w:rsid w:val="006F2FBB"/>
    <w:rsid w:val="006F3F61"/>
    <w:rsid w:val="006F50CE"/>
    <w:rsid w:val="006F5132"/>
    <w:rsid w:val="006F5855"/>
    <w:rsid w:val="006F6015"/>
    <w:rsid w:val="006F6C50"/>
    <w:rsid w:val="006F6C86"/>
    <w:rsid w:val="006F74F4"/>
    <w:rsid w:val="00702070"/>
    <w:rsid w:val="007020FD"/>
    <w:rsid w:val="00702821"/>
    <w:rsid w:val="0070291C"/>
    <w:rsid w:val="00703575"/>
    <w:rsid w:val="00703B66"/>
    <w:rsid w:val="007047C2"/>
    <w:rsid w:val="00705C86"/>
    <w:rsid w:val="00706BC3"/>
    <w:rsid w:val="007104FF"/>
    <w:rsid w:val="00710CA6"/>
    <w:rsid w:val="00711535"/>
    <w:rsid w:val="00711F96"/>
    <w:rsid w:val="00712127"/>
    <w:rsid w:val="0071405E"/>
    <w:rsid w:val="0071511F"/>
    <w:rsid w:val="00715227"/>
    <w:rsid w:val="0071534D"/>
    <w:rsid w:val="00716AA8"/>
    <w:rsid w:val="007175EF"/>
    <w:rsid w:val="00717D1A"/>
    <w:rsid w:val="0072066F"/>
    <w:rsid w:val="00720C6E"/>
    <w:rsid w:val="0072103E"/>
    <w:rsid w:val="007221B4"/>
    <w:rsid w:val="00722297"/>
    <w:rsid w:val="0072238E"/>
    <w:rsid w:val="00722C6F"/>
    <w:rsid w:val="007264CC"/>
    <w:rsid w:val="00726C3D"/>
    <w:rsid w:val="00727F18"/>
    <w:rsid w:val="0073076A"/>
    <w:rsid w:val="00732AB5"/>
    <w:rsid w:val="00732F7E"/>
    <w:rsid w:val="00733096"/>
    <w:rsid w:val="007332F4"/>
    <w:rsid w:val="00734189"/>
    <w:rsid w:val="00742295"/>
    <w:rsid w:val="007434CF"/>
    <w:rsid w:val="00743C45"/>
    <w:rsid w:val="00744580"/>
    <w:rsid w:val="0074791B"/>
    <w:rsid w:val="00751362"/>
    <w:rsid w:val="0075212F"/>
    <w:rsid w:val="0075261B"/>
    <w:rsid w:val="00752F7C"/>
    <w:rsid w:val="00754076"/>
    <w:rsid w:val="007570C8"/>
    <w:rsid w:val="0075712E"/>
    <w:rsid w:val="007574E6"/>
    <w:rsid w:val="00760B1A"/>
    <w:rsid w:val="00760E3C"/>
    <w:rsid w:val="0076139A"/>
    <w:rsid w:val="00761AB9"/>
    <w:rsid w:val="00762BA6"/>
    <w:rsid w:val="00763089"/>
    <w:rsid w:val="007633E7"/>
    <w:rsid w:val="00765259"/>
    <w:rsid w:val="00765904"/>
    <w:rsid w:val="00766489"/>
    <w:rsid w:val="00766686"/>
    <w:rsid w:val="00766741"/>
    <w:rsid w:val="00766D59"/>
    <w:rsid w:val="00766DD1"/>
    <w:rsid w:val="007677FA"/>
    <w:rsid w:val="00767A3D"/>
    <w:rsid w:val="00767BFF"/>
    <w:rsid w:val="00767FC7"/>
    <w:rsid w:val="00770D70"/>
    <w:rsid w:val="00771506"/>
    <w:rsid w:val="0077212E"/>
    <w:rsid w:val="00772DBB"/>
    <w:rsid w:val="00773498"/>
    <w:rsid w:val="00773E2F"/>
    <w:rsid w:val="00774AC9"/>
    <w:rsid w:val="00774BD5"/>
    <w:rsid w:val="0077539C"/>
    <w:rsid w:val="00775EA8"/>
    <w:rsid w:val="007779E4"/>
    <w:rsid w:val="00777B6A"/>
    <w:rsid w:val="00777E23"/>
    <w:rsid w:val="00777FBC"/>
    <w:rsid w:val="00780343"/>
    <w:rsid w:val="00781022"/>
    <w:rsid w:val="007814FE"/>
    <w:rsid w:val="00781672"/>
    <w:rsid w:val="007821A8"/>
    <w:rsid w:val="00783497"/>
    <w:rsid w:val="00783498"/>
    <w:rsid w:val="007847CB"/>
    <w:rsid w:val="00785070"/>
    <w:rsid w:val="0078516A"/>
    <w:rsid w:val="007854E3"/>
    <w:rsid w:val="00785FED"/>
    <w:rsid w:val="007860E9"/>
    <w:rsid w:val="007865F7"/>
    <w:rsid w:val="00786E2B"/>
    <w:rsid w:val="0078769E"/>
    <w:rsid w:val="007878A5"/>
    <w:rsid w:val="00790590"/>
    <w:rsid w:val="007906DD"/>
    <w:rsid w:val="00790E2C"/>
    <w:rsid w:val="0079222F"/>
    <w:rsid w:val="00793839"/>
    <w:rsid w:val="00793C5D"/>
    <w:rsid w:val="0079420A"/>
    <w:rsid w:val="00794211"/>
    <w:rsid w:val="007950AD"/>
    <w:rsid w:val="00797CB1"/>
    <w:rsid w:val="007A16B7"/>
    <w:rsid w:val="007A1A29"/>
    <w:rsid w:val="007A1B0F"/>
    <w:rsid w:val="007A4BB4"/>
    <w:rsid w:val="007A4FBC"/>
    <w:rsid w:val="007A512C"/>
    <w:rsid w:val="007A5468"/>
    <w:rsid w:val="007A7CA7"/>
    <w:rsid w:val="007A7CDF"/>
    <w:rsid w:val="007B1BAB"/>
    <w:rsid w:val="007B1D3E"/>
    <w:rsid w:val="007B1F4E"/>
    <w:rsid w:val="007B22B5"/>
    <w:rsid w:val="007B2496"/>
    <w:rsid w:val="007B2DD8"/>
    <w:rsid w:val="007B3918"/>
    <w:rsid w:val="007B439A"/>
    <w:rsid w:val="007B43E3"/>
    <w:rsid w:val="007B4D9B"/>
    <w:rsid w:val="007B5315"/>
    <w:rsid w:val="007B5E50"/>
    <w:rsid w:val="007B640E"/>
    <w:rsid w:val="007B6846"/>
    <w:rsid w:val="007B6C9E"/>
    <w:rsid w:val="007C00B3"/>
    <w:rsid w:val="007C03D1"/>
    <w:rsid w:val="007C05DB"/>
    <w:rsid w:val="007C11DF"/>
    <w:rsid w:val="007C1552"/>
    <w:rsid w:val="007C173B"/>
    <w:rsid w:val="007C231E"/>
    <w:rsid w:val="007C2841"/>
    <w:rsid w:val="007C2967"/>
    <w:rsid w:val="007C30C2"/>
    <w:rsid w:val="007C315F"/>
    <w:rsid w:val="007C383B"/>
    <w:rsid w:val="007C3976"/>
    <w:rsid w:val="007C3A93"/>
    <w:rsid w:val="007C485A"/>
    <w:rsid w:val="007C5A69"/>
    <w:rsid w:val="007C5B04"/>
    <w:rsid w:val="007C6346"/>
    <w:rsid w:val="007D037A"/>
    <w:rsid w:val="007D1A8D"/>
    <w:rsid w:val="007D23CE"/>
    <w:rsid w:val="007D2B63"/>
    <w:rsid w:val="007D39A3"/>
    <w:rsid w:val="007D424F"/>
    <w:rsid w:val="007D44A2"/>
    <w:rsid w:val="007D5FBE"/>
    <w:rsid w:val="007E0C63"/>
    <w:rsid w:val="007E30D2"/>
    <w:rsid w:val="007E406E"/>
    <w:rsid w:val="007E4B8B"/>
    <w:rsid w:val="007E5E87"/>
    <w:rsid w:val="007E7C03"/>
    <w:rsid w:val="007F0FFB"/>
    <w:rsid w:val="007F2C5C"/>
    <w:rsid w:val="007F315B"/>
    <w:rsid w:val="007F39BB"/>
    <w:rsid w:val="007F43C8"/>
    <w:rsid w:val="007F43E6"/>
    <w:rsid w:val="007F4533"/>
    <w:rsid w:val="007F4D6F"/>
    <w:rsid w:val="007F564F"/>
    <w:rsid w:val="007F6324"/>
    <w:rsid w:val="007F6D09"/>
    <w:rsid w:val="007F6FAE"/>
    <w:rsid w:val="007F737A"/>
    <w:rsid w:val="00800543"/>
    <w:rsid w:val="0080074D"/>
    <w:rsid w:val="008016F5"/>
    <w:rsid w:val="00801A37"/>
    <w:rsid w:val="00802A4B"/>
    <w:rsid w:val="00802CAA"/>
    <w:rsid w:val="008041BD"/>
    <w:rsid w:val="00805754"/>
    <w:rsid w:val="00805BCE"/>
    <w:rsid w:val="00806BD6"/>
    <w:rsid w:val="00807283"/>
    <w:rsid w:val="0080741C"/>
    <w:rsid w:val="00807C1F"/>
    <w:rsid w:val="00811161"/>
    <w:rsid w:val="008115F5"/>
    <w:rsid w:val="00811C25"/>
    <w:rsid w:val="00811DD7"/>
    <w:rsid w:val="00812918"/>
    <w:rsid w:val="0081383F"/>
    <w:rsid w:val="00813B90"/>
    <w:rsid w:val="008140A6"/>
    <w:rsid w:val="00814D49"/>
    <w:rsid w:val="008169CD"/>
    <w:rsid w:val="00817018"/>
    <w:rsid w:val="00817262"/>
    <w:rsid w:val="008206AB"/>
    <w:rsid w:val="00821669"/>
    <w:rsid w:val="0082247B"/>
    <w:rsid w:val="0082377A"/>
    <w:rsid w:val="0082389C"/>
    <w:rsid w:val="00823955"/>
    <w:rsid w:val="00824172"/>
    <w:rsid w:val="00826140"/>
    <w:rsid w:val="00826BAD"/>
    <w:rsid w:val="00826F04"/>
    <w:rsid w:val="00827B13"/>
    <w:rsid w:val="008301D5"/>
    <w:rsid w:val="008327C3"/>
    <w:rsid w:val="00833B29"/>
    <w:rsid w:val="00833CC0"/>
    <w:rsid w:val="008368DE"/>
    <w:rsid w:val="00836BFE"/>
    <w:rsid w:val="00837092"/>
    <w:rsid w:val="008370E8"/>
    <w:rsid w:val="00840989"/>
    <w:rsid w:val="0084169E"/>
    <w:rsid w:val="0084188E"/>
    <w:rsid w:val="00841A6A"/>
    <w:rsid w:val="00842480"/>
    <w:rsid w:val="008430A7"/>
    <w:rsid w:val="008440C0"/>
    <w:rsid w:val="00844BD0"/>
    <w:rsid w:val="00844CF1"/>
    <w:rsid w:val="008455B8"/>
    <w:rsid w:val="00845A07"/>
    <w:rsid w:val="00846159"/>
    <w:rsid w:val="008465E2"/>
    <w:rsid w:val="00846A93"/>
    <w:rsid w:val="00846C5E"/>
    <w:rsid w:val="00847CDB"/>
    <w:rsid w:val="00850463"/>
    <w:rsid w:val="00850581"/>
    <w:rsid w:val="008508F6"/>
    <w:rsid w:val="0085329E"/>
    <w:rsid w:val="0085489A"/>
    <w:rsid w:val="008551D2"/>
    <w:rsid w:val="00856105"/>
    <w:rsid w:val="00856247"/>
    <w:rsid w:val="008563FE"/>
    <w:rsid w:val="00860CE8"/>
    <w:rsid w:val="008612AF"/>
    <w:rsid w:val="00861606"/>
    <w:rsid w:val="00861A5E"/>
    <w:rsid w:val="00861B75"/>
    <w:rsid w:val="00862170"/>
    <w:rsid w:val="00862507"/>
    <w:rsid w:val="00862C2A"/>
    <w:rsid w:val="00863C62"/>
    <w:rsid w:val="00864DF3"/>
    <w:rsid w:val="00864F45"/>
    <w:rsid w:val="008659F1"/>
    <w:rsid w:val="00866E42"/>
    <w:rsid w:val="008671CE"/>
    <w:rsid w:val="00867218"/>
    <w:rsid w:val="0086754D"/>
    <w:rsid w:val="008678E8"/>
    <w:rsid w:val="00870253"/>
    <w:rsid w:val="00870CC7"/>
    <w:rsid w:val="00872106"/>
    <w:rsid w:val="00873918"/>
    <w:rsid w:val="00873934"/>
    <w:rsid w:val="00873E90"/>
    <w:rsid w:val="00874025"/>
    <w:rsid w:val="00876922"/>
    <w:rsid w:val="00876F0B"/>
    <w:rsid w:val="00877FD7"/>
    <w:rsid w:val="00881DD4"/>
    <w:rsid w:val="008849C8"/>
    <w:rsid w:val="00884B57"/>
    <w:rsid w:val="00885AE7"/>
    <w:rsid w:val="00885E20"/>
    <w:rsid w:val="008861E8"/>
    <w:rsid w:val="00886722"/>
    <w:rsid w:val="00890FA3"/>
    <w:rsid w:val="008910CD"/>
    <w:rsid w:val="00891906"/>
    <w:rsid w:val="00891A3C"/>
    <w:rsid w:val="008931ED"/>
    <w:rsid w:val="00894A2D"/>
    <w:rsid w:val="008952BD"/>
    <w:rsid w:val="00895915"/>
    <w:rsid w:val="00896655"/>
    <w:rsid w:val="00896A7C"/>
    <w:rsid w:val="00896EC5"/>
    <w:rsid w:val="00897C79"/>
    <w:rsid w:val="00897D51"/>
    <w:rsid w:val="008A0EDB"/>
    <w:rsid w:val="008A3531"/>
    <w:rsid w:val="008A38B7"/>
    <w:rsid w:val="008A3BB6"/>
    <w:rsid w:val="008A3D07"/>
    <w:rsid w:val="008A55E6"/>
    <w:rsid w:val="008A55F1"/>
    <w:rsid w:val="008A5DB1"/>
    <w:rsid w:val="008A5E5B"/>
    <w:rsid w:val="008A71EA"/>
    <w:rsid w:val="008A75D7"/>
    <w:rsid w:val="008B1E70"/>
    <w:rsid w:val="008B5261"/>
    <w:rsid w:val="008B627C"/>
    <w:rsid w:val="008B758F"/>
    <w:rsid w:val="008B7ADF"/>
    <w:rsid w:val="008C0B31"/>
    <w:rsid w:val="008C159C"/>
    <w:rsid w:val="008C2160"/>
    <w:rsid w:val="008C2B85"/>
    <w:rsid w:val="008C2EFB"/>
    <w:rsid w:val="008C3974"/>
    <w:rsid w:val="008C3F42"/>
    <w:rsid w:val="008C499E"/>
    <w:rsid w:val="008C4CA3"/>
    <w:rsid w:val="008C4CB6"/>
    <w:rsid w:val="008C5A44"/>
    <w:rsid w:val="008C6AB0"/>
    <w:rsid w:val="008C7511"/>
    <w:rsid w:val="008C7545"/>
    <w:rsid w:val="008D019D"/>
    <w:rsid w:val="008D0371"/>
    <w:rsid w:val="008D053E"/>
    <w:rsid w:val="008D10BB"/>
    <w:rsid w:val="008D2FC0"/>
    <w:rsid w:val="008D34C7"/>
    <w:rsid w:val="008D3C13"/>
    <w:rsid w:val="008D43E4"/>
    <w:rsid w:val="008D4E24"/>
    <w:rsid w:val="008D4F7F"/>
    <w:rsid w:val="008D5004"/>
    <w:rsid w:val="008D5280"/>
    <w:rsid w:val="008D5477"/>
    <w:rsid w:val="008D58E3"/>
    <w:rsid w:val="008D5CF1"/>
    <w:rsid w:val="008D7D55"/>
    <w:rsid w:val="008E05E0"/>
    <w:rsid w:val="008E0DE5"/>
    <w:rsid w:val="008E12DB"/>
    <w:rsid w:val="008E2263"/>
    <w:rsid w:val="008E26A2"/>
    <w:rsid w:val="008E4305"/>
    <w:rsid w:val="008E4726"/>
    <w:rsid w:val="008E52F5"/>
    <w:rsid w:val="008E5731"/>
    <w:rsid w:val="008E6483"/>
    <w:rsid w:val="008E690A"/>
    <w:rsid w:val="008E7C07"/>
    <w:rsid w:val="008F0769"/>
    <w:rsid w:val="008F099E"/>
    <w:rsid w:val="008F0AB3"/>
    <w:rsid w:val="008F1A54"/>
    <w:rsid w:val="008F28F3"/>
    <w:rsid w:val="008F2C59"/>
    <w:rsid w:val="008F32B5"/>
    <w:rsid w:val="008F426B"/>
    <w:rsid w:val="008F5184"/>
    <w:rsid w:val="008F6156"/>
    <w:rsid w:val="008F70D4"/>
    <w:rsid w:val="008F7832"/>
    <w:rsid w:val="008F7C3C"/>
    <w:rsid w:val="009013F6"/>
    <w:rsid w:val="009018C1"/>
    <w:rsid w:val="00903CA2"/>
    <w:rsid w:val="00905B0A"/>
    <w:rsid w:val="00905F24"/>
    <w:rsid w:val="00906863"/>
    <w:rsid w:val="00906A32"/>
    <w:rsid w:val="00907409"/>
    <w:rsid w:val="00907D73"/>
    <w:rsid w:val="0091004A"/>
    <w:rsid w:val="00911899"/>
    <w:rsid w:val="00911FF1"/>
    <w:rsid w:val="0091303E"/>
    <w:rsid w:val="00913213"/>
    <w:rsid w:val="0091429C"/>
    <w:rsid w:val="00915842"/>
    <w:rsid w:val="0091606A"/>
    <w:rsid w:val="00916208"/>
    <w:rsid w:val="00916745"/>
    <w:rsid w:val="00917FC9"/>
    <w:rsid w:val="009200E2"/>
    <w:rsid w:val="00920AB1"/>
    <w:rsid w:val="00921EA2"/>
    <w:rsid w:val="009221F9"/>
    <w:rsid w:val="009233AE"/>
    <w:rsid w:val="009235C8"/>
    <w:rsid w:val="00923BA9"/>
    <w:rsid w:val="00923FDC"/>
    <w:rsid w:val="00924679"/>
    <w:rsid w:val="00924C54"/>
    <w:rsid w:val="00924E31"/>
    <w:rsid w:val="00924E44"/>
    <w:rsid w:val="00925626"/>
    <w:rsid w:val="00925CE1"/>
    <w:rsid w:val="0092611F"/>
    <w:rsid w:val="009273D8"/>
    <w:rsid w:val="009307BD"/>
    <w:rsid w:val="009318EA"/>
    <w:rsid w:val="00931F3D"/>
    <w:rsid w:val="00933D97"/>
    <w:rsid w:val="00934392"/>
    <w:rsid w:val="009357AF"/>
    <w:rsid w:val="00935A3B"/>
    <w:rsid w:val="00935F42"/>
    <w:rsid w:val="00936264"/>
    <w:rsid w:val="00936304"/>
    <w:rsid w:val="00936B00"/>
    <w:rsid w:val="009376FF"/>
    <w:rsid w:val="009378F2"/>
    <w:rsid w:val="00937B79"/>
    <w:rsid w:val="00940F4A"/>
    <w:rsid w:val="00942137"/>
    <w:rsid w:val="0094298D"/>
    <w:rsid w:val="00942E6C"/>
    <w:rsid w:val="00943998"/>
    <w:rsid w:val="00943A97"/>
    <w:rsid w:val="0094420B"/>
    <w:rsid w:val="009442AB"/>
    <w:rsid w:val="00944A15"/>
    <w:rsid w:val="00945ADB"/>
    <w:rsid w:val="00946560"/>
    <w:rsid w:val="0094684C"/>
    <w:rsid w:val="00946950"/>
    <w:rsid w:val="0094698C"/>
    <w:rsid w:val="00947CE6"/>
    <w:rsid w:val="009501BA"/>
    <w:rsid w:val="0095046D"/>
    <w:rsid w:val="0095089D"/>
    <w:rsid w:val="00950C3A"/>
    <w:rsid w:val="009517AA"/>
    <w:rsid w:val="00951B83"/>
    <w:rsid w:val="00952CD1"/>
    <w:rsid w:val="009544A0"/>
    <w:rsid w:val="0095567C"/>
    <w:rsid w:val="00955796"/>
    <w:rsid w:val="009557D6"/>
    <w:rsid w:val="00955832"/>
    <w:rsid w:val="00955CA5"/>
    <w:rsid w:val="0095675F"/>
    <w:rsid w:val="009600AC"/>
    <w:rsid w:val="00960773"/>
    <w:rsid w:val="00960B31"/>
    <w:rsid w:val="00960CB6"/>
    <w:rsid w:val="00960DC5"/>
    <w:rsid w:val="009614FF"/>
    <w:rsid w:val="00962C57"/>
    <w:rsid w:val="0096341F"/>
    <w:rsid w:val="0096384D"/>
    <w:rsid w:val="00963AC9"/>
    <w:rsid w:val="00963B98"/>
    <w:rsid w:val="00967037"/>
    <w:rsid w:val="009674A8"/>
    <w:rsid w:val="00967C77"/>
    <w:rsid w:val="00970D32"/>
    <w:rsid w:val="009718B5"/>
    <w:rsid w:val="0097345B"/>
    <w:rsid w:val="00974542"/>
    <w:rsid w:val="009746A0"/>
    <w:rsid w:val="0097508E"/>
    <w:rsid w:val="00976E36"/>
    <w:rsid w:val="009803AE"/>
    <w:rsid w:val="00981CC7"/>
    <w:rsid w:val="00981F42"/>
    <w:rsid w:val="00982600"/>
    <w:rsid w:val="00982FF6"/>
    <w:rsid w:val="00983143"/>
    <w:rsid w:val="00983767"/>
    <w:rsid w:val="00983C63"/>
    <w:rsid w:val="0098400A"/>
    <w:rsid w:val="009842F7"/>
    <w:rsid w:val="009848B5"/>
    <w:rsid w:val="00985D7D"/>
    <w:rsid w:val="00986031"/>
    <w:rsid w:val="00986CBF"/>
    <w:rsid w:val="00986D21"/>
    <w:rsid w:val="00990191"/>
    <w:rsid w:val="00990544"/>
    <w:rsid w:val="00990795"/>
    <w:rsid w:val="00990B11"/>
    <w:rsid w:val="00990B32"/>
    <w:rsid w:val="00990E71"/>
    <w:rsid w:val="009917D1"/>
    <w:rsid w:val="00992CAB"/>
    <w:rsid w:val="00992D56"/>
    <w:rsid w:val="00992FDB"/>
    <w:rsid w:val="00993737"/>
    <w:rsid w:val="009937BD"/>
    <w:rsid w:val="00996495"/>
    <w:rsid w:val="0099678B"/>
    <w:rsid w:val="00996C4F"/>
    <w:rsid w:val="009970B2"/>
    <w:rsid w:val="00997579"/>
    <w:rsid w:val="009A060C"/>
    <w:rsid w:val="009A1178"/>
    <w:rsid w:val="009A1989"/>
    <w:rsid w:val="009A376C"/>
    <w:rsid w:val="009A3F79"/>
    <w:rsid w:val="009A436D"/>
    <w:rsid w:val="009A5104"/>
    <w:rsid w:val="009A5179"/>
    <w:rsid w:val="009A5727"/>
    <w:rsid w:val="009A5B65"/>
    <w:rsid w:val="009A7A06"/>
    <w:rsid w:val="009A7EE3"/>
    <w:rsid w:val="009B01D4"/>
    <w:rsid w:val="009B0D30"/>
    <w:rsid w:val="009B1CCB"/>
    <w:rsid w:val="009B40F0"/>
    <w:rsid w:val="009B446D"/>
    <w:rsid w:val="009B4474"/>
    <w:rsid w:val="009B46BB"/>
    <w:rsid w:val="009B4878"/>
    <w:rsid w:val="009B4BF1"/>
    <w:rsid w:val="009B5307"/>
    <w:rsid w:val="009B762C"/>
    <w:rsid w:val="009B7A43"/>
    <w:rsid w:val="009C037A"/>
    <w:rsid w:val="009C12F4"/>
    <w:rsid w:val="009C2CF3"/>
    <w:rsid w:val="009C361B"/>
    <w:rsid w:val="009C5023"/>
    <w:rsid w:val="009C518D"/>
    <w:rsid w:val="009C5947"/>
    <w:rsid w:val="009C5EE6"/>
    <w:rsid w:val="009C6315"/>
    <w:rsid w:val="009C6B4F"/>
    <w:rsid w:val="009C71C4"/>
    <w:rsid w:val="009D0968"/>
    <w:rsid w:val="009D1A1A"/>
    <w:rsid w:val="009D2AA2"/>
    <w:rsid w:val="009D3F8C"/>
    <w:rsid w:val="009D4314"/>
    <w:rsid w:val="009D7138"/>
    <w:rsid w:val="009D7760"/>
    <w:rsid w:val="009D7AC2"/>
    <w:rsid w:val="009E1C8A"/>
    <w:rsid w:val="009E216E"/>
    <w:rsid w:val="009E2899"/>
    <w:rsid w:val="009E30E4"/>
    <w:rsid w:val="009E328C"/>
    <w:rsid w:val="009E3AFA"/>
    <w:rsid w:val="009E4722"/>
    <w:rsid w:val="009E608E"/>
    <w:rsid w:val="009E6E7D"/>
    <w:rsid w:val="009E6F50"/>
    <w:rsid w:val="009E6FDC"/>
    <w:rsid w:val="009F0080"/>
    <w:rsid w:val="009F0BCD"/>
    <w:rsid w:val="009F257B"/>
    <w:rsid w:val="009F26D3"/>
    <w:rsid w:val="009F326C"/>
    <w:rsid w:val="009F37A1"/>
    <w:rsid w:val="009F422B"/>
    <w:rsid w:val="009F47DA"/>
    <w:rsid w:val="009F59FE"/>
    <w:rsid w:val="009F5FCF"/>
    <w:rsid w:val="009F63F0"/>
    <w:rsid w:val="009F7184"/>
    <w:rsid w:val="00A007F4"/>
    <w:rsid w:val="00A03C19"/>
    <w:rsid w:val="00A04036"/>
    <w:rsid w:val="00A0416C"/>
    <w:rsid w:val="00A04BA3"/>
    <w:rsid w:val="00A069E6"/>
    <w:rsid w:val="00A07E07"/>
    <w:rsid w:val="00A101A6"/>
    <w:rsid w:val="00A109E4"/>
    <w:rsid w:val="00A1159F"/>
    <w:rsid w:val="00A117D7"/>
    <w:rsid w:val="00A12033"/>
    <w:rsid w:val="00A12295"/>
    <w:rsid w:val="00A12315"/>
    <w:rsid w:val="00A13225"/>
    <w:rsid w:val="00A13A03"/>
    <w:rsid w:val="00A14857"/>
    <w:rsid w:val="00A14A50"/>
    <w:rsid w:val="00A1555E"/>
    <w:rsid w:val="00A166D6"/>
    <w:rsid w:val="00A16A0F"/>
    <w:rsid w:val="00A171CD"/>
    <w:rsid w:val="00A20797"/>
    <w:rsid w:val="00A21723"/>
    <w:rsid w:val="00A2178C"/>
    <w:rsid w:val="00A228AC"/>
    <w:rsid w:val="00A231A3"/>
    <w:rsid w:val="00A238E4"/>
    <w:rsid w:val="00A245DC"/>
    <w:rsid w:val="00A27277"/>
    <w:rsid w:val="00A30D54"/>
    <w:rsid w:val="00A31C58"/>
    <w:rsid w:val="00A31CF7"/>
    <w:rsid w:val="00A31DD2"/>
    <w:rsid w:val="00A336FA"/>
    <w:rsid w:val="00A341D1"/>
    <w:rsid w:val="00A349A6"/>
    <w:rsid w:val="00A35746"/>
    <w:rsid w:val="00A35B76"/>
    <w:rsid w:val="00A360F3"/>
    <w:rsid w:val="00A37960"/>
    <w:rsid w:val="00A37D99"/>
    <w:rsid w:val="00A42777"/>
    <w:rsid w:val="00A42A9E"/>
    <w:rsid w:val="00A42C6C"/>
    <w:rsid w:val="00A436E2"/>
    <w:rsid w:val="00A458A4"/>
    <w:rsid w:val="00A45C65"/>
    <w:rsid w:val="00A46B37"/>
    <w:rsid w:val="00A46C4F"/>
    <w:rsid w:val="00A47324"/>
    <w:rsid w:val="00A479D9"/>
    <w:rsid w:val="00A51A8D"/>
    <w:rsid w:val="00A51EBF"/>
    <w:rsid w:val="00A52434"/>
    <w:rsid w:val="00A526E9"/>
    <w:rsid w:val="00A52A34"/>
    <w:rsid w:val="00A52D0B"/>
    <w:rsid w:val="00A52E75"/>
    <w:rsid w:val="00A544F5"/>
    <w:rsid w:val="00A552CE"/>
    <w:rsid w:val="00A55511"/>
    <w:rsid w:val="00A55EA8"/>
    <w:rsid w:val="00A56401"/>
    <w:rsid w:val="00A56D63"/>
    <w:rsid w:val="00A56E1E"/>
    <w:rsid w:val="00A5708E"/>
    <w:rsid w:val="00A57ABE"/>
    <w:rsid w:val="00A60389"/>
    <w:rsid w:val="00A60F2B"/>
    <w:rsid w:val="00A624DA"/>
    <w:rsid w:val="00A65CE0"/>
    <w:rsid w:val="00A65EF6"/>
    <w:rsid w:val="00A66A5C"/>
    <w:rsid w:val="00A66B07"/>
    <w:rsid w:val="00A66B1B"/>
    <w:rsid w:val="00A66CAB"/>
    <w:rsid w:val="00A676DF"/>
    <w:rsid w:val="00A72C77"/>
    <w:rsid w:val="00A74C8E"/>
    <w:rsid w:val="00A754B0"/>
    <w:rsid w:val="00A7612B"/>
    <w:rsid w:val="00A7751A"/>
    <w:rsid w:val="00A7771F"/>
    <w:rsid w:val="00A8089F"/>
    <w:rsid w:val="00A82338"/>
    <w:rsid w:val="00A82EC6"/>
    <w:rsid w:val="00A834D7"/>
    <w:rsid w:val="00A837B0"/>
    <w:rsid w:val="00A83C8B"/>
    <w:rsid w:val="00A83D61"/>
    <w:rsid w:val="00A846D8"/>
    <w:rsid w:val="00A85552"/>
    <w:rsid w:val="00A87627"/>
    <w:rsid w:val="00A907C5"/>
    <w:rsid w:val="00A9173D"/>
    <w:rsid w:val="00A920CE"/>
    <w:rsid w:val="00A93A52"/>
    <w:rsid w:val="00A94424"/>
    <w:rsid w:val="00A94531"/>
    <w:rsid w:val="00A94901"/>
    <w:rsid w:val="00A94C07"/>
    <w:rsid w:val="00A96186"/>
    <w:rsid w:val="00A96B1B"/>
    <w:rsid w:val="00A96F31"/>
    <w:rsid w:val="00A9766D"/>
    <w:rsid w:val="00A97768"/>
    <w:rsid w:val="00A97C52"/>
    <w:rsid w:val="00AA0A89"/>
    <w:rsid w:val="00AA1E1A"/>
    <w:rsid w:val="00AA2D7F"/>
    <w:rsid w:val="00AA371D"/>
    <w:rsid w:val="00AA4710"/>
    <w:rsid w:val="00AA5B48"/>
    <w:rsid w:val="00AA6747"/>
    <w:rsid w:val="00AA73E2"/>
    <w:rsid w:val="00AB0E82"/>
    <w:rsid w:val="00AB19C9"/>
    <w:rsid w:val="00AB1FB5"/>
    <w:rsid w:val="00AB2B3F"/>
    <w:rsid w:val="00AB2C41"/>
    <w:rsid w:val="00AB4E5D"/>
    <w:rsid w:val="00AB5765"/>
    <w:rsid w:val="00AB607D"/>
    <w:rsid w:val="00AB61CB"/>
    <w:rsid w:val="00AB6547"/>
    <w:rsid w:val="00AB6FDF"/>
    <w:rsid w:val="00AB75B9"/>
    <w:rsid w:val="00AB77DB"/>
    <w:rsid w:val="00AB7DC9"/>
    <w:rsid w:val="00AC005D"/>
    <w:rsid w:val="00AC035B"/>
    <w:rsid w:val="00AC0E4D"/>
    <w:rsid w:val="00AC13BB"/>
    <w:rsid w:val="00AC28F2"/>
    <w:rsid w:val="00AC3CCF"/>
    <w:rsid w:val="00AC469A"/>
    <w:rsid w:val="00AC5987"/>
    <w:rsid w:val="00AC6307"/>
    <w:rsid w:val="00AC6645"/>
    <w:rsid w:val="00AC739F"/>
    <w:rsid w:val="00AD13FE"/>
    <w:rsid w:val="00AD1DFC"/>
    <w:rsid w:val="00AD21F2"/>
    <w:rsid w:val="00AD25EF"/>
    <w:rsid w:val="00AD3388"/>
    <w:rsid w:val="00AD39AF"/>
    <w:rsid w:val="00AD4004"/>
    <w:rsid w:val="00AD4215"/>
    <w:rsid w:val="00AD4A50"/>
    <w:rsid w:val="00AD6094"/>
    <w:rsid w:val="00AD6445"/>
    <w:rsid w:val="00AD6774"/>
    <w:rsid w:val="00AD6BC8"/>
    <w:rsid w:val="00AD756A"/>
    <w:rsid w:val="00AD7D6C"/>
    <w:rsid w:val="00AE000C"/>
    <w:rsid w:val="00AE1A85"/>
    <w:rsid w:val="00AE1ABE"/>
    <w:rsid w:val="00AE1CB2"/>
    <w:rsid w:val="00AE248B"/>
    <w:rsid w:val="00AE3250"/>
    <w:rsid w:val="00AE4525"/>
    <w:rsid w:val="00AE4A91"/>
    <w:rsid w:val="00AE52F2"/>
    <w:rsid w:val="00AE6C09"/>
    <w:rsid w:val="00AF03EE"/>
    <w:rsid w:val="00AF0885"/>
    <w:rsid w:val="00AF0A7B"/>
    <w:rsid w:val="00AF23A5"/>
    <w:rsid w:val="00AF264F"/>
    <w:rsid w:val="00AF3233"/>
    <w:rsid w:val="00AF40BF"/>
    <w:rsid w:val="00AF526C"/>
    <w:rsid w:val="00AF5E1D"/>
    <w:rsid w:val="00AF6033"/>
    <w:rsid w:val="00AF6905"/>
    <w:rsid w:val="00AF7D08"/>
    <w:rsid w:val="00AF7E1A"/>
    <w:rsid w:val="00B004A0"/>
    <w:rsid w:val="00B02DC5"/>
    <w:rsid w:val="00B0499E"/>
    <w:rsid w:val="00B05570"/>
    <w:rsid w:val="00B05DD1"/>
    <w:rsid w:val="00B07634"/>
    <w:rsid w:val="00B11D4A"/>
    <w:rsid w:val="00B12B2B"/>
    <w:rsid w:val="00B13AED"/>
    <w:rsid w:val="00B162F9"/>
    <w:rsid w:val="00B17222"/>
    <w:rsid w:val="00B17D2E"/>
    <w:rsid w:val="00B204E3"/>
    <w:rsid w:val="00B20566"/>
    <w:rsid w:val="00B20ACC"/>
    <w:rsid w:val="00B22C7B"/>
    <w:rsid w:val="00B23254"/>
    <w:rsid w:val="00B234BB"/>
    <w:rsid w:val="00B23630"/>
    <w:rsid w:val="00B23CE3"/>
    <w:rsid w:val="00B25C41"/>
    <w:rsid w:val="00B26789"/>
    <w:rsid w:val="00B26BA2"/>
    <w:rsid w:val="00B26BE8"/>
    <w:rsid w:val="00B26E65"/>
    <w:rsid w:val="00B26F47"/>
    <w:rsid w:val="00B272D5"/>
    <w:rsid w:val="00B272F6"/>
    <w:rsid w:val="00B27D92"/>
    <w:rsid w:val="00B27FF1"/>
    <w:rsid w:val="00B30403"/>
    <w:rsid w:val="00B30C98"/>
    <w:rsid w:val="00B314EF"/>
    <w:rsid w:val="00B31DAD"/>
    <w:rsid w:val="00B32D46"/>
    <w:rsid w:val="00B33BAA"/>
    <w:rsid w:val="00B340C7"/>
    <w:rsid w:val="00B34107"/>
    <w:rsid w:val="00B34192"/>
    <w:rsid w:val="00B34F0A"/>
    <w:rsid w:val="00B355A3"/>
    <w:rsid w:val="00B35EDB"/>
    <w:rsid w:val="00B4078F"/>
    <w:rsid w:val="00B412F0"/>
    <w:rsid w:val="00B41707"/>
    <w:rsid w:val="00B418D9"/>
    <w:rsid w:val="00B419EE"/>
    <w:rsid w:val="00B41A3F"/>
    <w:rsid w:val="00B42228"/>
    <w:rsid w:val="00B4232F"/>
    <w:rsid w:val="00B4375E"/>
    <w:rsid w:val="00B44C4C"/>
    <w:rsid w:val="00B45583"/>
    <w:rsid w:val="00B45920"/>
    <w:rsid w:val="00B45E10"/>
    <w:rsid w:val="00B46363"/>
    <w:rsid w:val="00B5054A"/>
    <w:rsid w:val="00B51AC9"/>
    <w:rsid w:val="00B51AD3"/>
    <w:rsid w:val="00B532A5"/>
    <w:rsid w:val="00B53796"/>
    <w:rsid w:val="00B54ADF"/>
    <w:rsid w:val="00B54F25"/>
    <w:rsid w:val="00B550D9"/>
    <w:rsid w:val="00B552DE"/>
    <w:rsid w:val="00B55634"/>
    <w:rsid w:val="00B55FAE"/>
    <w:rsid w:val="00B56035"/>
    <w:rsid w:val="00B56B96"/>
    <w:rsid w:val="00B56C98"/>
    <w:rsid w:val="00B57158"/>
    <w:rsid w:val="00B57FC5"/>
    <w:rsid w:val="00B61B73"/>
    <w:rsid w:val="00B622F3"/>
    <w:rsid w:val="00B62A7D"/>
    <w:rsid w:val="00B63E31"/>
    <w:rsid w:val="00B65D9C"/>
    <w:rsid w:val="00B66E69"/>
    <w:rsid w:val="00B67BAB"/>
    <w:rsid w:val="00B701F4"/>
    <w:rsid w:val="00B7146A"/>
    <w:rsid w:val="00B72352"/>
    <w:rsid w:val="00B72C1D"/>
    <w:rsid w:val="00B74016"/>
    <w:rsid w:val="00B74DEC"/>
    <w:rsid w:val="00B74E5C"/>
    <w:rsid w:val="00B76394"/>
    <w:rsid w:val="00B807F2"/>
    <w:rsid w:val="00B8126E"/>
    <w:rsid w:val="00B836EB"/>
    <w:rsid w:val="00B83C62"/>
    <w:rsid w:val="00B84F79"/>
    <w:rsid w:val="00B87D67"/>
    <w:rsid w:val="00B87D84"/>
    <w:rsid w:val="00B9156C"/>
    <w:rsid w:val="00B91915"/>
    <w:rsid w:val="00B92B83"/>
    <w:rsid w:val="00B92E7B"/>
    <w:rsid w:val="00B93135"/>
    <w:rsid w:val="00B931D4"/>
    <w:rsid w:val="00B94408"/>
    <w:rsid w:val="00B9522A"/>
    <w:rsid w:val="00B959EF"/>
    <w:rsid w:val="00B95A02"/>
    <w:rsid w:val="00B95B24"/>
    <w:rsid w:val="00B9629D"/>
    <w:rsid w:val="00B9662F"/>
    <w:rsid w:val="00B97B56"/>
    <w:rsid w:val="00BA1FE4"/>
    <w:rsid w:val="00BA221D"/>
    <w:rsid w:val="00BA2705"/>
    <w:rsid w:val="00BA3015"/>
    <w:rsid w:val="00BA335E"/>
    <w:rsid w:val="00BA3686"/>
    <w:rsid w:val="00BA465A"/>
    <w:rsid w:val="00BA4CA4"/>
    <w:rsid w:val="00BA6085"/>
    <w:rsid w:val="00BB03C0"/>
    <w:rsid w:val="00BB1F15"/>
    <w:rsid w:val="00BB2135"/>
    <w:rsid w:val="00BB2381"/>
    <w:rsid w:val="00BB2BA7"/>
    <w:rsid w:val="00BB2F26"/>
    <w:rsid w:val="00BB4039"/>
    <w:rsid w:val="00BB48DB"/>
    <w:rsid w:val="00BB5B4A"/>
    <w:rsid w:val="00BB78A1"/>
    <w:rsid w:val="00BC3599"/>
    <w:rsid w:val="00BC39E0"/>
    <w:rsid w:val="00BC6AAC"/>
    <w:rsid w:val="00BC6D1D"/>
    <w:rsid w:val="00BC6F5C"/>
    <w:rsid w:val="00BC7811"/>
    <w:rsid w:val="00BC7FEC"/>
    <w:rsid w:val="00BD04A2"/>
    <w:rsid w:val="00BD0C70"/>
    <w:rsid w:val="00BD0F91"/>
    <w:rsid w:val="00BD2BFF"/>
    <w:rsid w:val="00BD387D"/>
    <w:rsid w:val="00BD39FA"/>
    <w:rsid w:val="00BD4B24"/>
    <w:rsid w:val="00BD4CA2"/>
    <w:rsid w:val="00BD4D66"/>
    <w:rsid w:val="00BD4F99"/>
    <w:rsid w:val="00BD5C46"/>
    <w:rsid w:val="00BD669D"/>
    <w:rsid w:val="00BE0224"/>
    <w:rsid w:val="00BE0B15"/>
    <w:rsid w:val="00BE1DD1"/>
    <w:rsid w:val="00BE2EF1"/>
    <w:rsid w:val="00BE32BB"/>
    <w:rsid w:val="00BE3D60"/>
    <w:rsid w:val="00BE415F"/>
    <w:rsid w:val="00BE616C"/>
    <w:rsid w:val="00BE6408"/>
    <w:rsid w:val="00BE794E"/>
    <w:rsid w:val="00BF077E"/>
    <w:rsid w:val="00BF30DE"/>
    <w:rsid w:val="00BF3EA5"/>
    <w:rsid w:val="00BF49E5"/>
    <w:rsid w:val="00C001C1"/>
    <w:rsid w:val="00C02741"/>
    <w:rsid w:val="00C02BA3"/>
    <w:rsid w:val="00C0305A"/>
    <w:rsid w:val="00C03671"/>
    <w:rsid w:val="00C037DF"/>
    <w:rsid w:val="00C03CE7"/>
    <w:rsid w:val="00C044A2"/>
    <w:rsid w:val="00C046A2"/>
    <w:rsid w:val="00C04D35"/>
    <w:rsid w:val="00C04E75"/>
    <w:rsid w:val="00C064EB"/>
    <w:rsid w:val="00C06AEF"/>
    <w:rsid w:val="00C1067C"/>
    <w:rsid w:val="00C114B9"/>
    <w:rsid w:val="00C1165A"/>
    <w:rsid w:val="00C1190D"/>
    <w:rsid w:val="00C11CBA"/>
    <w:rsid w:val="00C11CDD"/>
    <w:rsid w:val="00C13F49"/>
    <w:rsid w:val="00C163F1"/>
    <w:rsid w:val="00C172BE"/>
    <w:rsid w:val="00C20276"/>
    <w:rsid w:val="00C20A8B"/>
    <w:rsid w:val="00C20D6C"/>
    <w:rsid w:val="00C20F14"/>
    <w:rsid w:val="00C21532"/>
    <w:rsid w:val="00C2269F"/>
    <w:rsid w:val="00C227D6"/>
    <w:rsid w:val="00C23587"/>
    <w:rsid w:val="00C24DDD"/>
    <w:rsid w:val="00C2545A"/>
    <w:rsid w:val="00C268B3"/>
    <w:rsid w:val="00C26A4C"/>
    <w:rsid w:val="00C30031"/>
    <w:rsid w:val="00C31B49"/>
    <w:rsid w:val="00C32059"/>
    <w:rsid w:val="00C327EF"/>
    <w:rsid w:val="00C32EA4"/>
    <w:rsid w:val="00C330FC"/>
    <w:rsid w:val="00C35114"/>
    <w:rsid w:val="00C35590"/>
    <w:rsid w:val="00C35EC5"/>
    <w:rsid w:val="00C36735"/>
    <w:rsid w:val="00C36BE7"/>
    <w:rsid w:val="00C36FC4"/>
    <w:rsid w:val="00C3785A"/>
    <w:rsid w:val="00C37B43"/>
    <w:rsid w:val="00C37DBF"/>
    <w:rsid w:val="00C404DB"/>
    <w:rsid w:val="00C40A87"/>
    <w:rsid w:val="00C40B10"/>
    <w:rsid w:val="00C42992"/>
    <w:rsid w:val="00C42E78"/>
    <w:rsid w:val="00C43806"/>
    <w:rsid w:val="00C45C66"/>
    <w:rsid w:val="00C45F0A"/>
    <w:rsid w:val="00C46742"/>
    <w:rsid w:val="00C468F3"/>
    <w:rsid w:val="00C46A6E"/>
    <w:rsid w:val="00C473B3"/>
    <w:rsid w:val="00C50C65"/>
    <w:rsid w:val="00C51876"/>
    <w:rsid w:val="00C51C10"/>
    <w:rsid w:val="00C521D2"/>
    <w:rsid w:val="00C52420"/>
    <w:rsid w:val="00C524BD"/>
    <w:rsid w:val="00C52A3F"/>
    <w:rsid w:val="00C53A6D"/>
    <w:rsid w:val="00C54287"/>
    <w:rsid w:val="00C557F4"/>
    <w:rsid w:val="00C5646E"/>
    <w:rsid w:val="00C572AD"/>
    <w:rsid w:val="00C572FF"/>
    <w:rsid w:val="00C576F1"/>
    <w:rsid w:val="00C57CAB"/>
    <w:rsid w:val="00C60402"/>
    <w:rsid w:val="00C63033"/>
    <w:rsid w:val="00C66810"/>
    <w:rsid w:val="00C67650"/>
    <w:rsid w:val="00C707BC"/>
    <w:rsid w:val="00C71FE5"/>
    <w:rsid w:val="00C72028"/>
    <w:rsid w:val="00C72A32"/>
    <w:rsid w:val="00C72C15"/>
    <w:rsid w:val="00C7372E"/>
    <w:rsid w:val="00C74ADD"/>
    <w:rsid w:val="00C758CE"/>
    <w:rsid w:val="00C807BE"/>
    <w:rsid w:val="00C808B8"/>
    <w:rsid w:val="00C8096A"/>
    <w:rsid w:val="00C8157A"/>
    <w:rsid w:val="00C8176A"/>
    <w:rsid w:val="00C81B5C"/>
    <w:rsid w:val="00C82949"/>
    <w:rsid w:val="00C82CCC"/>
    <w:rsid w:val="00C8352F"/>
    <w:rsid w:val="00C8438F"/>
    <w:rsid w:val="00C84953"/>
    <w:rsid w:val="00C85F84"/>
    <w:rsid w:val="00C86869"/>
    <w:rsid w:val="00C87325"/>
    <w:rsid w:val="00C901AF"/>
    <w:rsid w:val="00C909CA"/>
    <w:rsid w:val="00C93B3B"/>
    <w:rsid w:val="00C94F68"/>
    <w:rsid w:val="00C96369"/>
    <w:rsid w:val="00C96A3D"/>
    <w:rsid w:val="00C96B4F"/>
    <w:rsid w:val="00C96FDE"/>
    <w:rsid w:val="00CA0187"/>
    <w:rsid w:val="00CA058E"/>
    <w:rsid w:val="00CA1D7B"/>
    <w:rsid w:val="00CA368E"/>
    <w:rsid w:val="00CA3890"/>
    <w:rsid w:val="00CA3C29"/>
    <w:rsid w:val="00CA7121"/>
    <w:rsid w:val="00CA76FE"/>
    <w:rsid w:val="00CA7785"/>
    <w:rsid w:val="00CA7B8B"/>
    <w:rsid w:val="00CB1660"/>
    <w:rsid w:val="00CB18EE"/>
    <w:rsid w:val="00CB1B29"/>
    <w:rsid w:val="00CB241C"/>
    <w:rsid w:val="00CB25D9"/>
    <w:rsid w:val="00CB28CF"/>
    <w:rsid w:val="00CB70C8"/>
    <w:rsid w:val="00CB785E"/>
    <w:rsid w:val="00CC01DA"/>
    <w:rsid w:val="00CC1A15"/>
    <w:rsid w:val="00CC1B99"/>
    <w:rsid w:val="00CC1E6D"/>
    <w:rsid w:val="00CC23D2"/>
    <w:rsid w:val="00CC28D4"/>
    <w:rsid w:val="00CC3320"/>
    <w:rsid w:val="00CC3F62"/>
    <w:rsid w:val="00CC47C4"/>
    <w:rsid w:val="00CC5507"/>
    <w:rsid w:val="00CC5A83"/>
    <w:rsid w:val="00CC7F33"/>
    <w:rsid w:val="00CD04B0"/>
    <w:rsid w:val="00CD0743"/>
    <w:rsid w:val="00CD1CE0"/>
    <w:rsid w:val="00CD34E7"/>
    <w:rsid w:val="00CD36F5"/>
    <w:rsid w:val="00CD389C"/>
    <w:rsid w:val="00CD50DA"/>
    <w:rsid w:val="00CD5AD5"/>
    <w:rsid w:val="00CD6EB1"/>
    <w:rsid w:val="00CD7989"/>
    <w:rsid w:val="00CE0099"/>
    <w:rsid w:val="00CE02DC"/>
    <w:rsid w:val="00CE0996"/>
    <w:rsid w:val="00CE24F3"/>
    <w:rsid w:val="00CE2671"/>
    <w:rsid w:val="00CE27F2"/>
    <w:rsid w:val="00CE3645"/>
    <w:rsid w:val="00CE3B80"/>
    <w:rsid w:val="00CE46D9"/>
    <w:rsid w:val="00CE5BD3"/>
    <w:rsid w:val="00CE639F"/>
    <w:rsid w:val="00CE7365"/>
    <w:rsid w:val="00CF003F"/>
    <w:rsid w:val="00CF09C5"/>
    <w:rsid w:val="00CF201A"/>
    <w:rsid w:val="00CF28AD"/>
    <w:rsid w:val="00CF3E4C"/>
    <w:rsid w:val="00CF3FC8"/>
    <w:rsid w:val="00CF40EE"/>
    <w:rsid w:val="00CF4A33"/>
    <w:rsid w:val="00CF5AF8"/>
    <w:rsid w:val="00CF6A8C"/>
    <w:rsid w:val="00CF7B57"/>
    <w:rsid w:val="00D010C5"/>
    <w:rsid w:val="00D0185E"/>
    <w:rsid w:val="00D01C23"/>
    <w:rsid w:val="00D02BFA"/>
    <w:rsid w:val="00D02D96"/>
    <w:rsid w:val="00D0329D"/>
    <w:rsid w:val="00D03654"/>
    <w:rsid w:val="00D036E4"/>
    <w:rsid w:val="00D038D6"/>
    <w:rsid w:val="00D06379"/>
    <w:rsid w:val="00D06E8A"/>
    <w:rsid w:val="00D10178"/>
    <w:rsid w:val="00D10278"/>
    <w:rsid w:val="00D124E5"/>
    <w:rsid w:val="00D134F1"/>
    <w:rsid w:val="00D138DC"/>
    <w:rsid w:val="00D15054"/>
    <w:rsid w:val="00D15651"/>
    <w:rsid w:val="00D16521"/>
    <w:rsid w:val="00D16614"/>
    <w:rsid w:val="00D20D1C"/>
    <w:rsid w:val="00D223F3"/>
    <w:rsid w:val="00D22D19"/>
    <w:rsid w:val="00D233B2"/>
    <w:rsid w:val="00D24AF9"/>
    <w:rsid w:val="00D25039"/>
    <w:rsid w:val="00D25F24"/>
    <w:rsid w:val="00D26053"/>
    <w:rsid w:val="00D2608F"/>
    <w:rsid w:val="00D26F33"/>
    <w:rsid w:val="00D27500"/>
    <w:rsid w:val="00D3336A"/>
    <w:rsid w:val="00D33640"/>
    <w:rsid w:val="00D33ED4"/>
    <w:rsid w:val="00D34E3C"/>
    <w:rsid w:val="00D3691E"/>
    <w:rsid w:val="00D377EC"/>
    <w:rsid w:val="00D37A85"/>
    <w:rsid w:val="00D37ADD"/>
    <w:rsid w:val="00D37DD4"/>
    <w:rsid w:val="00D400D5"/>
    <w:rsid w:val="00D40DBB"/>
    <w:rsid w:val="00D411D1"/>
    <w:rsid w:val="00D42303"/>
    <w:rsid w:val="00D424E2"/>
    <w:rsid w:val="00D42D1B"/>
    <w:rsid w:val="00D42F49"/>
    <w:rsid w:val="00D4454D"/>
    <w:rsid w:val="00D44B07"/>
    <w:rsid w:val="00D44C31"/>
    <w:rsid w:val="00D475E8"/>
    <w:rsid w:val="00D47C44"/>
    <w:rsid w:val="00D47F52"/>
    <w:rsid w:val="00D506AF"/>
    <w:rsid w:val="00D50F7C"/>
    <w:rsid w:val="00D5317B"/>
    <w:rsid w:val="00D53D6E"/>
    <w:rsid w:val="00D54B76"/>
    <w:rsid w:val="00D56FD2"/>
    <w:rsid w:val="00D57A1F"/>
    <w:rsid w:val="00D60746"/>
    <w:rsid w:val="00D60B03"/>
    <w:rsid w:val="00D626CD"/>
    <w:rsid w:val="00D63390"/>
    <w:rsid w:val="00D633A4"/>
    <w:rsid w:val="00D64676"/>
    <w:rsid w:val="00D650A7"/>
    <w:rsid w:val="00D6666C"/>
    <w:rsid w:val="00D6689C"/>
    <w:rsid w:val="00D66AD5"/>
    <w:rsid w:val="00D66B18"/>
    <w:rsid w:val="00D67170"/>
    <w:rsid w:val="00D675BD"/>
    <w:rsid w:val="00D67897"/>
    <w:rsid w:val="00D7015C"/>
    <w:rsid w:val="00D7040C"/>
    <w:rsid w:val="00D707EA"/>
    <w:rsid w:val="00D70CF0"/>
    <w:rsid w:val="00D7103E"/>
    <w:rsid w:val="00D722EF"/>
    <w:rsid w:val="00D724F3"/>
    <w:rsid w:val="00D72528"/>
    <w:rsid w:val="00D7371A"/>
    <w:rsid w:val="00D73A59"/>
    <w:rsid w:val="00D73DBD"/>
    <w:rsid w:val="00D73E93"/>
    <w:rsid w:val="00D745AE"/>
    <w:rsid w:val="00D75563"/>
    <w:rsid w:val="00D759AF"/>
    <w:rsid w:val="00D75CFE"/>
    <w:rsid w:val="00D75E31"/>
    <w:rsid w:val="00D77584"/>
    <w:rsid w:val="00D77A0E"/>
    <w:rsid w:val="00D809FA"/>
    <w:rsid w:val="00D820F7"/>
    <w:rsid w:val="00D82230"/>
    <w:rsid w:val="00D823E5"/>
    <w:rsid w:val="00D8250D"/>
    <w:rsid w:val="00D8437F"/>
    <w:rsid w:val="00D8568E"/>
    <w:rsid w:val="00D85997"/>
    <w:rsid w:val="00D86F9D"/>
    <w:rsid w:val="00D87FF9"/>
    <w:rsid w:val="00D901DB"/>
    <w:rsid w:val="00D904CF"/>
    <w:rsid w:val="00D90F1F"/>
    <w:rsid w:val="00D91E9F"/>
    <w:rsid w:val="00D9212C"/>
    <w:rsid w:val="00D92468"/>
    <w:rsid w:val="00D94760"/>
    <w:rsid w:val="00D951E2"/>
    <w:rsid w:val="00D96FF8"/>
    <w:rsid w:val="00DA0EFC"/>
    <w:rsid w:val="00DA1CC5"/>
    <w:rsid w:val="00DA2118"/>
    <w:rsid w:val="00DA24CC"/>
    <w:rsid w:val="00DA257A"/>
    <w:rsid w:val="00DA2F97"/>
    <w:rsid w:val="00DA4C1A"/>
    <w:rsid w:val="00DA5E70"/>
    <w:rsid w:val="00DB35A3"/>
    <w:rsid w:val="00DB4405"/>
    <w:rsid w:val="00DB4E56"/>
    <w:rsid w:val="00DB582D"/>
    <w:rsid w:val="00DB668F"/>
    <w:rsid w:val="00DB7A0D"/>
    <w:rsid w:val="00DB7D02"/>
    <w:rsid w:val="00DC109C"/>
    <w:rsid w:val="00DC10EE"/>
    <w:rsid w:val="00DC1E33"/>
    <w:rsid w:val="00DC25D4"/>
    <w:rsid w:val="00DC2D7F"/>
    <w:rsid w:val="00DC2E10"/>
    <w:rsid w:val="00DC2E69"/>
    <w:rsid w:val="00DC2EAB"/>
    <w:rsid w:val="00DC3321"/>
    <w:rsid w:val="00DC35FD"/>
    <w:rsid w:val="00DC3721"/>
    <w:rsid w:val="00DC3AA0"/>
    <w:rsid w:val="00DC3B5A"/>
    <w:rsid w:val="00DC404C"/>
    <w:rsid w:val="00DC50AF"/>
    <w:rsid w:val="00DC541C"/>
    <w:rsid w:val="00DC598B"/>
    <w:rsid w:val="00DC730A"/>
    <w:rsid w:val="00DD059A"/>
    <w:rsid w:val="00DD22F0"/>
    <w:rsid w:val="00DD2AE1"/>
    <w:rsid w:val="00DD2F73"/>
    <w:rsid w:val="00DD381D"/>
    <w:rsid w:val="00DD3D9A"/>
    <w:rsid w:val="00DD5304"/>
    <w:rsid w:val="00DD5902"/>
    <w:rsid w:val="00DD5B4B"/>
    <w:rsid w:val="00DD5C14"/>
    <w:rsid w:val="00DD6FEF"/>
    <w:rsid w:val="00DD77DF"/>
    <w:rsid w:val="00DD7E49"/>
    <w:rsid w:val="00DE0305"/>
    <w:rsid w:val="00DE0A0C"/>
    <w:rsid w:val="00DE1044"/>
    <w:rsid w:val="00DE1161"/>
    <w:rsid w:val="00DE14FD"/>
    <w:rsid w:val="00DE1FEE"/>
    <w:rsid w:val="00DE2008"/>
    <w:rsid w:val="00DE238F"/>
    <w:rsid w:val="00DE28C2"/>
    <w:rsid w:val="00DE3000"/>
    <w:rsid w:val="00DE3760"/>
    <w:rsid w:val="00DE499A"/>
    <w:rsid w:val="00DE4A27"/>
    <w:rsid w:val="00DE4D64"/>
    <w:rsid w:val="00DE4ED3"/>
    <w:rsid w:val="00DE516B"/>
    <w:rsid w:val="00DE5464"/>
    <w:rsid w:val="00DE5754"/>
    <w:rsid w:val="00DE5955"/>
    <w:rsid w:val="00DE5AAF"/>
    <w:rsid w:val="00DE5D43"/>
    <w:rsid w:val="00DE6333"/>
    <w:rsid w:val="00DE662A"/>
    <w:rsid w:val="00DE68D7"/>
    <w:rsid w:val="00DE692F"/>
    <w:rsid w:val="00DE6D43"/>
    <w:rsid w:val="00DF02C9"/>
    <w:rsid w:val="00DF0331"/>
    <w:rsid w:val="00DF0A31"/>
    <w:rsid w:val="00DF0F29"/>
    <w:rsid w:val="00DF0F52"/>
    <w:rsid w:val="00DF0F63"/>
    <w:rsid w:val="00DF0FFC"/>
    <w:rsid w:val="00DF2940"/>
    <w:rsid w:val="00DF397C"/>
    <w:rsid w:val="00DF3D4C"/>
    <w:rsid w:val="00DF4537"/>
    <w:rsid w:val="00DF4BD3"/>
    <w:rsid w:val="00DF4E54"/>
    <w:rsid w:val="00DF63FA"/>
    <w:rsid w:val="00DF69CA"/>
    <w:rsid w:val="00DF7321"/>
    <w:rsid w:val="00E00569"/>
    <w:rsid w:val="00E009FC"/>
    <w:rsid w:val="00E01266"/>
    <w:rsid w:val="00E01D64"/>
    <w:rsid w:val="00E0279B"/>
    <w:rsid w:val="00E04689"/>
    <w:rsid w:val="00E04A5F"/>
    <w:rsid w:val="00E060E6"/>
    <w:rsid w:val="00E06A7B"/>
    <w:rsid w:val="00E108A4"/>
    <w:rsid w:val="00E11817"/>
    <w:rsid w:val="00E11E6B"/>
    <w:rsid w:val="00E148DC"/>
    <w:rsid w:val="00E15676"/>
    <w:rsid w:val="00E16DA3"/>
    <w:rsid w:val="00E17B5C"/>
    <w:rsid w:val="00E20A79"/>
    <w:rsid w:val="00E20F7F"/>
    <w:rsid w:val="00E22E1D"/>
    <w:rsid w:val="00E23A18"/>
    <w:rsid w:val="00E253BC"/>
    <w:rsid w:val="00E267E0"/>
    <w:rsid w:val="00E269D4"/>
    <w:rsid w:val="00E26D43"/>
    <w:rsid w:val="00E27875"/>
    <w:rsid w:val="00E27A1C"/>
    <w:rsid w:val="00E31A5E"/>
    <w:rsid w:val="00E31DB6"/>
    <w:rsid w:val="00E32111"/>
    <w:rsid w:val="00E32486"/>
    <w:rsid w:val="00E32A46"/>
    <w:rsid w:val="00E33650"/>
    <w:rsid w:val="00E33AE9"/>
    <w:rsid w:val="00E342E6"/>
    <w:rsid w:val="00E344BF"/>
    <w:rsid w:val="00E346CC"/>
    <w:rsid w:val="00E349F2"/>
    <w:rsid w:val="00E36743"/>
    <w:rsid w:val="00E367F2"/>
    <w:rsid w:val="00E36A46"/>
    <w:rsid w:val="00E36D73"/>
    <w:rsid w:val="00E36F27"/>
    <w:rsid w:val="00E37287"/>
    <w:rsid w:val="00E373BE"/>
    <w:rsid w:val="00E402F4"/>
    <w:rsid w:val="00E40D82"/>
    <w:rsid w:val="00E41E47"/>
    <w:rsid w:val="00E420F3"/>
    <w:rsid w:val="00E423DF"/>
    <w:rsid w:val="00E436DD"/>
    <w:rsid w:val="00E4406E"/>
    <w:rsid w:val="00E444F7"/>
    <w:rsid w:val="00E448A3"/>
    <w:rsid w:val="00E465A9"/>
    <w:rsid w:val="00E4759F"/>
    <w:rsid w:val="00E509C8"/>
    <w:rsid w:val="00E54806"/>
    <w:rsid w:val="00E54A1B"/>
    <w:rsid w:val="00E55862"/>
    <w:rsid w:val="00E559FF"/>
    <w:rsid w:val="00E562CC"/>
    <w:rsid w:val="00E569A0"/>
    <w:rsid w:val="00E56F7A"/>
    <w:rsid w:val="00E61A9A"/>
    <w:rsid w:val="00E6234A"/>
    <w:rsid w:val="00E63639"/>
    <w:rsid w:val="00E64721"/>
    <w:rsid w:val="00E65BE5"/>
    <w:rsid w:val="00E666B0"/>
    <w:rsid w:val="00E66F15"/>
    <w:rsid w:val="00E673F2"/>
    <w:rsid w:val="00E710C2"/>
    <w:rsid w:val="00E711CB"/>
    <w:rsid w:val="00E7152D"/>
    <w:rsid w:val="00E72532"/>
    <w:rsid w:val="00E74C94"/>
    <w:rsid w:val="00E750AC"/>
    <w:rsid w:val="00E75AFC"/>
    <w:rsid w:val="00E776DA"/>
    <w:rsid w:val="00E77B84"/>
    <w:rsid w:val="00E8020A"/>
    <w:rsid w:val="00E82624"/>
    <w:rsid w:val="00E83649"/>
    <w:rsid w:val="00E838EB"/>
    <w:rsid w:val="00E83923"/>
    <w:rsid w:val="00E83B5F"/>
    <w:rsid w:val="00E84B10"/>
    <w:rsid w:val="00E85BFD"/>
    <w:rsid w:val="00E86865"/>
    <w:rsid w:val="00E86D64"/>
    <w:rsid w:val="00E92C0D"/>
    <w:rsid w:val="00E93B49"/>
    <w:rsid w:val="00E9577F"/>
    <w:rsid w:val="00E95845"/>
    <w:rsid w:val="00E95A61"/>
    <w:rsid w:val="00E96AAD"/>
    <w:rsid w:val="00E96BBB"/>
    <w:rsid w:val="00E96C7F"/>
    <w:rsid w:val="00E97521"/>
    <w:rsid w:val="00E97F75"/>
    <w:rsid w:val="00EA03AE"/>
    <w:rsid w:val="00EA105A"/>
    <w:rsid w:val="00EA1235"/>
    <w:rsid w:val="00EA2DF2"/>
    <w:rsid w:val="00EA3E81"/>
    <w:rsid w:val="00EA4CEA"/>
    <w:rsid w:val="00EA5EA4"/>
    <w:rsid w:val="00EA5F8C"/>
    <w:rsid w:val="00EA69C3"/>
    <w:rsid w:val="00EA7C6C"/>
    <w:rsid w:val="00EB0720"/>
    <w:rsid w:val="00EB0EBB"/>
    <w:rsid w:val="00EB0FA4"/>
    <w:rsid w:val="00EB1640"/>
    <w:rsid w:val="00EB1F74"/>
    <w:rsid w:val="00EB2162"/>
    <w:rsid w:val="00EB21F9"/>
    <w:rsid w:val="00EB27FC"/>
    <w:rsid w:val="00EB3BD1"/>
    <w:rsid w:val="00EB3F07"/>
    <w:rsid w:val="00EB40CA"/>
    <w:rsid w:val="00EB46C1"/>
    <w:rsid w:val="00EB4816"/>
    <w:rsid w:val="00EB4AAB"/>
    <w:rsid w:val="00EB4EAC"/>
    <w:rsid w:val="00EB5454"/>
    <w:rsid w:val="00EB5663"/>
    <w:rsid w:val="00EB5C71"/>
    <w:rsid w:val="00EB66EB"/>
    <w:rsid w:val="00EB6E19"/>
    <w:rsid w:val="00EB7EC6"/>
    <w:rsid w:val="00EC0C9A"/>
    <w:rsid w:val="00EC1088"/>
    <w:rsid w:val="00EC1230"/>
    <w:rsid w:val="00EC2840"/>
    <w:rsid w:val="00EC3EA6"/>
    <w:rsid w:val="00EC48B8"/>
    <w:rsid w:val="00EC50D5"/>
    <w:rsid w:val="00EC5CB4"/>
    <w:rsid w:val="00EC5EF4"/>
    <w:rsid w:val="00EC6022"/>
    <w:rsid w:val="00EC65BB"/>
    <w:rsid w:val="00EC688E"/>
    <w:rsid w:val="00EC7326"/>
    <w:rsid w:val="00EC7D80"/>
    <w:rsid w:val="00ED0022"/>
    <w:rsid w:val="00ED1F83"/>
    <w:rsid w:val="00ED4FD2"/>
    <w:rsid w:val="00ED70E6"/>
    <w:rsid w:val="00EE0619"/>
    <w:rsid w:val="00EE09B4"/>
    <w:rsid w:val="00EE0B30"/>
    <w:rsid w:val="00EE135F"/>
    <w:rsid w:val="00EE1A65"/>
    <w:rsid w:val="00EE1D68"/>
    <w:rsid w:val="00EE22E5"/>
    <w:rsid w:val="00EE232D"/>
    <w:rsid w:val="00EE247C"/>
    <w:rsid w:val="00EE284D"/>
    <w:rsid w:val="00EE2A1F"/>
    <w:rsid w:val="00EE3E6D"/>
    <w:rsid w:val="00EE4270"/>
    <w:rsid w:val="00EE463C"/>
    <w:rsid w:val="00EE48C4"/>
    <w:rsid w:val="00EE58A6"/>
    <w:rsid w:val="00EF0E5E"/>
    <w:rsid w:val="00EF1099"/>
    <w:rsid w:val="00EF1582"/>
    <w:rsid w:val="00EF1A26"/>
    <w:rsid w:val="00EF1BA5"/>
    <w:rsid w:val="00EF27CF"/>
    <w:rsid w:val="00EF3123"/>
    <w:rsid w:val="00EF3D0B"/>
    <w:rsid w:val="00EF4342"/>
    <w:rsid w:val="00EF5A0E"/>
    <w:rsid w:val="00EF63E4"/>
    <w:rsid w:val="00EF6453"/>
    <w:rsid w:val="00EF6BC5"/>
    <w:rsid w:val="00EF7FE4"/>
    <w:rsid w:val="00F00D2A"/>
    <w:rsid w:val="00F0170B"/>
    <w:rsid w:val="00F01744"/>
    <w:rsid w:val="00F03AFB"/>
    <w:rsid w:val="00F0419E"/>
    <w:rsid w:val="00F05991"/>
    <w:rsid w:val="00F06554"/>
    <w:rsid w:val="00F06E2F"/>
    <w:rsid w:val="00F0763D"/>
    <w:rsid w:val="00F079E9"/>
    <w:rsid w:val="00F12738"/>
    <w:rsid w:val="00F128E2"/>
    <w:rsid w:val="00F1385C"/>
    <w:rsid w:val="00F16F86"/>
    <w:rsid w:val="00F172DB"/>
    <w:rsid w:val="00F17A94"/>
    <w:rsid w:val="00F17B41"/>
    <w:rsid w:val="00F20E7B"/>
    <w:rsid w:val="00F20EE0"/>
    <w:rsid w:val="00F21671"/>
    <w:rsid w:val="00F2252E"/>
    <w:rsid w:val="00F227E7"/>
    <w:rsid w:val="00F2376B"/>
    <w:rsid w:val="00F25716"/>
    <w:rsid w:val="00F2574B"/>
    <w:rsid w:val="00F266E3"/>
    <w:rsid w:val="00F26BB8"/>
    <w:rsid w:val="00F26F80"/>
    <w:rsid w:val="00F27AAB"/>
    <w:rsid w:val="00F33E75"/>
    <w:rsid w:val="00F34A31"/>
    <w:rsid w:val="00F352C0"/>
    <w:rsid w:val="00F3537F"/>
    <w:rsid w:val="00F35466"/>
    <w:rsid w:val="00F35DFA"/>
    <w:rsid w:val="00F367A6"/>
    <w:rsid w:val="00F36FB7"/>
    <w:rsid w:val="00F37197"/>
    <w:rsid w:val="00F4004E"/>
    <w:rsid w:val="00F42DA4"/>
    <w:rsid w:val="00F43155"/>
    <w:rsid w:val="00F447B6"/>
    <w:rsid w:val="00F448A0"/>
    <w:rsid w:val="00F44B6C"/>
    <w:rsid w:val="00F4511A"/>
    <w:rsid w:val="00F46D5C"/>
    <w:rsid w:val="00F46F3C"/>
    <w:rsid w:val="00F5131A"/>
    <w:rsid w:val="00F518CC"/>
    <w:rsid w:val="00F52235"/>
    <w:rsid w:val="00F522AC"/>
    <w:rsid w:val="00F52500"/>
    <w:rsid w:val="00F5275D"/>
    <w:rsid w:val="00F5338A"/>
    <w:rsid w:val="00F5357F"/>
    <w:rsid w:val="00F54C5F"/>
    <w:rsid w:val="00F553EA"/>
    <w:rsid w:val="00F55916"/>
    <w:rsid w:val="00F62418"/>
    <w:rsid w:val="00F62696"/>
    <w:rsid w:val="00F62E1A"/>
    <w:rsid w:val="00F634DA"/>
    <w:rsid w:val="00F63754"/>
    <w:rsid w:val="00F64495"/>
    <w:rsid w:val="00F64655"/>
    <w:rsid w:val="00F65F4A"/>
    <w:rsid w:val="00F678D6"/>
    <w:rsid w:val="00F700DC"/>
    <w:rsid w:val="00F701BC"/>
    <w:rsid w:val="00F704BB"/>
    <w:rsid w:val="00F707EA"/>
    <w:rsid w:val="00F70888"/>
    <w:rsid w:val="00F72CB1"/>
    <w:rsid w:val="00F73666"/>
    <w:rsid w:val="00F74632"/>
    <w:rsid w:val="00F756EB"/>
    <w:rsid w:val="00F759F0"/>
    <w:rsid w:val="00F7632B"/>
    <w:rsid w:val="00F768A9"/>
    <w:rsid w:val="00F77587"/>
    <w:rsid w:val="00F77EDB"/>
    <w:rsid w:val="00F80B7A"/>
    <w:rsid w:val="00F8113A"/>
    <w:rsid w:val="00F837BE"/>
    <w:rsid w:val="00F8554F"/>
    <w:rsid w:val="00F8620A"/>
    <w:rsid w:val="00F86C7C"/>
    <w:rsid w:val="00F86DCA"/>
    <w:rsid w:val="00F8729D"/>
    <w:rsid w:val="00F8745E"/>
    <w:rsid w:val="00F87964"/>
    <w:rsid w:val="00F87DBA"/>
    <w:rsid w:val="00F900DA"/>
    <w:rsid w:val="00F90117"/>
    <w:rsid w:val="00F90569"/>
    <w:rsid w:val="00F90C84"/>
    <w:rsid w:val="00F91E4A"/>
    <w:rsid w:val="00F92618"/>
    <w:rsid w:val="00F94858"/>
    <w:rsid w:val="00F94907"/>
    <w:rsid w:val="00F94B63"/>
    <w:rsid w:val="00F951DF"/>
    <w:rsid w:val="00F953E0"/>
    <w:rsid w:val="00F959A3"/>
    <w:rsid w:val="00F95DAA"/>
    <w:rsid w:val="00F96324"/>
    <w:rsid w:val="00F96354"/>
    <w:rsid w:val="00F9718E"/>
    <w:rsid w:val="00F97ACE"/>
    <w:rsid w:val="00FA09F0"/>
    <w:rsid w:val="00FA143B"/>
    <w:rsid w:val="00FA1896"/>
    <w:rsid w:val="00FA250A"/>
    <w:rsid w:val="00FA256C"/>
    <w:rsid w:val="00FA29E3"/>
    <w:rsid w:val="00FA3940"/>
    <w:rsid w:val="00FA3A07"/>
    <w:rsid w:val="00FA46EB"/>
    <w:rsid w:val="00FA4723"/>
    <w:rsid w:val="00FA4B03"/>
    <w:rsid w:val="00FA4F1B"/>
    <w:rsid w:val="00FA7FEE"/>
    <w:rsid w:val="00FB2752"/>
    <w:rsid w:val="00FB2E4C"/>
    <w:rsid w:val="00FB306D"/>
    <w:rsid w:val="00FB4995"/>
    <w:rsid w:val="00FB4EAE"/>
    <w:rsid w:val="00FB5D32"/>
    <w:rsid w:val="00FB6606"/>
    <w:rsid w:val="00FB67C1"/>
    <w:rsid w:val="00FB752D"/>
    <w:rsid w:val="00FB7B89"/>
    <w:rsid w:val="00FC0887"/>
    <w:rsid w:val="00FC0D0B"/>
    <w:rsid w:val="00FC12CD"/>
    <w:rsid w:val="00FC1675"/>
    <w:rsid w:val="00FC17A8"/>
    <w:rsid w:val="00FC210B"/>
    <w:rsid w:val="00FC22EA"/>
    <w:rsid w:val="00FC3775"/>
    <w:rsid w:val="00FC452A"/>
    <w:rsid w:val="00FC4B31"/>
    <w:rsid w:val="00FC5516"/>
    <w:rsid w:val="00FC593A"/>
    <w:rsid w:val="00FC6024"/>
    <w:rsid w:val="00FC6E9A"/>
    <w:rsid w:val="00FD00BC"/>
    <w:rsid w:val="00FD330D"/>
    <w:rsid w:val="00FD40E2"/>
    <w:rsid w:val="00FD4D1E"/>
    <w:rsid w:val="00FD50A1"/>
    <w:rsid w:val="00FD593A"/>
    <w:rsid w:val="00FD63E1"/>
    <w:rsid w:val="00FD6803"/>
    <w:rsid w:val="00FE0D5A"/>
    <w:rsid w:val="00FE1D4F"/>
    <w:rsid w:val="00FE2B9D"/>
    <w:rsid w:val="00FE2E7A"/>
    <w:rsid w:val="00FE30C0"/>
    <w:rsid w:val="00FE37AB"/>
    <w:rsid w:val="00FE3859"/>
    <w:rsid w:val="00FE47B9"/>
    <w:rsid w:val="00FE4D62"/>
    <w:rsid w:val="00FE6646"/>
    <w:rsid w:val="00FE679D"/>
    <w:rsid w:val="00FE754A"/>
    <w:rsid w:val="00FE7CE9"/>
    <w:rsid w:val="00FF12E2"/>
    <w:rsid w:val="00FF1443"/>
    <w:rsid w:val="00FF1943"/>
    <w:rsid w:val="00FF1AC9"/>
    <w:rsid w:val="00FF229E"/>
    <w:rsid w:val="00FF2A8D"/>
    <w:rsid w:val="00FF3618"/>
    <w:rsid w:val="00FF3F82"/>
    <w:rsid w:val="00FF476B"/>
    <w:rsid w:val="00FF55E8"/>
    <w:rsid w:val="00FF60ED"/>
    <w:rsid w:val="00FF6353"/>
    <w:rsid w:val="00FF6DBA"/>
    <w:rsid w:val="00FF6E1F"/>
    <w:rsid w:val="00FF7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3249"/>
    <o:shapelayout v:ext="edit">
      <o:idmap v:ext="edit" data="1"/>
    </o:shapelayout>
  </w:shapeDefaults>
  <w:decimalSymbol w:val="."/>
  <w:listSeparator w:val=","/>
  <w14:docId w14:val="4153839E"/>
  <w15:docId w15:val="{88A15BCE-98E7-49C6-BB3D-2B66C7998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737D6"/>
    <w:pPr>
      <w:autoSpaceDE w:val="0"/>
      <w:autoSpaceDN w:val="0"/>
    </w:pPr>
  </w:style>
  <w:style w:type="paragraph" w:styleId="Heading1">
    <w:name w:val="heading 1"/>
    <w:aliases w:val="Datasheet title,e,a,Part,H1,Part1,H11,Part2,H12,Part11,H111,R1,H13,H112,H14,H113,H15,H114,H16,H115,H17,H116,H18,H117,H19,H118,H110,H119,H120,H1110,H121,H1111,H131,H1121,H141,H1131,H151,H1141,H161,H1151,h1,Header 1,E1,CHL1,Heading 2-SOW"/>
    <w:basedOn w:val="Normal"/>
    <w:next w:val="Normal"/>
    <w:link w:val="Heading1Char"/>
    <w:qFormat/>
    <w:rsid w:val="00FE7CE9"/>
    <w:pPr>
      <w:keepNext/>
      <w:widowControl w:val="0"/>
      <w:jc w:val="center"/>
      <w:outlineLvl w:val="0"/>
    </w:pPr>
    <w:rPr>
      <w:b/>
      <w:bCs/>
      <w:sz w:val="28"/>
      <w:szCs w:val="28"/>
      <w:lang w:val="es-ES_tradnl"/>
    </w:rPr>
  </w:style>
  <w:style w:type="paragraph" w:styleId="Heading2">
    <w:name w:val="heading 2"/>
    <w:aliases w:val="Gliederung2,Gliederung21,Gliederung22,Gliederung23,Gliederung24,Gliederung25,Gliederung26,Gliederung28,h2,H2,H21,H22,body,PIM2,prop2,21,A.B.C.,A,heading 2,H23,H211,H221,h21,22,Header 21,A1,A.B.C.1,211,H24,H212,H222,h22,Header 22,A2"/>
    <w:basedOn w:val="Normal"/>
    <w:next w:val="Normal"/>
    <w:link w:val="Heading2Char"/>
    <w:qFormat/>
    <w:rsid w:val="00FE7CE9"/>
    <w:pPr>
      <w:keepNext/>
      <w:widowControl w:val="0"/>
      <w:jc w:val="center"/>
      <w:outlineLvl w:val="1"/>
    </w:pPr>
    <w:rPr>
      <w:b/>
      <w:bCs/>
      <w:sz w:val="22"/>
      <w:szCs w:val="22"/>
      <w:lang w:val="es-ES_tradnl"/>
    </w:rPr>
  </w:style>
  <w:style w:type="paragraph" w:styleId="Heading3">
    <w:name w:val="heading 3"/>
    <w:basedOn w:val="Normal"/>
    <w:next w:val="Normal"/>
    <w:qFormat/>
    <w:rsid w:val="00FE7CE9"/>
    <w:pPr>
      <w:keepNext/>
      <w:widowControl w:val="0"/>
      <w:ind w:left="709" w:hanging="709"/>
      <w:jc w:val="both"/>
      <w:outlineLvl w:val="2"/>
    </w:pPr>
    <w:rPr>
      <w:rFonts w:ascii="Arial" w:hAnsi="Arial" w:cs="Arial"/>
      <w:b/>
      <w:bCs/>
      <w:sz w:val="22"/>
      <w:szCs w:val="22"/>
      <w:lang w:val="es-ES_tradnl"/>
    </w:rPr>
  </w:style>
  <w:style w:type="paragraph" w:styleId="Heading4">
    <w:name w:val="heading 4"/>
    <w:basedOn w:val="Normal"/>
    <w:next w:val="Normal"/>
    <w:link w:val="Heading4Char"/>
    <w:qFormat/>
    <w:rsid w:val="00FE7CE9"/>
    <w:pPr>
      <w:keepNext/>
      <w:jc w:val="both"/>
      <w:outlineLvl w:val="3"/>
    </w:pPr>
    <w:rPr>
      <w:rFonts w:ascii="Arial" w:hAnsi="Arial" w:cs="Arial"/>
      <w:sz w:val="24"/>
      <w:szCs w:val="24"/>
    </w:rPr>
  </w:style>
  <w:style w:type="paragraph" w:styleId="Heading5">
    <w:name w:val="heading 5"/>
    <w:aliases w:val="Block Label"/>
    <w:basedOn w:val="Normal"/>
    <w:next w:val="Normal"/>
    <w:link w:val="Heading5Char1"/>
    <w:qFormat/>
    <w:rsid w:val="00FE7CE9"/>
    <w:pPr>
      <w:keepNext/>
      <w:widowControl w:val="0"/>
      <w:jc w:val="center"/>
      <w:outlineLvl w:val="4"/>
    </w:pPr>
    <w:rPr>
      <w:rFonts w:ascii="Arial" w:hAnsi="Arial" w:cs="Arial"/>
      <w:b/>
      <w:bCs/>
      <w:sz w:val="24"/>
      <w:szCs w:val="24"/>
      <w:lang w:val="es-ES_tradnl"/>
    </w:rPr>
  </w:style>
  <w:style w:type="paragraph" w:styleId="Heading6">
    <w:name w:val="heading 6"/>
    <w:basedOn w:val="Normal"/>
    <w:next w:val="Normal"/>
    <w:link w:val="Heading6Char"/>
    <w:qFormat/>
    <w:rsid w:val="00FE7CE9"/>
    <w:pPr>
      <w:keepNext/>
      <w:outlineLvl w:val="5"/>
    </w:pPr>
    <w:rPr>
      <w:rFonts w:ascii="Arial" w:hAnsi="Arial" w:cs="Arial"/>
      <w:b/>
      <w:bCs/>
    </w:rPr>
  </w:style>
  <w:style w:type="paragraph" w:styleId="Heading7">
    <w:name w:val="heading 7"/>
    <w:basedOn w:val="Normal"/>
    <w:next w:val="Normal"/>
    <w:link w:val="Heading7Char"/>
    <w:qFormat/>
    <w:rsid w:val="00FE7CE9"/>
    <w:pPr>
      <w:keepNext/>
      <w:jc w:val="center"/>
      <w:outlineLvl w:val="6"/>
    </w:pPr>
    <w:rPr>
      <w:sz w:val="28"/>
      <w:szCs w:val="28"/>
    </w:rPr>
  </w:style>
  <w:style w:type="paragraph" w:styleId="Heading8">
    <w:name w:val="heading 8"/>
    <w:basedOn w:val="Normal"/>
    <w:next w:val="Normal"/>
    <w:link w:val="Heading8Char"/>
    <w:qFormat/>
    <w:rsid w:val="00FE7CE9"/>
    <w:pPr>
      <w:keepNext/>
      <w:widowControl w:val="0"/>
      <w:jc w:val="both"/>
      <w:outlineLvl w:val="7"/>
    </w:pPr>
    <w:rPr>
      <w:rFonts w:ascii="Arial" w:hAnsi="Arial" w:cs="Arial"/>
      <w:b/>
      <w:bCs/>
      <w:sz w:val="22"/>
      <w:szCs w:val="22"/>
      <w:lang w:val="es-ES_tradnl"/>
    </w:rPr>
  </w:style>
  <w:style w:type="paragraph" w:styleId="Heading9">
    <w:name w:val="heading 9"/>
    <w:basedOn w:val="Normal"/>
    <w:next w:val="Normal"/>
    <w:link w:val="Heading9Char"/>
    <w:qFormat/>
    <w:rsid w:val="00FE7CE9"/>
    <w:pPr>
      <w:keepNext/>
      <w:widowControl w:val="0"/>
      <w:jc w:val="both"/>
      <w:outlineLvl w:val="8"/>
    </w:pPr>
    <w:rPr>
      <w:rFonts w:ascii="Arial" w:hAnsi="Arial" w:cs="Arial"/>
      <w:b/>
      <w:bCs/>
      <w:sz w:val="24"/>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arCar28">
    <w:name w:val="Car Car28"/>
    <w:locked/>
    <w:rsid w:val="00FE7CE9"/>
    <w:rPr>
      <w:b/>
      <w:bCs/>
      <w:sz w:val="28"/>
      <w:szCs w:val="28"/>
      <w:lang w:val="es-ES_tradnl" w:eastAsia="es-ES" w:bidi="ar-SA"/>
    </w:rPr>
  </w:style>
  <w:style w:type="paragraph" w:customStyle="1" w:styleId="1CarCarCarCarCarCarCar">
    <w:name w:val="1 Car Car Car Car Car Car Car"/>
    <w:basedOn w:val="Normal"/>
    <w:rsid w:val="00FE7CE9"/>
    <w:pPr>
      <w:autoSpaceDE/>
      <w:autoSpaceDN/>
      <w:spacing w:after="160" w:line="240" w:lineRule="exact"/>
    </w:pPr>
    <w:rPr>
      <w:rFonts w:cs="Arial"/>
      <w:lang w:val="en-US" w:eastAsia="en-US"/>
    </w:rPr>
  </w:style>
  <w:style w:type="character" w:customStyle="1" w:styleId="CarCar27">
    <w:name w:val="Car Car27"/>
    <w:semiHidden/>
    <w:locked/>
    <w:rsid w:val="00FE7CE9"/>
    <w:rPr>
      <w:b/>
      <w:bCs/>
      <w:sz w:val="22"/>
      <w:szCs w:val="22"/>
      <w:lang w:val="es-ES_tradnl" w:eastAsia="es-ES" w:bidi="ar-SA"/>
    </w:rPr>
  </w:style>
  <w:style w:type="character" w:customStyle="1" w:styleId="CarCar26">
    <w:name w:val="Car Car26"/>
    <w:semiHidden/>
    <w:locked/>
    <w:rsid w:val="00FE7CE9"/>
    <w:rPr>
      <w:rFonts w:ascii="Arial" w:hAnsi="Arial" w:cs="Arial"/>
      <w:b/>
      <w:bCs/>
      <w:sz w:val="22"/>
      <w:szCs w:val="22"/>
      <w:lang w:val="es-ES_tradnl" w:eastAsia="es-ES" w:bidi="ar-SA"/>
    </w:rPr>
  </w:style>
  <w:style w:type="character" w:customStyle="1" w:styleId="CarCar25">
    <w:name w:val="Car Car25"/>
    <w:semiHidden/>
    <w:locked/>
    <w:rsid w:val="00FE7CE9"/>
    <w:rPr>
      <w:rFonts w:ascii="Arial" w:hAnsi="Arial" w:cs="Arial"/>
      <w:sz w:val="24"/>
      <w:szCs w:val="24"/>
      <w:effect w:val="none"/>
      <w:lang w:val="es-ES" w:eastAsia="es-ES" w:bidi="ar-SA"/>
    </w:rPr>
  </w:style>
  <w:style w:type="character" w:customStyle="1" w:styleId="Heading5Char">
    <w:name w:val="Heading 5 Char"/>
    <w:semiHidden/>
    <w:locked/>
    <w:rsid w:val="00FE7CE9"/>
    <w:rPr>
      <w:rFonts w:ascii="Arial" w:hAnsi="Arial" w:cs="Arial"/>
      <w:b/>
      <w:bCs/>
      <w:sz w:val="24"/>
      <w:szCs w:val="24"/>
      <w:lang w:val="es-ES_tradnl" w:eastAsia="es-ES" w:bidi="ar-SA"/>
    </w:rPr>
  </w:style>
  <w:style w:type="character" w:customStyle="1" w:styleId="CarCar23">
    <w:name w:val="Car Car23"/>
    <w:semiHidden/>
    <w:locked/>
    <w:rsid w:val="00FE7CE9"/>
    <w:rPr>
      <w:rFonts w:ascii="Arial" w:hAnsi="Arial" w:cs="Arial"/>
      <w:b/>
      <w:bCs/>
      <w:lang w:val="es-ES" w:eastAsia="es-ES" w:bidi="ar-SA"/>
    </w:rPr>
  </w:style>
  <w:style w:type="character" w:customStyle="1" w:styleId="CarCar21">
    <w:name w:val="Car Car21"/>
    <w:semiHidden/>
    <w:locked/>
    <w:rsid w:val="00FE7CE9"/>
    <w:rPr>
      <w:sz w:val="28"/>
      <w:szCs w:val="28"/>
      <w:lang w:val="es-ES" w:eastAsia="es-ES" w:bidi="ar-SA"/>
    </w:rPr>
  </w:style>
  <w:style w:type="character" w:customStyle="1" w:styleId="CarCar20">
    <w:name w:val="Car Car20"/>
    <w:semiHidden/>
    <w:locked/>
    <w:rsid w:val="00FE7CE9"/>
    <w:rPr>
      <w:rFonts w:ascii="Arial" w:hAnsi="Arial" w:cs="Arial"/>
      <w:b/>
      <w:bCs/>
      <w:sz w:val="22"/>
      <w:szCs w:val="22"/>
      <w:lang w:val="es-ES_tradnl" w:eastAsia="es-ES" w:bidi="ar-SA"/>
    </w:rPr>
  </w:style>
  <w:style w:type="character" w:customStyle="1" w:styleId="CarCar19">
    <w:name w:val="Car Car19"/>
    <w:semiHidden/>
    <w:locked/>
    <w:rsid w:val="00FE7CE9"/>
    <w:rPr>
      <w:rFonts w:ascii="Arial" w:hAnsi="Arial" w:cs="Arial"/>
      <w:b/>
      <w:bCs/>
      <w:sz w:val="24"/>
      <w:szCs w:val="24"/>
      <w:lang w:val="es-ES_tradnl" w:eastAsia="es-ES" w:bidi="ar-SA"/>
    </w:rPr>
  </w:style>
  <w:style w:type="paragraph" w:styleId="Header">
    <w:name w:val="header"/>
    <w:basedOn w:val="Normal"/>
    <w:link w:val="HeaderChar1"/>
    <w:uiPriority w:val="99"/>
    <w:rsid w:val="00FE7CE9"/>
    <w:pPr>
      <w:tabs>
        <w:tab w:val="center" w:pos="4419"/>
        <w:tab w:val="right" w:pos="8838"/>
      </w:tabs>
    </w:pPr>
  </w:style>
  <w:style w:type="character" w:customStyle="1" w:styleId="HeaderChar1">
    <w:name w:val="Header Char1"/>
    <w:link w:val="Header"/>
    <w:uiPriority w:val="99"/>
    <w:rsid w:val="00B13AED"/>
    <w:rPr>
      <w:lang w:val="es-ES" w:eastAsia="es-ES"/>
    </w:rPr>
  </w:style>
  <w:style w:type="character" w:customStyle="1" w:styleId="HeaderChar">
    <w:name w:val="Header Char"/>
    <w:semiHidden/>
    <w:locked/>
    <w:rsid w:val="00FE7CE9"/>
    <w:rPr>
      <w:lang w:val="es-ES" w:eastAsia="es-ES" w:bidi="ar-SA"/>
    </w:rPr>
  </w:style>
  <w:style w:type="paragraph" w:styleId="Footer">
    <w:name w:val="footer"/>
    <w:aliases w:val="Pie de página1"/>
    <w:basedOn w:val="Normal"/>
    <w:link w:val="FooterChar"/>
    <w:rsid w:val="00FE7CE9"/>
    <w:pPr>
      <w:tabs>
        <w:tab w:val="center" w:pos="4419"/>
        <w:tab w:val="right" w:pos="8838"/>
      </w:tabs>
    </w:pPr>
  </w:style>
  <w:style w:type="character" w:customStyle="1" w:styleId="CarCar16">
    <w:name w:val="Car Car16"/>
    <w:semiHidden/>
    <w:locked/>
    <w:rsid w:val="00FE7CE9"/>
    <w:rPr>
      <w:lang w:val="es-ES" w:eastAsia="es-ES" w:bidi="ar-SA"/>
    </w:rPr>
  </w:style>
  <w:style w:type="paragraph" w:styleId="BodyTextIndent">
    <w:name w:val="Body Text Indent"/>
    <w:basedOn w:val="Normal"/>
    <w:link w:val="BodyTextIndentChar"/>
    <w:rsid w:val="00FE7CE9"/>
    <w:pPr>
      <w:jc w:val="both"/>
    </w:pPr>
    <w:rPr>
      <w:b/>
      <w:bCs/>
      <w:sz w:val="16"/>
      <w:szCs w:val="16"/>
    </w:rPr>
  </w:style>
  <w:style w:type="character" w:customStyle="1" w:styleId="CarCar15">
    <w:name w:val="Car Car15"/>
    <w:semiHidden/>
    <w:locked/>
    <w:rsid w:val="00FE7CE9"/>
    <w:rPr>
      <w:b/>
      <w:bCs/>
      <w:sz w:val="16"/>
      <w:szCs w:val="16"/>
      <w:lang w:val="es-ES" w:eastAsia="es-ES" w:bidi="ar-SA"/>
    </w:rPr>
  </w:style>
  <w:style w:type="character" w:styleId="Hyperlink">
    <w:name w:val="Hyperlink"/>
    <w:uiPriority w:val="99"/>
    <w:rsid w:val="00FE7CE9"/>
    <w:rPr>
      <w:color w:val="0000FF"/>
      <w:u w:val="single"/>
    </w:rPr>
  </w:style>
  <w:style w:type="paragraph" w:styleId="BodyTextIndent3">
    <w:name w:val="Body Text Indent 3"/>
    <w:basedOn w:val="Normal"/>
    <w:link w:val="BodyTextIndent3Char"/>
    <w:rsid w:val="00FE7CE9"/>
    <w:pPr>
      <w:widowControl w:val="0"/>
      <w:ind w:left="709"/>
      <w:jc w:val="both"/>
    </w:pPr>
    <w:rPr>
      <w:rFonts w:ascii="Arial" w:hAnsi="Arial" w:cs="Arial"/>
      <w:sz w:val="24"/>
      <w:szCs w:val="24"/>
      <w:lang w:val="es-ES_tradnl"/>
    </w:rPr>
  </w:style>
  <w:style w:type="character" w:customStyle="1" w:styleId="CarCar14">
    <w:name w:val="Car Car14"/>
    <w:semiHidden/>
    <w:locked/>
    <w:rsid w:val="00FE7CE9"/>
    <w:rPr>
      <w:rFonts w:ascii="Arial" w:hAnsi="Arial" w:cs="Arial"/>
      <w:sz w:val="24"/>
      <w:szCs w:val="24"/>
      <w:lang w:val="es-ES_tradnl" w:eastAsia="es-ES" w:bidi="ar-SA"/>
    </w:rPr>
  </w:style>
  <w:style w:type="paragraph" w:styleId="BodyTextIndent2">
    <w:name w:val="Body Text Indent 2"/>
    <w:basedOn w:val="Normal"/>
    <w:link w:val="BodyTextIndent2Char"/>
    <w:rsid w:val="00FE7CE9"/>
    <w:pPr>
      <w:widowControl w:val="0"/>
      <w:ind w:left="1134" w:hanging="425"/>
      <w:jc w:val="both"/>
    </w:pPr>
    <w:rPr>
      <w:rFonts w:ascii="Arial" w:hAnsi="Arial" w:cs="Arial"/>
      <w:b/>
      <w:bCs/>
      <w:sz w:val="24"/>
      <w:szCs w:val="24"/>
      <w:lang w:val="es-ES_tradnl"/>
    </w:rPr>
  </w:style>
  <w:style w:type="character" w:customStyle="1" w:styleId="CarCar13">
    <w:name w:val="Car Car13"/>
    <w:semiHidden/>
    <w:locked/>
    <w:rsid w:val="00FE7CE9"/>
    <w:rPr>
      <w:rFonts w:ascii="Arial" w:hAnsi="Arial" w:cs="Arial"/>
      <w:b/>
      <w:bCs/>
      <w:sz w:val="24"/>
      <w:szCs w:val="24"/>
      <w:lang w:val="es-ES_tradnl" w:eastAsia="es-ES" w:bidi="ar-SA"/>
    </w:rPr>
  </w:style>
  <w:style w:type="paragraph" w:styleId="BlockText">
    <w:name w:val="Block Text"/>
    <w:basedOn w:val="Normal"/>
    <w:rsid w:val="00FE7CE9"/>
    <w:pPr>
      <w:widowControl w:val="0"/>
      <w:ind w:left="1418" w:right="50" w:hanging="709"/>
    </w:pPr>
    <w:rPr>
      <w:rFonts w:ascii="Arial" w:hAnsi="Arial" w:cs="Arial"/>
      <w:sz w:val="24"/>
      <w:szCs w:val="24"/>
      <w:lang w:val="es-ES_tradnl"/>
    </w:rPr>
  </w:style>
  <w:style w:type="character" w:styleId="PageNumber">
    <w:name w:val="page number"/>
    <w:basedOn w:val="DefaultParagraphFont"/>
    <w:rsid w:val="00FE7CE9"/>
  </w:style>
  <w:style w:type="paragraph" w:styleId="BodyText">
    <w:name w:val="Body Text"/>
    <w:aliases w:val="EHPT,Body Text2"/>
    <w:basedOn w:val="Normal"/>
    <w:link w:val="BodyTextChar"/>
    <w:rsid w:val="00FE7CE9"/>
    <w:pPr>
      <w:widowControl w:val="0"/>
      <w:jc w:val="both"/>
    </w:pPr>
    <w:rPr>
      <w:rFonts w:ascii="Arial" w:hAnsi="Arial" w:cs="Arial"/>
      <w:color w:val="FF0000"/>
      <w:sz w:val="22"/>
      <w:szCs w:val="22"/>
      <w:lang w:val="es-ES_tradnl"/>
    </w:rPr>
  </w:style>
  <w:style w:type="character" w:customStyle="1" w:styleId="BodyTextChar">
    <w:name w:val="Body Text Char"/>
    <w:aliases w:val="EHPT Char,Body Text2 Char"/>
    <w:link w:val="BodyText"/>
    <w:locked/>
    <w:rsid w:val="00A360F3"/>
    <w:rPr>
      <w:rFonts w:ascii="Arial" w:hAnsi="Arial" w:cs="Arial"/>
      <w:color w:val="FF0000"/>
      <w:sz w:val="22"/>
      <w:szCs w:val="22"/>
      <w:lang w:val="es-ES_tradnl" w:eastAsia="es-ES" w:bidi="ar-SA"/>
    </w:rPr>
  </w:style>
  <w:style w:type="character" w:customStyle="1" w:styleId="EHPTCar">
    <w:name w:val="EHPT Car"/>
    <w:aliases w:val="Body Text2 Car Car"/>
    <w:semiHidden/>
    <w:locked/>
    <w:rsid w:val="00FE7CE9"/>
    <w:rPr>
      <w:rFonts w:ascii="Arial" w:hAnsi="Arial" w:cs="Arial"/>
      <w:color w:val="FF0000"/>
      <w:sz w:val="22"/>
      <w:szCs w:val="22"/>
      <w:lang w:val="es-ES_tradnl" w:eastAsia="es-ES" w:bidi="ar-SA"/>
    </w:rPr>
  </w:style>
  <w:style w:type="paragraph" w:styleId="Title">
    <w:name w:val="Title"/>
    <w:basedOn w:val="Normal"/>
    <w:link w:val="TitleChar"/>
    <w:qFormat/>
    <w:rsid w:val="00FE7CE9"/>
    <w:pPr>
      <w:widowControl w:val="0"/>
      <w:spacing w:before="240" w:after="60"/>
      <w:jc w:val="center"/>
    </w:pPr>
    <w:rPr>
      <w:rFonts w:ascii="Arial" w:hAnsi="Arial" w:cs="Arial"/>
      <w:b/>
      <w:bCs/>
      <w:kern w:val="28"/>
      <w:sz w:val="32"/>
      <w:szCs w:val="32"/>
      <w:lang w:val="es-ES_tradnl"/>
    </w:rPr>
  </w:style>
  <w:style w:type="character" w:customStyle="1" w:styleId="CarCar12">
    <w:name w:val="Car Car12"/>
    <w:locked/>
    <w:rsid w:val="00FE7CE9"/>
    <w:rPr>
      <w:rFonts w:ascii="Arial" w:hAnsi="Arial" w:cs="Arial"/>
      <w:b/>
      <w:bCs/>
      <w:kern w:val="28"/>
      <w:sz w:val="32"/>
      <w:szCs w:val="32"/>
      <w:lang w:val="es-ES_tradnl" w:eastAsia="es-ES" w:bidi="ar-SA"/>
    </w:rPr>
  </w:style>
  <w:style w:type="paragraph" w:styleId="BodyText3">
    <w:name w:val="Body Text 3"/>
    <w:basedOn w:val="Normal"/>
    <w:link w:val="BodyText3Char"/>
    <w:rsid w:val="00FE7CE9"/>
    <w:pPr>
      <w:jc w:val="both"/>
    </w:pPr>
    <w:rPr>
      <w:rFonts w:ascii="Arial" w:hAnsi="Arial" w:cs="Arial"/>
      <w:sz w:val="24"/>
      <w:szCs w:val="24"/>
    </w:rPr>
  </w:style>
  <w:style w:type="character" w:customStyle="1" w:styleId="CarCar11">
    <w:name w:val="Car Car11"/>
    <w:semiHidden/>
    <w:locked/>
    <w:rsid w:val="00FE7CE9"/>
    <w:rPr>
      <w:rFonts w:ascii="Arial" w:hAnsi="Arial" w:cs="Arial"/>
      <w:sz w:val="24"/>
      <w:szCs w:val="24"/>
      <w:lang w:val="es-ES" w:eastAsia="es-ES" w:bidi="ar-SA"/>
    </w:rPr>
  </w:style>
  <w:style w:type="character" w:styleId="FollowedHyperlink">
    <w:name w:val="FollowedHyperlink"/>
    <w:uiPriority w:val="99"/>
    <w:rsid w:val="00FE7CE9"/>
    <w:rPr>
      <w:color w:val="800080"/>
      <w:u w:val="single"/>
    </w:rPr>
  </w:style>
  <w:style w:type="paragraph" w:styleId="Subtitle">
    <w:name w:val="Subtitle"/>
    <w:basedOn w:val="Normal"/>
    <w:link w:val="SubtitleChar"/>
    <w:qFormat/>
    <w:rsid w:val="00FE7CE9"/>
    <w:pPr>
      <w:tabs>
        <w:tab w:val="left" w:pos="709"/>
      </w:tabs>
      <w:spacing w:after="60"/>
      <w:jc w:val="center"/>
    </w:pPr>
    <w:rPr>
      <w:rFonts w:ascii="Arial" w:hAnsi="Arial" w:cs="Arial"/>
      <w:b/>
      <w:bCs/>
      <w:sz w:val="24"/>
      <w:szCs w:val="24"/>
    </w:rPr>
  </w:style>
  <w:style w:type="character" w:customStyle="1" w:styleId="CarCar9">
    <w:name w:val="Car Car9"/>
    <w:locked/>
    <w:rsid w:val="00FE7CE9"/>
    <w:rPr>
      <w:rFonts w:ascii="Arial" w:hAnsi="Arial" w:cs="Arial"/>
      <w:b/>
      <w:bCs/>
      <w:sz w:val="24"/>
      <w:szCs w:val="24"/>
      <w:lang w:val="es-ES" w:eastAsia="es-ES" w:bidi="ar-SA"/>
    </w:rPr>
  </w:style>
  <w:style w:type="paragraph" w:styleId="DocumentMap">
    <w:name w:val="Document Map"/>
    <w:basedOn w:val="Normal"/>
    <w:link w:val="DocumentMapChar"/>
    <w:semiHidden/>
    <w:rsid w:val="00FE7CE9"/>
    <w:pPr>
      <w:shd w:val="clear" w:color="auto" w:fill="000080"/>
    </w:pPr>
    <w:rPr>
      <w:rFonts w:ascii="Tahoma" w:hAnsi="Tahoma" w:cs="CG Palacio (WN)"/>
    </w:rPr>
  </w:style>
  <w:style w:type="character" w:customStyle="1" w:styleId="CarCar8">
    <w:name w:val="Car Car8"/>
    <w:semiHidden/>
    <w:locked/>
    <w:rsid w:val="00FE7CE9"/>
    <w:rPr>
      <w:rFonts w:ascii="Tahoma" w:hAnsi="Tahoma" w:cs="CG Palacio (WN)"/>
      <w:lang w:val="es-ES" w:eastAsia="es-ES" w:bidi="ar-SA"/>
    </w:rPr>
  </w:style>
  <w:style w:type="paragraph" w:customStyle="1" w:styleId="ACUERDO">
    <w:name w:val="ACUERDO"/>
    <w:basedOn w:val="Normal"/>
    <w:rsid w:val="00FE7CE9"/>
    <w:pPr>
      <w:widowControl w:val="0"/>
      <w:autoSpaceDE/>
      <w:autoSpaceDN/>
      <w:jc w:val="both"/>
    </w:pPr>
    <w:rPr>
      <w:rFonts w:ascii="Arial" w:hAnsi="Arial"/>
      <w:b/>
      <w:sz w:val="28"/>
      <w:lang w:val="en-US"/>
    </w:rPr>
  </w:style>
  <w:style w:type="paragraph" w:styleId="BodyText2">
    <w:name w:val="Body Text 2"/>
    <w:basedOn w:val="Normal"/>
    <w:link w:val="BodyText2Char"/>
    <w:rsid w:val="00FE7CE9"/>
    <w:pPr>
      <w:autoSpaceDE/>
      <w:autoSpaceDN/>
      <w:jc w:val="both"/>
    </w:pPr>
    <w:rPr>
      <w:rFonts w:ascii="Arial" w:hAnsi="Arial"/>
      <w:b/>
      <w:sz w:val="24"/>
    </w:rPr>
  </w:style>
  <w:style w:type="character" w:customStyle="1" w:styleId="BodyText2Char">
    <w:name w:val="Body Text 2 Char"/>
    <w:link w:val="BodyText2"/>
    <w:rsid w:val="002C3301"/>
    <w:rPr>
      <w:rFonts w:ascii="Arial" w:hAnsi="Arial" w:cs="Arial"/>
      <w:b/>
      <w:sz w:val="24"/>
      <w:lang w:eastAsia="es-ES"/>
    </w:rPr>
  </w:style>
  <w:style w:type="character" w:customStyle="1" w:styleId="CarCar7">
    <w:name w:val="Car Car7"/>
    <w:semiHidden/>
    <w:locked/>
    <w:rsid w:val="00FE7CE9"/>
    <w:rPr>
      <w:rFonts w:ascii="Arial" w:hAnsi="Arial" w:cs="Arial"/>
      <w:b/>
      <w:sz w:val="24"/>
      <w:lang w:val="es-MX" w:eastAsia="es-ES" w:bidi="ar-SA"/>
    </w:rPr>
  </w:style>
  <w:style w:type="paragraph" w:customStyle="1" w:styleId="CABEZA">
    <w:name w:val="CABEZA"/>
    <w:basedOn w:val="Heading1"/>
    <w:rsid w:val="00FE7CE9"/>
    <w:pPr>
      <w:keepNext w:val="0"/>
      <w:widowControl/>
      <w:spacing w:line="216" w:lineRule="atLeast"/>
    </w:pPr>
    <w:rPr>
      <w:rFonts w:ascii="CG Palacio (WN)" w:hAnsi="CG Palacio (WN)"/>
      <w:bCs w:val="0"/>
      <w:szCs w:val="20"/>
    </w:rPr>
  </w:style>
  <w:style w:type="paragraph" w:customStyle="1" w:styleId="texto">
    <w:name w:val="texto"/>
    <w:basedOn w:val="Normal"/>
    <w:rsid w:val="00FE7CE9"/>
    <w:pPr>
      <w:autoSpaceDE/>
      <w:autoSpaceDN/>
      <w:spacing w:after="101" w:line="216" w:lineRule="atLeast"/>
      <w:ind w:firstLine="288"/>
      <w:jc w:val="both"/>
    </w:pPr>
    <w:rPr>
      <w:rFonts w:ascii="Arial" w:hAnsi="Arial"/>
      <w:sz w:val="18"/>
      <w:lang w:val="es-ES_tradnl"/>
    </w:rPr>
  </w:style>
  <w:style w:type="paragraph" w:customStyle="1" w:styleId="ANOTACION">
    <w:name w:val="ANOTACION"/>
    <w:basedOn w:val="Normal"/>
    <w:rsid w:val="00FE7CE9"/>
    <w:pPr>
      <w:spacing w:after="101" w:line="216" w:lineRule="atLeast"/>
      <w:jc w:val="center"/>
    </w:pPr>
    <w:rPr>
      <w:rFonts w:ascii="Arial" w:hAnsi="Arial"/>
      <w:b/>
      <w:sz w:val="18"/>
      <w:lang w:val="es-ES_tradnl"/>
    </w:rPr>
  </w:style>
  <w:style w:type="paragraph" w:customStyle="1" w:styleId="ROMANOS">
    <w:name w:val="ROMANOS"/>
    <w:basedOn w:val="Normal"/>
    <w:link w:val="ROMANOSCar"/>
    <w:rsid w:val="00FE7CE9"/>
    <w:pPr>
      <w:tabs>
        <w:tab w:val="left" w:pos="720"/>
      </w:tabs>
      <w:spacing w:after="101" w:line="216" w:lineRule="atLeast"/>
      <w:ind w:left="720" w:hanging="432"/>
      <w:jc w:val="both"/>
    </w:pPr>
    <w:rPr>
      <w:rFonts w:ascii="Arial" w:hAnsi="Arial"/>
      <w:sz w:val="18"/>
      <w:lang w:val="es-ES_tradnl"/>
    </w:rPr>
  </w:style>
  <w:style w:type="character" w:customStyle="1" w:styleId="ROMANOSCar">
    <w:name w:val="ROMANOS Car"/>
    <w:link w:val="ROMANOS"/>
    <w:rsid w:val="00325378"/>
    <w:rPr>
      <w:rFonts w:ascii="Arial" w:hAnsi="Arial"/>
      <w:sz w:val="18"/>
      <w:lang w:val="es-ES_tradnl" w:eastAsia="es-ES" w:bidi="ar-SA"/>
    </w:rPr>
  </w:style>
  <w:style w:type="paragraph" w:customStyle="1" w:styleId="xl59">
    <w:name w:val="xl59"/>
    <w:basedOn w:val="Normal"/>
    <w:rsid w:val="00FE7CE9"/>
    <w:pPr>
      <w:autoSpaceDE/>
      <w:autoSpaceDN/>
      <w:spacing w:before="100" w:after="100"/>
    </w:pPr>
    <w:rPr>
      <w:rFonts w:ascii="Arial" w:eastAsia="Arial Unicode MS" w:hAnsi="Arial"/>
      <w:b/>
      <w:sz w:val="24"/>
    </w:rPr>
  </w:style>
  <w:style w:type="paragraph" w:styleId="FootnoteText">
    <w:name w:val="footnote text"/>
    <w:basedOn w:val="Normal"/>
    <w:link w:val="FootnoteTextChar"/>
    <w:semiHidden/>
    <w:rsid w:val="00FE7CE9"/>
    <w:pPr>
      <w:autoSpaceDE/>
      <w:autoSpaceDN/>
    </w:pPr>
    <w:rPr>
      <w:lang w:val="es-ES_tradnl"/>
    </w:rPr>
  </w:style>
  <w:style w:type="character" w:customStyle="1" w:styleId="CarCar6">
    <w:name w:val="Car Car6"/>
    <w:semiHidden/>
    <w:locked/>
    <w:rsid w:val="00FE7CE9"/>
    <w:rPr>
      <w:lang w:val="es-ES_tradnl" w:eastAsia="es-ES" w:bidi="ar-SA"/>
    </w:rPr>
  </w:style>
  <w:style w:type="paragraph" w:styleId="PlainText">
    <w:name w:val="Plain Text"/>
    <w:basedOn w:val="Normal"/>
    <w:link w:val="PlainTextChar"/>
    <w:uiPriority w:val="99"/>
    <w:rsid w:val="00FE7CE9"/>
    <w:pPr>
      <w:autoSpaceDE/>
      <w:autoSpaceDN/>
    </w:pPr>
    <w:rPr>
      <w:rFonts w:ascii="Courier New" w:hAnsi="Courier New"/>
    </w:rPr>
  </w:style>
  <w:style w:type="character" w:customStyle="1" w:styleId="PlainTextChar">
    <w:name w:val="Plain Text Char"/>
    <w:link w:val="PlainText"/>
    <w:uiPriority w:val="99"/>
    <w:rsid w:val="00B13AED"/>
    <w:rPr>
      <w:rFonts w:ascii="Courier New" w:hAnsi="Courier New"/>
      <w:lang w:val="es-ES" w:eastAsia="es-ES"/>
    </w:rPr>
  </w:style>
  <w:style w:type="character" w:customStyle="1" w:styleId="CarCar5">
    <w:name w:val="Car Car5"/>
    <w:semiHidden/>
    <w:locked/>
    <w:rsid w:val="00FE7CE9"/>
    <w:rPr>
      <w:rFonts w:ascii="Courier New" w:hAnsi="Courier New"/>
      <w:lang w:val="es-ES" w:eastAsia="es-ES" w:bidi="ar-SA"/>
    </w:rPr>
  </w:style>
  <w:style w:type="paragraph" w:customStyle="1" w:styleId="Textoindependiente21">
    <w:name w:val="Texto independiente 21"/>
    <w:basedOn w:val="Normal"/>
    <w:rsid w:val="00FE7CE9"/>
    <w:pPr>
      <w:tabs>
        <w:tab w:val="left" w:pos="0"/>
      </w:tabs>
      <w:autoSpaceDE/>
      <w:autoSpaceDN/>
      <w:spacing w:line="240" w:lineRule="exact"/>
    </w:pPr>
    <w:rPr>
      <w:rFonts w:ascii="Arial" w:hAnsi="Arial"/>
      <w:sz w:val="24"/>
    </w:rPr>
  </w:style>
  <w:style w:type="character" w:styleId="CommentReference">
    <w:name w:val="annotation reference"/>
    <w:semiHidden/>
    <w:rsid w:val="00FE7CE9"/>
    <w:rPr>
      <w:sz w:val="16"/>
      <w:szCs w:val="16"/>
    </w:rPr>
  </w:style>
  <w:style w:type="paragraph" w:styleId="CommentText">
    <w:name w:val="annotation text"/>
    <w:basedOn w:val="Normal"/>
    <w:link w:val="CommentTextChar"/>
    <w:uiPriority w:val="99"/>
    <w:rsid w:val="00FE7CE9"/>
  </w:style>
  <w:style w:type="character" w:customStyle="1" w:styleId="CommentTextChar">
    <w:name w:val="Comment Text Char"/>
    <w:link w:val="CommentText"/>
    <w:uiPriority w:val="99"/>
    <w:rsid w:val="00767BFF"/>
  </w:style>
  <w:style w:type="character" w:customStyle="1" w:styleId="CarCar3">
    <w:name w:val="Car Car3"/>
    <w:semiHidden/>
    <w:locked/>
    <w:rsid w:val="00FE7CE9"/>
    <w:rPr>
      <w:lang w:val="es-ES" w:eastAsia="es-ES" w:bidi="ar-SA"/>
    </w:rPr>
  </w:style>
  <w:style w:type="paragraph" w:customStyle="1" w:styleId="Fraccin">
    <w:name w:val="Fracción"/>
    <w:basedOn w:val="Normal"/>
    <w:rsid w:val="00FE7CE9"/>
    <w:pPr>
      <w:keepLines/>
      <w:autoSpaceDE/>
      <w:autoSpaceDN/>
      <w:spacing w:after="200"/>
      <w:ind w:left="851" w:hanging="709"/>
      <w:jc w:val="both"/>
    </w:pPr>
    <w:rPr>
      <w:rFonts w:ascii="Arial" w:hAnsi="Arial"/>
      <w:sz w:val="24"/>
      <w:lang w:val="es-MX"/>
    </w:rPr>
  </w:style>
  <w:style w:type="paragraph" w:customStyle="1" w:styleId="Faccin">
    <w:name w:val="Facción"/>
    <w:basedOn w:val="Normal"/>
    <w:rsid w:val="00FE7CE9"/>
    <w:pPr>
      <w:keepLines/>
      <w:autoSpaceDE/>
      <w:autoSpaceDN/>
      <w:spacing w:after="200"/>
      <w:ind w:left="993" w:hanging="709"/>
      <w:jc w:val="both"/>
    </w:pPr>
    <w:rPr>
      <w:rFonts w:ascii="Arial" w:hAnsi="Arial"/>
      <w:noProof/>
      <w:sz w:val="24"/>
      <w:lang w:val="es-ES_tradnl"/>
    </w:rPr>
  </w:style>
  <w:style w:type="paragraph" w:styleId="BalloonText">
    <w:name w:val="Balloon Text"/>
    <w:basedOn w:val="Normal"/>
    <w:link w:val="BalloonTextChar"/>
    <w:semiHidden/>
    <w:rsid w:val="00FE7CE9"/>
    <w:rPr>
      <w:rFonts w:ascii="Tahoma" w:hAnsi="Tahoma" w:cs="Tahoma"/>
      <w:sz w:val="16"/>
      <w:szCs w:val="16"/>
    </w:rPr>
  </w:style>
  <w:style w:type="character" w:customStyle="1" w:styleId="CarCar2">
    <w:name w:val="Car Car2"/>
    <w:semiHidden/>
    <w:locked/>
    <w:rsid w:val="00FE7CE9"/>
    <w:rPr>
      <w:rFonts w:ascii="Tahoma" w:hAnsi="Tahoma" w:cs="Tahoma"/>
      <w:sz w:val="16"/>
      <w:szCs w:val="16"/>
      <w:lang w:val="es-ES" w:eastAsia="es-ES" w:bidi="ar-SA"/>
    </w:rPr>
  </w:style>
  <w:style w:type="paragraph" w:styleId="CommentSubject">
    <w:name w:val="annotation subject"/>
    <w:basedOn w:val="CommentText"/>
    <w:next w:val="CommentText"/>
    <w:link w:val="CommentSubjectChar"/>
    <w:semiHidden/>
    <w:rsid w:val="00FE7CE9"/>
    <w:rPr>
      <w:b/>
      <w:bCs/>
    </w:rPr>
  </w:style>
  <w:style w:type="character" w:customStyle="1" w:styleId="CarCar">
    <w:name w:val="Car Car"/>
    <w:semiHidden/>
    <w:locked/>
    <w:rsid w:val="00FE7CE9"/>
    <w:rPr>
      <w:b/>
      <w:bCs/>
      <w:lang w:val="es-ES" w:eastAsia="es-ES" w:bidi="ar-SA"/>
    </w:rPr>
  </w:style>
  <w:style w:type="character" w:customStyle="1" w:styleId="FraccinCar">
    <w:name w:val="Fracción Car"/>
    <w:rsid w:val="00FE7CE9"/>
    <w:rPr>
      <w:rFonts w:ascii="Arial" w:hAnsi="Arial"/>
      <w:sz w:val="24"/>
      <w:lang w:val="es-MX" w:eastAsia="es-ES" w:bidi="ar-SA"/>
    </w:rPr>
  </w:style>
  <w:style w:type="paragraph" w:customStyle="1" w:styleId="2">
    <w:name w:val="2"/>
    <w:basedOn w:val="Normal"/>
    <w:next w:val="BodyTextIndent"/>
    <w:rsid w:val="00FE7CE9"/>
    <w:pPr>
      <w:jc w:val="both"/>
    </w:pPr>
    <w:rPr>
      <w:b/>
      <w:bCs/>
      <w:sz w:val="16"/>
      <w:szCs w:val="16"/>
    </w:rPr>
  </w:style>
  <w:style w:type="paragraph" w:customStyle="1" w:styleId="Normal1">
    <w:name w:val="Normal1"/>
    <w:basedOn w:val="Normal"/>
    <w:link w:val="normalCar1"/>
    <w:rsid w:val="00FE7CE9"/>
    <w:pPr>
      <w:autoSpaceDE/>
      <w:autoSpaceDN/>
      <w:spacing w:before="100" w:beforeAutospacing="1" w:after="100" w:afterAutospacing="1"/>
    </w:pPr>
    <w:rPr>
      <w:color w:val="000000"/>
    </w:rPr>
  </w:style>
  <w:style w:type="character" w:customStyle="1" w:styleId="normalCar1">
    <w:name w:val="normal Car1"/>
    <w:link w:val="Normal1"/>
    <w:rsid w:val="007814FE"/>
    <w:rPr>
      <w:color w:val="000000"/>
      <w:lang w:val="es-ES" w:eastAsia="es-ES" w:bidi="ar-SA"/>
    </w:rPr>
  </w:style>
  <w:style w:type="paragraph" w:customStyle="1" w:styleId="EstiloFraccinDespus12pto">
    <w:name w:val="Estilo Fracción + Después:  12 pto"/>
    <w:basedOn w:val="Fraccin"/>
    <w:rsid w:val="00FE7CE9"/>
  </w:style>
  <w:style w:type="paragraph" w:customStyle="1" w:styleId="1">
    <w:name w:val="1"/>
    <w:basedOn w:val="Normal"/>
    <w:next w:val="BodyTextIndent"/>
    <w:rsid w:val="00FE7CE9"/>
    <w:pPr>
      <w:jc w:val="both"/>
    </w:pPr>
    <w:rPr>
      <w:b/>
      <w:bCs/>
      <w:sz w:val="16"/>
      <w:szCs w:val="16"/>
    </w:rPr>
  </w:style>
  <w:style w:type="character" w:customStyle="1" w:styleId="Car">
    <w:name w:val="Car"/>
    <w:rsid w:val="00FE7CE9"/>
    <w:rPr>
      <w:b/>
      <w:bCs/>
      <w:sz w:val="16"/>
      <w:szCs w:val="16"/>
      <w:lang w:val="es-ES" w:eastAsia="es-ES" w:bidi="ar-SA"/>
    </w:rPr>
  </w:style>
  <w:style w:type="paragraph" w:customStyle="1" w:styleId="xl24">
    <w:name w:val="xl24"/>
    <w:basedOn w:val="Normal"/>
    <w:rsid w:val="00FE7CE9"/>
    <w:pPr>
      <w:autoSpaceDE/>
      <w:autoSpaceDN/>
      <w:spacing w:before="100" w:beforeAutospacing="1" w:after="100" w:afterAutospacing="1"/>
    </w:pPr>
    <w:rPr>
      <w:rFonts w:ascii="Arial" w:eastAsia="Arial Unicode MS" w:hAnsi="Arial" w:cs="Arial"/>
    </w:rPr>
  </w:style>
  <w:style w:type="table" w:styleId="TableGrid">
    <w:name w:val="Table Grid"/>
    <w:basedOn w:val="TableNormal"/>
    <w:uiPriority w:val="39"/>
    <w:rsid w:val="009B530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0">
    <w:name w:val="Texto"/>
    <w:basedOn w:val="Normal"/>
    <w:rsid w:val="00FE7CE9"/>
    <w:pPr>
      <w:autoSpaceDE/>
      <w:autoSpaceDN/>
      <w:spacing w:after="101" w:line="216" w:lineRule="exact"/>
      <w:ind w:firstLine="288"/>
      <w:jc w:val="both"/>
    </w:pPr>
    <w:rPr>
      <w:rFonts w:ascii="Arial" w:hAnsi="Arial" w:cs="Arial"/>
      <w:sz w:val="18"/>
    </w:rPr>
  </w:style>
  <w:style w:type="paragraph" w:styleId="List">
    <w:name w:val="List"/>
    <w:basedOn w:val="Normal"/>
    <w:rsid w:val="00FE7CE9"/>
    <w:pPr>
      <w:ind w:left="283" w:hanging="283"/>
    </w:pPr>
  </w:style>
  <w:style w:type="paragraph" w:styleId="List2">
    <w:name w:val="List 2"/>
    <w:basedOn w:val="Normal"/>
    <w:rsid w:val="00FE7CE9"/>
    <w:pPr>
      <w:ind w:left="566" w:hanging="283"/>
    </w:pPr>
  </w:style>
  <w:style w:type="paragraph" w:styleId="List3">
    <w:name w:val="List 3"/>
    <w:basedOn w:val="Normal"/>
    <w:rsid w:val="00FE7CE9"/>
    <w:pPr>
      <w:ind w:left="849" w:hanging="283"/>
    </w:pPr>
  </w:style>
  <w:style w:type="paragraph" w:styleId="List4">
    <w:name w:val="List 4"/>
    <w:basedOn w:val="Normal"/>
    <w:rsid w:val="00FE7CE9"/>
    <w:pPr>
      <w:ind w:left="1132" w:hanging="283"/>
    </w:pPr>
  </w:style>
  <w:style w:type="paragraph" w:styleId="ListBullet2">
    <w:name w:val="List Bullet 2"/>
    <w:basedOn w:val="Normal"/>
    <w:rsid w:val="00FE7CE9"/>
    <w:pPr>
      <w:tabs>
        <w:tab w:val="num" w:pos="643"/>
      </w:tabs>
      <w:ind w:left="643" w:hanging="360"/>
    </w:pPr>
  </w:style>
  <w:style w:type="paragraph" w:styleId="ListBullet3">
    <w:name w:val="List Bullet 3"/>
    <w:basedOn w:val="Normal"/>
    <w:rsid w:val="00FE7CE9"/>
    <w:pPr>
      <w:tabs>
        <w:tab w:val="num" w:pos="926"/>
      </w:tabs>
      <w:ind w:left="926" w:hanging="360"/>
    </w:pPr>
  </w:style>
  <w:style w:type="paragraph" w:styleId="ListContinue">
    <w:name w:val="List Continue"/>
    <w:basedOn w:val="Normal"/>
    <w:rsid w:val="00FE7CE9"/>
    <w:pPr>
      <w:spacing w:after="120"/>
      <w:ind w:left="283"/>
    </w:pPr>
  </w:style>
  <w:style w:type="paragraph" w:styleId="ListContinue2">
    <w:name w:val="List Continue 2"/>
    <w:basedOn w:val="Normal"/>
    <w:rsid w:val="00FE7CE9"/>
    <w:pPr>
      <w:spacing w:after="120"/>
      <w:ind w:left="566"/>
    </w:pPr>
  </w:style>
  <w:style w:type="paragraph" w:styleId="ListContinue3">
    <w:name w:val="List Continue 3"/>
    <w:basedOn w:val="Normal"/>
    <w:rsid w:val="00FE7CE9"/>
    <w:pPr>
      <w:spacing w:after="120"/>
      <w:ind w:left="849"/>
    </w:pPr>
  </w:style>
  <w:style w:type="paragraph" w:styleId="Caption">
    <w:name w:val="caption"/>
    <w:basedOn w:val="Normal"/>
    <w:next w:val="Normal"/>
    <w:qFormat/>
    <w:rsid w:val="00FE7CE9"/>
    <w:rPr>
      <w:b/>
      <w:bCs/>
    </w:rPr>
  </w:style>
  <w:style w:type="paragraph" w:customStyle="1" w:styleId="Infodocumentosadjuntos">
    <w:name w:val="Info documentos adjuntos"/>
    <w:basedOn w:val="Normal"/>
    <w:rsid w:val="00FE7CE9"/>
  </w:style>
  <w:style w:type="paragraph" w:styleId="BodyTextFirstIndent">
    <w:name w:val="Body Text First Indent"/>
    <w:basedOn w:val="BodyText"/>
    <w:rsid w:val="00FE7CE9"/>
    <w:pPr>
      <w:widowControl/>
      <w:spacing w:after="120"/>
      <w:ind w:firstLine="210"/>
      <w:jc w:val="left"/>
    </w:pPr>
    <w:rPr>
      <w:rFonts w:ascii="Times New Roman" w:hAnsi="Times New Roman" w:cs="Times New Roman"/>
      <w:color w:val="auto"/>
      <w:sz w:val="20"/>
      <w:szCs w:val="20"/>
      <w:lang w:val="es-ES"/>
    </w:rPr>
  </w:style>
  <w:style w:type="paragraph" w:styleId="BodyTextFirstIndent2">
    <w:name w:val="Body Text First Indent 2"/>
    <w:basedOn w:val="BodyTextIndent"/>
    <w:link w:val="BodyTextFirstIndent2Char"/>
    <w:rsid w:val="00FE7CE9"/>
    <w:pPr>
      <w:spacing w:after="120"/>
      <w:ind w:left="283" w:firstLine="210"/>
      <w:jc w:val="left"/>
    </w:pPr>
    <w:rPr>
      <w:b w:val="0"/>
      <w:bCs w:val="0"/>
      <w:sz w:val="20"/>
      <w:szCs w:val="20"/>
    </w:rPr>
  </w:style>
  <w:style w:type="paragraph" w:customStyle="1" w:styleId="PiedepginaPiedepgina1">
    <w:name w:val="Pie de página.Pie de página1"/>
    <w:basedOn w:val="Normal"/>
    <w:rsid w:val="00FE7CE9"/>
    <w:pPr>
      <w:tabs>
        <w:tab w:val="center" w:pos="4419"/>
        <w:tab w:val="right" w:pos="8838"/>
      </w:tabs>
      <w:autoSpaceDE/>
      <w:autoSpaceDN/>
    </w:pPr>
    <w:rPr>
      <w:rFonts w:ascii="Arial" w:hAnsi="Arial"/>
      <w:sz w:val="24"/>
      <w:lang w:val="es-MX"/>
    </w:rPr>
  </w:style>
  <w:style w:type="paragraph" w:customStyle="1" w:styleId="Prrafodelista1">
    <w:name w:val="Párrafo de lista1"/>
    <w:basedOn w:val="Normal"/>
    <w:rsid w:val="00FE7CE9"/>
    <w:pPr>
      <w:ind w:left="720"/>
      <w:contextualSpacing/>
    </w:pPr>
  </w:style>
  <w:style w:type="paragraph" w:customStyle="1" w:styleId="INCISO">
    <w:name w:val="INCISO"/>
    <w:basedOn w:val="Normal"/>
    <w:rsid w:val="00FE7CE9"/>
    <w:pPr>
      <w:tabs>
        <w:tab w:val="left" w:pos="1080"/>
      </w:tabs>
      <w:autoSpaceDE/>
      <w:autoSpaceDN/>
      <w:spacing w:after="101" w:line="216" w:lineRule="exact"/>
      <w:ind w:left="1080" w:hanging="360"/>
      <w:jc w:val="both"/>
    </w:pPr>
    <w:rPr>
      <w:rFonts w:ascii="Arial" w:hAnsi="Arial"/>
      <w:sz w:val="18"/>
      <w:lang w:val="es-MX"/>
    </w:rPr>
  </w:style>
  <w:style w:type="paragraph" w:customStyle="1" w:styleId="Anotacion0">
    <w:name w:val="Anotacion"/>
    <w:basedOn w:val="Normal"/>
    <w:rsid w:val="00FE7CE9"/>
    <w:pPr>
      <w:autoSpaceDE/>
      <w:autoSpaceDN/>
      <w:spacing w:before="101" w:after="101"/>
      <w:jc w:val="center"/>
    </w:pPr>
    <w:rPr>
      <w:b/>
      <w:sz w:val="18"/>
    </w:rPr>
  </w:style>
  <w:style w:type="paragraph" w:customStyle="1" w:styleId="ececmsonormal">
    <w:name w:val="ec_ec_msonormal"/>
    <w:basedOn w:val="Normal"/>
    <w:rsid w:val="00FE7CE9"/>
    <w:pPr>
      <w:autoSpaceDE/>
      <w:autoSpaceDN/>
      <w:spacing w:before="100" w:beforeAutospacing="1" w:after="100" w:afterAutospacing="1"/>
    </w:pPr>
    <w:rPr>
      <w:sz w:val="24"/>
      <w:szCs w:val="24"/>
    </w:rPr>
  </w:style>
  <w:style w:type="paragraph" w:customStyle="1" w:styleId="ececmsobodytextindent">
    <w:name w:val="ec_ec_msobodytextindent"/>
    <w:basedOn w:val="Normal"/>
    <w:rsid w:val="00FE7CE9"/>
    <w:pPr>
      <w:autoSpaceDE/>
      <w:autoSpaceDN/>
      <w:spacing w:before="100" w:beforeAutospacing="1" w:after="100" w:afterAutospacing="1"/>
    </w:pPr>
    <w:rPr>
      <w:sz w:val="24"/>
      <w:szCs w:val="24"/>
    </w:rPr>
  </w:style>
  <w:style w:type="paragraph" w:customStyle="1" w:styleId="font5">
    <w:name w:val="font5"/>
    <w:basedOn w:val="Normal"/>
    <w:rsid w:val="00FE7CE9"/>
    <w:pPr>
      <w:autoSpaceDE/>
      <w:autoSpaceDN/>
      <w:spacing w:before="100" w:beforeAutospacing="1" w:after="100" w:afterAutospacing="1"/>
    </w:pPr>
    <w:rPr>
      <w:rFonts w:ascii="Arial" w:hAnsi="Arial" w:cs="Arial"/>
      <w:b/>
      <w:bCs/>
      <w:sz w:val="14"/>
      <w:szCs w:val="14"/>
    </w:rPr>
  </w:style>
  <w:style w:type="paragraph" w:customStyle="1" w:styleId="xl65">
    <w:name w:val="xl65"/>
    <w:basedOn w:val="Normal"/>
    <w:rsid w:val="00FE7CE9"/>
    <w:pPr>
      <w:pBdr>
        <w:top w:val="single" w:sz="8" w:space="0" w:color="auto"/>
        <w:left w:val="single" w:sz="8"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FE7CE9"/>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center"/>
      <w:textAlignment w:val="center"/>
    </w:pPr>
    <w:rPr>
      <w:rFonts w:ascii="Arial" w:hAnsi="Arial" w:cs="Arial"/>
      <w:b/>
      <w:bCs/>
      <w:sz w:val="16"/>
      <w:szCs w:val="16"/>
    </w:rPr>
  </w:style>
  <w:style w:type="paragraph" w:customStyle="1" w:styleId="xl67">
    <w:name w:val="xl67"/>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8">
    <w:name w:val="xl68"/>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69">
    <w:name w:val="xl69"/>
    <w:basedOn w:val="Normal"/>
    <w:rsid w:val="00FE7CE9"/>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0">
    <w:name w:val="xl70"/>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71">
    <w:name w:val="xl71"/>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2">
    <w:name w:val="xl72"/>
    <w:basedOn w:val="Normal"/>
    <w:rsid w:val="00FE7CE9"/>
    <w:pPr>
      <w:pBdr>
        <w:top w:val="single" w:sz="8" w:space="0" w:color="auto"/>
        <w:left w:val="single" w:sz="4" w:space="0" w:color="auto"/>
        <w:bottom w:val="single" w:sz="8" w:space="0" w:color="auto"/>
        <w:right w:val="single" w:sz="4" w:space="0" w:color="auto"/>
      </w:pBdr>
      <w:shd w:val="clear" w:color="auto" w:fill="99CCFF"/>
      <w:autoSpaceDE/>
      <w:autoSpaceDN/>
      <w:spacing w:before="100" w:beforeAutospacing="1" w:after="100" w:afterAutospacing="1"/>
      <w:jc w:val="right"/>
      <w:textAlignment w:val="center"/>
    </w:pPr>
    <w:rPr>
      <w:rFonts w:ascii="Arial" w:hAnsi="Arial" w:cs="Arial"/>
      <w:b/>
      <w:bCs/>
      <w:sz w:val="16"/>
      <w:szCs w:val="16"/>
    </w:rPr>
  </w:style>
  <w:style w:type="paragraph" w:customStyle="1" w:styleId="xl73">
    <w:name w:val="xl73"/>
    <w:basedOn w:val="Normal"/>
    <w:rsid w:val="00FE7CE9"/>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4">
    <w:name w:val="xl74"/>
    <w:basedOn w:val="Normal"/>
    <w:rsid w:val="00FE7CE9"/>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75">
    <w:name w:val="xl75"/>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76">
    <w:name w:val="xl76"/>
    <w:basedOn w:val="Normal"/>
    <w:rsid w:val="00FE7CE9"/>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77">
    <w:name w:val="xl77"/>
    <w:basedOn w:val="Normal"/>
    <w:rsid w:val="00FE7CE9"/>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8">
    <w:name w:val="xl78"/>
    <w:basedOn w:val="Normal"/>
    <w:rsid w:val="00FE7CE9"/>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79">
    <w:name w:val="xl79"/>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0">
    <w:name w:val="xl80"/>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16"/>
      <w:szCs w:val="16"/>
    </w:rPr>
  </w:style>
  <w:style w:type="paragraph" w:customStyle="1" w:styleId="xl81">
    <w:name w:val="xl81"/>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right"/>
    </w:pPr>
    <w:rPr>
      <w:rFonts w:ascii="Arial" w:hAnsi="Arial" w:cs="Arial"/>
      <w:sz w:val="16"/>
      <w:szCs w:val="16"/>
    </w:rPr>
  </w:style>
  <w:style w:type="paragraph" w:customStyle="1" w:styleId="xl82">
    <w:name w:val="xl82"/>
    <w:basedOn w:val="Normal"/>
    <w:rsid w:val="00FE7CE9"/>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16"/>
      <w:szCs w:val="16"/>
    </w:rPr>
  </w:style>
  <w:style w:type="paragraph" w:customStyle="1" w:styleId="xl83">
    <w:name w:val="xl83"/>
    <w:basedOn w:val="Normal"/>
    <w:rsid w:val="00FE7CE9"/>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b/>
      <w:bCs/>
      <w:sz w:val="16"/>
      <w:szCs w:val="16"/>
    </w:rPr>
  </w:style>
  <w:style w:type="paragraph" w:customStyle="1" w:styleId="xl84">
    <w:name w:val="xl84"/>
    <w:basedOn w:val="Normal"/>
    <w:rsid w:val="00FE7CE9"/>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rFonts w:ascii="Arial" w:hAnsi="Arial" w:cs="Arial"/>
      <w:sz w:val="16"/>
      <w:szCs w:val="16"/>
    </w:rPr>
  </w:style>
  <w:style w:type="paragraph" w:customStyle="1" w:styleId="xl85">
    <w:name w:val="xl85"/>
    <w:basedOn w:val="Normal"/>
    <w:rsid w:val="00FE7CE9"/>
    <w:pPr>
      <w:pBdr>
        <w:top w:val="single" w:sz="8" w:space="0" w:color="auto"/>
        <w:left w:val="single" w:sz="4" w:space="0" w:color="auto"/>
        <w:bottom w:val="single" w:sz="8" w:space="0" w:color="auto"/>
        <w:right w:val="single" w:sz="8" w:space="0" w:color="auto"/>
      </w:pBdr>
      <w:shd w:val="clear" w:color="auto" w:fill="99CCFF"/>
      <w:autoSpaceDE/>
      <w:autoSpaceDN/>
      <w:spacing w:before="100" w:beforeAutospacing="1" w:after="100" w:afterAutospacing="1"/>
      <w:jc w:val="center"/>
    </w:pPr>
    <w:rPr>
      <w:rFonts w:ascii="Arial" w:hAnsi="Arial" w:cs="Arial"/>
      <w:b/>
      <w:bCs/>
      <w:sz w:val="16"/>
      <w:szCs w:val="16"/>
    </w:rPr>
  </w:style>
  <w:style w:type="paragraph" w:customStyle="1" w:styleId="xl86">
    <w:name w:val="xl86"/>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7">
    <w:name w:val="xl87"/>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88">
    <w:name w:val="xl88"/>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89">
    <w:name w:val="xl89"/>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rFonts w:ascii="Arial" w:hAnsi="Arial" w:cs="Arial"/>
      <w:sz w:val="16"/>
      <w:szCs w:val="16"/>
    </w:rPr>
  </w:style>
  <w:style w:type="paragraph" w:customStyle="1" w:styleId="xl90">
    <w:name w:val="xl90"/>
    <w:basedOn w:val="Normal"/>
    <w:rsid w:val="00FE7CE9"/>
    <w:pPr>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rFonts w:ascii="Arial" w:hAnsi="Arial" w:cs="Arial"/>
      <w:sz w:val="16"/>
      <w:szCs w:val="16"/>
    </w:rPr>
  </w:style>
  <w:style w:type="paragraph" w:customStyle="1" w:styleId="xl91">
    <w:name w:val="xl91"/>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xl92">
    <w:name w:val="xl92"/>
    <w:basedOn w:val="Normal"/>
    <w:rsid w:val="00FE7CE9"/>
    <w:pPr>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rFonts w:ascii="Arial" w:hAnsi="Arial" w:cs="Arial"/>
      <w:sz w:val="16"/>
      <w:szCs w:val="16"/>
    </w:rPr>
  </w:style>
  <w:style w:type="paragraph" w:customStyle="1" w:styleId="TextoCar">
    <w:name w:val="Texto Car"/>
    <w:basedOn w:val="Normal"/>
    <w:rsid w:val="00FE7CE9"/>
    <w:pPr>
      <w:autoSpaceDE/>
      <w:autoSpaceDN/>
      <w:spacing w:after="101" w:line="216" w:lineRule="exact"/>
      <w:ind w:firstLine="288"/>
      <w:jc w:val="both"/>
    </w:pPr>
    <w:rPr>
      <w:rFonts w:ascii="Arial" w:hAnsi="Arial" w:cs="Arial"/>
      <w:sz w:val="18"/>
      <w:szCs w:val="18"/>
      <w:lang w:val="es-MX" w:eastAsia="es-MX"/>
    </w:rPr>
  </w:style>
  <w:style w:type="paragraph" w:customStyle="1" w:styleId="Textoindependiente210">
    <w:name w:val="Texto independiente 21"/>
    <w:basedOn w:val="Normal"/>
    <w:rsid w:val="00FE7CE9"/>
    <w:pPr>
      <w:tabs>
        <w:tab w:val="left" w:pos="0"/>
      </w:tabs>
      <w:autoSpaceDE/>
      <w:autoSpaceDN/>
      <w:spacing w:line="240" w:lineRule="exact"/>
    </w:pPr>
    <w:rPr>
      <w:rFonts w:ascii="Arial" w:hAnsi="Arial"/>
      <w:sz w:val="24"/>
    </w:rPr>
  </w:style>
  <w:style w:type="paragraph" w:customStyle="1" w:styleId="Estilo">
    <w:name w:val="Estilo"/>
    <w:basedOn w:val="Normal"/>
    <w:next w:val="BodyTextIndent"/>
    <w:rsid w:val="00FE7CE9"/>
    <w:pPr>
      <w:jc w:val="both"/>
    </w:pPr>
    <w:rPr>
      <w:b/>
      <w:bCs/>
      <w:sz w:val="16"/>
      <w:szCs w:val="16"/>
    </w:rPr>
  </w:style>
  <w:style w:type="paragraph" w:customStyle="1" w:styleId="Estilo1">
    <w:name w:val="Estilo1"/>
    <w:basedOn w:val="Normal"/>
    <w:next w:val="BodyTextIndent"/>
    <w:rsid w:val="00FE7CE9"/>
    <w:pPr>
      <w:jc w:val="both"/>
    </w:pPr>
    <w:rPr>
      <w:b/>
      <w:bCs/>
      <w:sz w:val="16"/>
      <w:szCs w:val="16"/>
    </w:rPr>
  </w:style>
  <w:style w:type="character" w:styleId="HTMLTypewriter">
    <w:name w:val="HTML Typewriter"/>
    <w:rsid w:val="00FE7CE9"/>
    <w:rPr>
      <w:rFonts w:ascii="Courier New" w:hAnsi="Courier New" w:cs="Courier New"/>
      <w:sz w:val="20"/>
      <w:szCs w:val="20"/>
    </w:rPr>
  </w:style>
  <w:style w:type="character" w:styleId="Strong">
    <w:name w:val="Strong"/>
    <w:uiPriority w:val="22"/>
    <w:qFormat/>
    <w:rsid w:val="00FE7CE9"/>
    <w:rPr>
      <w:rFonts w:cs="Times New Roman"/>
      <w:b/>
      <w:bCs/>
    </w:rPr>
  </w:style>
  <w:style w:type="paragraph" w:customStyle="1" w:styleId="NormalArial">
    <w:name w:val="Normal Arial"/>
    <w:aliases w:val="10 pt"/>
    <w:basedOn w:val="NormalWeb"/>
    <w:rsid w:val="00FE7CE9"/>
    <w:pPr>
      <w:autoSpaceDE/>
      <w:autoSpaceDN/>
      <w:spacing w:before="100" w:beforeAutospacing="1" w:after="100" w:afterAutospacing="1"/>
    </w:pPr>
    <w:rPr>
      <w:rFonts w:ascii="Arial" w:hAnsi="Arial" w:cs="Arial"/>
      <w:sz w:val="20"/>
      <w:szCs w:val="20"/>
      <w:lang w:val="en-US"/>
    </w:rPr>
  </w:style>
  <w:style w:type="paragraph" w:styleId="NormalWeb">
    <w:name w:val="Normal (Web)"/>
    <w:basedOn w:val="Normal"/>
    <w:uiPriority w:val="99"/>
    <w:rsid w:val="00FE7CE9"/>
    <w:rPr>
      <w:sz w:val="24"/>
      <w:szCs w:val="24"/>
    </w:rPr>
  </w:style>
  <w:style w:type="character" w:customStyle="1" w:styleId="normal10">
    <w:name w:val="normal1"/>
    <w:rsid w:val="00FE7CE9"/>
    <w:rPr>
      <w:rFonts w:ascii="Arial" w:hAnsi="Arial" w:cs="Arial"/>
      <w:color w:val="000000"/>
      <w:sz w:val="17"/>
      <w:szCs w:val="17"/>
      <w:u w:val="none"/>
      <w:effect w:val="none"/>
    </w:rPr>
  </w:style>
  <w:style w:type="paragraph" w:styleId="ListParagraph">
    <w:name w:val="List Paragraph"/>
    <w:aliases w:val="lp1,List Paragraph1,Lista vistosa - Énfasis 11,Listas,Bullet List,FooterText,numbered,Bulletr List Paragraph,列出段落,列出段落1,List Paragraph11,Paragraphe de liste1,Scitum normal,Colorful List - Accent 11"/>
    <w:basedOn w:val="Normal"/>
    <w:link w:val="ListParagraphChar"/>
    <w:uiPriority w:val="34"/>
    <w:qFormat/>
    <w:rsid w:val="00FE7CE9"/>
    <w:pPr>
      <w:autoSpaceDE/>
      <w:autoSpaceDN/>
      <w:spacing w:after="200" w:line="276" w:lineRule="auto"/>
      <w:ind w:left="720"/>
      <w:contextualSpacing/>
    </w:pPr>
    <w:rPr>
      <w:rFonts w:ascii="Calibri" w:eastAsia="Calibri" w:hAnsi="Calibri"/>
      <w:sz w:val="22"/>
      <w:szCs w:val="22"/>
      <w:lang w:eastAsia="en-US"/>
    </w:rPr>
  </w:style>
  <w:style w:type="character" w:customStyle="1" w:styleId="ListParagraphChar">
    <w:name w:val="List Paragraph Char"/>
    <w:aliases w:val="lp1 Char,List Paragraph1 Char,Lista vistosa - Énfasis 11 Char,Listas Char,Bullet List Char,FooterText Char,numbered Char,Bulletr List Paragraph Char,列出段落 Char,列出段落1 Char,List Paragraph11 Char,Paragraphe de liste1 Char"/>
    <w:link w:val="ListParagraph"/>
    <w:uiPriority w:val="34"/>
    <w:rsid w:val="00637B31"/>
    <w:rPr>
      <w:rFonts w:ascii="Calibri" w:eastAsia="Calibri" w:hAnsi="Calibri"/>
      <w:sz w:val="22"/>
      <w:szCs w:val="22"/>
      <w:lang w:val="es-ES" w:eastAsia="en-US"/>
    </w:rPr>
  </w:style>
  <w:style w:type="character" w:customStyle="1" w:styleId="CarCar4">
    <w:name w:val="Car Car4"/>
    <w:locked/>
    <w:rsid w:val="00FE7CE9"/>
    <w:rPr>
      <w:b/>
      <w:bCs/>
      <w:sz w:val="28"/>
      <w:szCs w:val="28"/>
      <w:lang w:val="es-ES_tradnl" w:eastAsia="es-ES" w:bidi="ar-SA"/>
    </w:rPr>
  </w:style>
  <w:style w:type="character" w:customStyle="1" w:styleId="CarCar10">
    <w:name w:val="Car Car10"/>
    <w:locked/>
    <w:rsid w:val="00FE7CE9"/>
    <w:rPr>
      <w:lang w:val="es-ES" w:eastAsia="es-ES" w:bidi="ar-SA"/>
    </w:rPr>
  </w:style>
  <w:style w:type="paragraph" w:styleId="TOC1">
    <w:name w:val="toc 1"/>
    <w:basedOn w:val="Normal"/>
    <w:next w:val="Normal"/>
    <w:autoRedefine/>
    <w:semiHidden/>
    <w:rsid w:val="00FE7CE9"/>
    <w:pPr>
      <w:autoSpaceDE/>
      <w:autoSpaceDN/>
    </w:pPr>
    <w:rPr>
      <w:rFonts w:ascii="Arial" w:hAnsi="Arial" w:cs="Arial"/>
      <w:b/>
      <w:noProof/>
      <w:sz w:val="22"/>
      <w:szCs w:val="22"/>
    </w:rPr>
  </w:style>
  <w:style w:type="paragraph" w:customStyle="1" w:styleId="DefaultText2">
    <w:name w:val="Default Text:2"/>
    <w:basedOn w:val="Normal"/>
    <w:rsid w:val="00FE7CE9"/>
    <w:pPr>
      <w:overflowPunct w:val="0"/>
      <w:adjustRightInd w:val="0"/>
      <w:textAlignment w:val="baseline"/>
    </w:pPr>
    <w:rPr>
      <w:rFonts w:ascii="Arial" w:hAnsi="Arial" w:cs="Courier New"/>
      <w:sz w:val="22"/>
      <w:szCs w:val="22"/>
      <w:lang w:val="es-MX" w:eastAsia="es-MX"/>
    </w:rPr>
  </w:style>
  <w:style w:type="character" w:customStyle="1" w:styleId="DatasheettitleCarCar">
    <w:name w:val="Datasheet title Car Car"/>
    <w:rsid w:val="00FE7CE9"/>
    <w:rPr>
      <w:b/>
      <w:bCs/>
      <w:sz w:val="28"/>
      <w:szCs w:val="28"/>
      <w:lang w:val="es-ES_tradnl" w:eastAsia="es-ES"/>
    </w:rPr>
  </w:style>
  <w:style w:type="character" w:customStyle="1" w:styleId="Gliederung2Car">
    <w:name w:val="Gliederung2 Car"/>
    <w:aliases w:val="Gliederung21 Car,Gliederung22 Car,Gliederung23 Car,Gliederung24 Car,Gliederung25 Car,Gliederung26 Car,Gliederung28 Car,h2 Car,H2 Car,H21 Car,H22 Car,body Car,PIM2 Car,prop2 Car,21 Car,A.B.C. Car,A Car,heading 2 Car,H23 Car,H211 Car"/>
    <w:rsid w:val="00FE7CE9"/>
    <w:rPr>
      <w:b/>
      <w:bCs/>
      <w:sz w:val="22"/>
      <w:szCs w:val="22"/>
      <w:lang w:val="es-ES_tradnl" w:eastAsia="es-ES"/>
    </w:rPr>
  </w:style>
  <w:style w:type="character" w:customStyle="1" w:styleId="CarCar18">
    <w:name w:val="Car Car18"/>
    <w:rsid w:val="00FE7CE9"/>
    <w:rPr>
      <w:rFonts w:ascii="Arial" w:hAnsi="Arial" w:cs="Arial"/>
      <w:b/>
      <w:bCs/>
      <w:sz w:val="22"/>
      <w:szCs w:val="22"/>
      <w:lang w:val="es-ES_tradnl" w:eastAsia="es-ES"/>
    </w:rPr>
  </w:style>
  <w:style w:type="character" w:customStyle="1" w:styleId="CarCar17">
    <w:name w:val="Car Car17"/>
    <w:rsid w:val="00FE7CE9"/>
    <w:rPr>
      <w:rFonts w:ascii="Arial" w:hAnsi="Arial" w:cs="Arial"/>
      <w:sz w:val="24"/>
      <w:szCs w:val="24"/>
      <w:effect w:val="none"/>
      <w:lang w:val="es-ES" w:eastAsia="es-ES"/>
    </w:rPr>
  </w:style>
  <w:style w:type="character" w:customStyle="1" w:styleId="Piedepgina1CarCar">
    <w:name w:val="Pie de página1 Car Car"/>
    <w:rsid w:val="00FE7CE9"/>
    <w:rPr>
      <w:lang w:val="es-ES" w:eastAsia="es-ES"/>
    </w:rPr>
  </w:style>
  <w:style w:type="paragraph" w:customStyle="1" w:styleId="Textoindependiente31">
    <w:name w:val="Texto independiente 31"/>
    <w:basedOn w:val="Textoindependiente21"/>
    <w:rsid w:val="00FE7CE9"/>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BodyText21">
    <w:name w:val="Body Text 21"/>
    <w:basedOn w:val="Normal"/>
    <w:rsid w:val="00FE7CE9"/>
    <w:pPr>
      <w:tabs>
        <w:tab w:val="left" w:pos="0"/>
      </w:tabs>
      <w:overflowPunct w:val="0"/>
      <w:adjustRightInd w:val="0"/>
      <w:spacing w:line="240" w:lineRule="exact"/>
      <w:textAlignment w:val="baseline"/>
    </w:pPr>
    <w:rPr>
      <w:rFonts w:ascii="Arial" w:hAnsi="Arial"/>
      <w:sz w:val="24"/>
    </w:rPr>
  </w:style>
  <w:style w:type="paragraph" w:customStyle="1" w:styleId="Sangra2detindependiente1">
    <w:name w:val="Sangría 2 de t. independiente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
    <w:name w:val="Sangría 3 de t. independiente1"/>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Estndar">
    <w:name w:val="Estándar"/>
    <w:basedOn w:val="Normal"/>
    <w:rsid w:val="00FE7CE9"/>
    <w:pPr>
      <w:widowControl w:val="0"/>
      <w:overflowPunct w:val="0"/>
      <w:adjustRightInd w:val="0"/>
      <w:textAlignment w:val="baseline"/>
    </w:pPr>
    <w:rPr>
      <w:sz w:val="24"/>
    </w:rPr>
  </w:style>
  <w:style w:type="paragraph" w:customStyle="1" w:styleId="Textodebloque1">
    <w:name w:val="Texto de bloque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character" w:customStyle="1" w:styleId="Hipervnculo1">
    <w:name w:val="Hipervínculo1"/>
    <w:rsid w:val="00FE7CE9"/>
    <w:rPr>
      <w:color w:val="0000FF"/>
      <w:u w:val="single"/>
    </w:rPr>
  </w:style>
  <w:style w:type="paragraph" w:customStyle="1" w:styleId="xl25">
    <w:name w:val="xl25"/>
    <w:basedOn w:val="Normal"/>
    <w:rsid w:val="00FE7CE9"/>
    <w:pPr>
      <w:pBdr>
        <w:top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6">
    <w:name w:val="xl26"/>
    <w:basedOn w:val="Normal"/>
    <w:rsid w:val="00FE7CE9"/>
    <w:pPr>
      <w:pBdr>
        <w:top w:val="single" w:sz="6" w:space="0" w:color="auto"/>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27">
    <w:name w:val="xl27"/>
    <w:basedOn w:val="Normal"/>
    <w:rsid w:val="00FE7CE9"/>
    <w:pPr>
      <w:pBdr>
        <w:left w:val="single" w:sz="6" w:space="0" w:color="auto"/>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8">
    <w:name w:val="xl28"/>
    <w:basedOn w:val="Normal"/>
    <w:rsid w:val="00FE7CE9"/>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29">
    <w:name w:val="xl29"/>
    <w:basedOn w:val="Normal"/>
    <w:rsid w:val="00FE7CE9"/>
    <w:pPr>
      <w:pBdr>
        <w:bottom w:val="single" w:sz="6" w:space="0" w:color="auto"/>
        <w:right w:val="single" w:sz="6" w:space="0" w:color="auto"/>
      </w:pBdr>
      <w:overflowPunct w:val="0"/>
      <w:adjustRightInd w:val="0"/>
      <w:spacing w:before="100" w:after="100"/>
      <w:textAlignment w:val="baseline"/>
    </w:pPr>
    <w:rPr>
      <w:rFonts w:ascii="Arial" w:hAnsi="Arial"/>
      <w:color w:val="000000"/>
      <w:sz w:val="16"/>
    </w:rPr>
  </w:style>
  <w:style w:type="paragraph" w:customStyle="1" w:styleId="xl30">
    <w:name w:val="xl30"/>
    <w:basedOn w:val="Normal"/>
    <w:rsid w:val="00FE7CE9"/>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31">
    <w:name w:val="xl31"/>
    <w:basedOn w:val="Normal"/>
    <w:rsid w:val="00FE7CE9"/>
    <w:pPr>
      <w:pBdr>
        <w:bottom w:val="single" w:sz="6" w:space="0" w:color="auto"/>
        <w:right w:val="single" w:sz="6" w:space="0" w:color="auto"/>
      </w:pBdr>
      <w:overflowPunct w:val="0"/>
      <w:adjustRightInd w:val="0"/>
      <w:spacing w:before="100" w:after="100"/>
      <w:jc w:val="center"/>
      <w:textAlignment w:val="baseline"/>
    </w:pPr>
    <w:rPr>
      <w:rFonts w:ascii="Arial" w:hAnsi="Arial"/>
      <w:color w:val="000000"/>
      <w:sz w:val="16"/>
    </w:rPr>
  </w:style>
  <w:style w:type="paragraph" w:customStyle="1" w:styleId="xl32">
    <w:name w:val="xl32"/>
    <w:basedOn w:val="Normal"/>
    <w:rsid w:val="00FE7CE9"/>
    <w:pPr>
      <w:pBdr>
        <w:top w:val="single" w:sz="6" w:space="0" w:color="auto"/>
        <w:left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Epgrafe1">
    <w:name w:val="Epígrafe1"/>
    <w:basedOn w:val="Normal"/>
    <w:next w:val="Normal"/>
    <w:rsid w:val="00FE7CE9"/>
    <w:pPr>
      <w:widowControl w:val="0"/>
      <w:overflowPunct w:val="0"/>
      <w:adjustRightInd w:val="0"/>
      <w:textAlignment w:val="baseline"/>
    </w:pPr>
    <w:rPr>
      <w:rFonts w:ascii="Arial" w:hAnsi="Arial"/>
      <w:b/>
      <w:i/>
      <w:sz w:val="18"/>
    </w:rPr>
  </w:style>
  <w:style w:type="paragraph" w:customStyle="1" w:styleId="Prrafo1">
    <w:name w:val="Párrafo 1"/>
    <w:rsid w:val="00FE7CE9"/>
    <w:pPr>
      <w:widowControl w:val="0"/>
      <w:overflowPunct w:val="0"/>
      <w:autoSpaceDE w:val="0"/>
      <w:autoSpaceDN w:val="0"/>
      <w:adjustRightInd w:val="0"/>
      <w:jc w:val="both"/>
      <w:textAlignment w:val="baseline"/>
    </w:pPr>
    <w:rPr>
      <w:rFonts w:ascii="Courier" w:hAnsi="Courier"/>
      <w:sz w:val="24"/>
    </w:rPr>
  </w:style>
  <w:style w:type="paragraph" w:customStyle="1" w:styleId="Prrafo2">
    <w:name w:val="Párrafo 2"/>
    <w:rsid w:val="00FE7CE9"/>
    <w:pPr>
      <w:widowControl w:val="0"/>
      <w:overflowPunct w:val="0"/>
      <w:autoSpaceDE w:val="0"/>
      <w:autoSpaceDN w:val="0"/>
      <w:adjustRightInd w:val="0"/>
      <w:jc w:val="both"/>
      <w:textAlignment w:val="baseline"/>
    </w:pPr>
    <w:rPr>
      <w:rFonts w:ascii="Courier" w:hAnsi="Courier"/>
      <w:sz w:val="24"/>
    </w:rPr>
  </w:style>
  <w:style w:type="character" w:customStyle="1" w:styleId="CarCar1">
    <w:name w:val="Car Car1"/>
    <w:rsid w:val="00FE7CE9"/>
    <w:rPr>
      <w:rFonts w:ascii="Tahoma" w:hAnsi="Tahoma" w:cs="Tahoma"/>
      <w:sz w:val="16"/>
      <w:szCs w:val="16"/>
      <w:lang w:val="es-ES" w:eastAsia="es-ES"/>
    </w:rPr>
  </w:style>
  <w:style w:type="character" w:customStyle="1" w:styleId="Hipervnculovisitado1">
    <w:name w:val="Hipervínculo visitado1"/>
    <w:rsid w:val="00FE7CE9"/>
    <w:rPr>
      <w:color w:val="800080"/>
      <w:u w:val="single"/>
    </w:rPr>
  </w:style>
  <w:style w:type="paragraph" w:customStyle="1" w:styleId="xl33">
    <w:name w:val="xl33"/>
    <w:basedOn w:val="Normal"/>
    <w:rsid w:val="00FE7CE9"/>
    <w:pPr>
      <w:overflowPunct w:val="0"/>
      <w:adjustRightInd w:val="0"/>
      <w:spacing w:before="100" w:after="100"/>
      <w:jc w:val="center"/>
      <w:textAlignment w:val="baseline"/>
    </w:pPr>
    <w:rPr>
      <w:sz w:val="16"/>
    </w:rPr>
  </w:style>
  <w:style w:type="paragraph" w:customStyle="1" w:styleId="xl34">
    <w:name w:val="xl34"/>
    <w:basedOn w:val="Normal"/>
    <w:rsid w:val="00FE7CE9"/>
    <w:pPr>
      <w:overflowPunct w:val="0"/>
      <w:adjustRightInd w:val="0"/>
      <w:spacing w:before="100" w:after="100"/>
      <w:jc w:val="center"/>
      <w:textAlignment w:val="baseline"/>
    </w:pPr>
    <w:rPr>
      <w:sz w:val="16"/>
    </w:rPr>
  </w:style>
  <w:style w:type="paragraph" w:customStyle="1" w:styleId="xl35">
    <w:name w:val="xl35"/>
    <w:basedOn w:val="Normal"/>
    <w:rsid w:val="00FE7CE9"/>
    <w:pPr>
      <w:overflowPunct w:val="0"/>
      <w:adjustRightInd w:val="0"/>
      <w:spacing w:before="100" w:after="100"/>
      <w:jc w:val="both"/>
      <w:textAlignment w:val="baseline"/>
    </w:pPr>
    <w:rPr>
      <w:sz w:val="16"/>
    </w:rPr>
  </w:style>
  <w:style w:type="paragraph" w:customStyle="1" w:styleId="xl36">
    <w:name w:val="xl36"/>
    <w:basedOn w:val="Normal"/>
    <w:rsid w:val="00FE7CE9"/>
    <w:pPr>
      <w:overflowPunct w:val="0"/>
      <w:adjustRightInd w:val="0"/>
      <w:spacing w:before="100" w:after="100"/>
      <w:textAlignment w:val="baseline"/>
    </w:pPr>
    <w:rPr>
      <w:sz w:val="16"/>
    </w:rPr>
  </w:style>
  <w:style w:type="paragraph" w:customStyle="1" w:styleId="xl37">
    <w:name w:val="xl37"/>
    <w:basedOn w:val="Normal"/>
    <w:rsid w:val="00FE7CE9"/>
    <w:pPr>
      <w:pBdr>
        <w:right w:val="single" w:sz="6" w:space="0" w:color="auto"/>
      </w:pBdr>
      <w:overflowPunct w:val="0"/>
      <w:adjustRightInd w:val="0"/>
      <w:spacing w:before="100" w:after="100"/>
      <w:jc w:val="center"/>
      <w:textAlignment w:val="baseline"/>
    </w:pPr>
    <w:rPr>
      <w:sz w:val="16"/>
    </w:rPr>
  </w:style>
  <w:style w:type="paragraph" w:customStyle="1" w:styleId="xl38">
    <w:name w:val="xl38"/>
    <w:basedOn w:val="Normal"/>
    <w:rsid w:val="00FE7CE9"/>
    <w:pPr>
      <w:overflowPunct w:val="0"/>
      <w:adjustRightInd w:val="0"/>
      <w:spacing w:before="100" w:after="100"/>
      <w:textAlignment w:val="baseline"/>
    </w:pPr>
    <w:rPr>
      <w:sz w:val="16"/>
    </w:rPr>
  </w:style>
  <w:style w:type="paragraph" w:customStyle="1" w:styleId="xl39">
    <w:name w:val="xl39"/>
    <w:basedOn w:val="Normal"/>
    <w:rsid w:val="00FE7CE9"/>
    <w:pPr>
      <w:pBdr>
        <w:left w:val="single" w:sz="6" w:space="0" w:color="auto"/>
        <w:bottom w:val="single" w:sz="6" w:space="0" w:color="auto"/>
      </w:pBdr>
      <w:overflowPunct w:val="0"/>
      <w:adjustRightInd w:val="0"/>
      <w:spacing w:before="100" w:after="100"/>
      <w:textAlignment w:val="baseline"/>
    </w:pPr>
    <w:rPr>
      <w:b/>
      <w:sz w:val="16"/>
    </w:rPr>
  </w:style>
  <w:style w:type="paragraph" w:customStyle="1" w:styleId="xl40">
    <w:name w:val="xl40"/>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41">
    <w:name w:val="xl41"/>
    <w:basedOn w:val="Normal"/>
    <w:rsid w:val="00FE7CE9"/>
    <w:pPr>
      <w:pBdr>
        <w:bottom w:val="single" w:sz="6" w:space="0" w:color="auto"/>
      </w:pBdr>
      <w:overflowPunct w:val="0"/>
      <w:adjustRightInd w:val="0"/>
      <w:spacing w:before="100" w:after="100"/>
      <w:jc w:val="both"/>
      <w:textAlignment w:val="baseline"/>
    </w:pPr>
    <w:rPr>
      <w:sz w:val="16"/>
    </w:rPr>
  </w:style>
  <w:style w:type="paragraph" w:customStyle="1" w:styleId="xl42">
    <w:name w:val="xl42"/>
    <w:basedOn w:val="Normal"/>
    <w:rsid w:val="00FE7CE9"/>
    <w:pPr>
      <w:pBdr>
        <w:bottom w:val="single" w:sz="6" w:space="0" w:color="auto"/>
      </w:pBdr>
      <w:overflowPunct w:val="0"/>
      <w:adjustRightInd w:val="0"/>
      <w:spacing w:before="100" w:after="100"/>
      <w:jc w:val="both"/>
      <w:textAlignment w:val="baseline"/>
    </w:pPr>
    <w:rPr>
      <w:sz w:val="16"/>
    </w:rPr>
  </w:style>
  <w:style w:type="paragraph" w:customStyle="1" w:styleId="xl43">
    <w:name w:val="xl43"/>
    <w:basedOn w:val="Normal"/>
    <w:rsid w:val="00FE7CE9"/>
    <w:pPr>
      <w:pBdr>
        <w:bottom w:val="single" w:sz="6" w:space="0" w:color="auto"/>
      </w:pBdr>
      <w:overflowPunct w:val="0"/>
      <w:adjustRightInd w:val="0"/>
      <w:spacing w:before="100" w:after="100"/>
      <w:textAlignment w:val="baseline"/>
    </w:pPr>
    <w:rPr>
      <w:sz w:val="16"/>
    </w:rPr>
  </w:style>
  <w:style w:type="paragraph" w:customStyle="1" w:styleId="xl44">
    <w:name w:val="xl44"/>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45">
    <w:name w:val="xl45"/>
    <w:basedOn w:val="Normal"/>
    <w:rsid w:val="00FE7CE9"/>
    <w:pPr>
      <w:pBdr>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xl46">
    <w:name w:val="xl46"/>
    <w:basedOn w:val="Normal"/>
    <w:rsid w:val="00FE7CE9"/>
    <w:pPr>
      <w:pBdr>
        <w:bottom w:val="single" w:sz="6" w:space="0" w:color="auto"/>
      </w:pBdr>
      <w:overflowPunct w:val="0"/>
      <w:adjustRightInd w:val="0"/>
      <w:spacing w:before="100" w:after="100"/>
      <w:textAlignment w:val="baseline"/>
    </w:pPr>
    <w:rPr>
      <w:sz w:val="16"/>
    </w:rPr>
  </w:style>
  <w:style w:type="paragraph" w:customStyle="1" w:styleId="xl47">
    <w:name w:val="xl47"/>
    <w:basedOn w:val="Normal"/>
    <w:rsid w:val="00FE7CE9"/>
    <w:pPr>
      <w:pBdr>
        <w:top w:val="single" w:sz="6" w:space="0" w:color="auto"/>
      </w:pBdr>
      <w:overflowPunct w:val="0"/>
      <w:adjustRightInd w:val="0"/>
      <w:spacing w:before="100" w:after="100"/>
      <w:textAlignment w:val="baseline"/>
    </w:pPr>
    <w:rPr>
      <w:sz w:val="16"/>
    </w:rPr>
  </w:style>
  <w:style w:type="paragraph" w:customStyle="1" w:styleId="xl48">
    <w:name w:val="xl48"/>
    <w:basedOn w:val="Normal"/>
    <w:rsid w:val="00FE7CE9"/>
    <w:pPr>
      <w:pBdr>
        <w:top w:val="single" w:sz="6" w:space="0" w:color="auto"/>
      </w:pBdr>
      <w:overflowPunct w:val="0"/>
      <w:adjustRightInd w:val="0"/>
      <w:spacing w:before="100" w:after="100"/>
      <w:jc w:val="center"/>
      <w:textAlignment w:val="baseline"/>
    </w:pPr>
    <w:rPr>
      <w:sz w:val="16"/>
    </w:rPr>
  </w:style>
  <w:style w:type="paragraph" w:customStyle="1" w:styleId="xl49">
    <w:name w:val="xl49"/>
    <w:basedOn w:val="Normal"/>
    <w:rsid w:val="00FE7CE9"/>
    <w:pPr>
      <w:pBdr>
        <w:bottom w:val="single" w:sz="6" w:space="0" w:color="auto"/>
      </w:pBdr>
      <w:overflowPunct w:val="0"/>
      <w:adjustRightInd w:val="0"/>
      <w:spacing w:before="100" w:after="100"/>
      <w:jc w:val="center"/>
      <w:textAlignment w:val="baseline"/>
    </w:pPr>
    <w:rPr>
      <w:sz w:val="16"/>
    </w:rPr>
  </w:style>
  <w:style w:type="paragraph" w:customStyle="1" w:styleId="xl50">
    <w:name w:val="xl50"/>
    <w:basedOn w:val="Normal"/>
    <w:rsid w:val="00FE7CE9"/>
    <w:pPr>
      <w:pBdr>
        <w:left w:val="single" w:sz="6" w:space="0" w:color="auto"/>
      </w:pBdr>
      <w:overflowPunct w:val="0"/>
      <w:adjustRightInd w:val="0"/>
      <w:spacing w:before="100" w:after="100"/>
      <w:textAlignment w:val="baseline"/>
    </w:pPr>
    <w:rPr>
      <w:sz w:val="16"/>
    </w:rPr>
  </w:style>
  <w:style w:type="paragraph" w:customStyle="1" w:styleId="xl51">
    <w:name w:val="xl51"/>
    <w:basedOn w:val="Normal"/>
    <w:rsid w:val="00FE7CE9"/>
    <w:pPr>
      <w:pBdr>
        <w:left w:val="single" w:sz="6" w:space="0" w:color="auto"/>
        <w:bottom w:val="single" w:sz="6" w:space="0" w:color="auto"/>
      </w:pBdr>
      <w:overflowPunct w:val="0"/>
      <w:adjustRightInd w:val="0"/>
      <w:spacing w:before="100" w:after="100"/>
      <w:textAlignment w:val="baseline"/>
    </w:pPr>
    <w:rPr>
      <w:sz w:val="16"/>
    </w:rPr>
  </w:style>
  <w:style w:type="paragraph" w:customStyle="1" w:styleId="xl52">
    <w:name w:val="xl52"/>
    <w:basedOn w:val="Normal"/>
    <w:rsid w:val="00FE7CE9"/>
    <w:pPr>
      <w:pBdr>
        <w:top w:val="single" w:sz="6" w:space="0" w:color="auto"/>
        <w:left w:val="single" w:sz="6" w:space="0" w:color="auto"/>
        <w:bottom w:val="single" w:sz="6" w:space="0" w:color="auto"/>
      </w:pBdr>
      <w:overflowPunct w:val="0"/>
      <w:adjustRightInd w:val="0"/>
      <w:spacing w:before="100" w:after="100"/>
      <w:textAlignment w:val="baseline"/>
    </w:pPr>
    <w:rPr>
      <w:b/>
      <w:sz w:val="16"/>
    </w:rPr>
  </w:style>
  <w:style w:type="paragraph" w:customStyle="1" w:styleId="xl53">
    <w:name w:val="xl53"/>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4">
    <w:name w:val="xl54"/>
    <w:basedOn w:val="Normal"/>
    <w:rsid w:val="00FE7CE9"/>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5">
    <w:name w:val="xl55"/>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6">
    <w:name w:val="xl56"/>
    <w:basedOn w:val="Normal"/>
    <w:rsid w:val="00FE7CE9"/>
    <w:pPr>
      <w:pBdr>
        <w:top w:val="single" w:sz="6" w:space="0" w:color="auto"/>
        <w:bottom w:val="single" w:sz="6" w:space="0" w:color="auto"/>
      </w:pBdr>
      <w:overflowPunct w:val="0"/>
      <w:adjustRightInd w:val="0"/>
      <w:spacing w:before="100" w:after="100"/>
      <w:textAlignment w:val="baseline"/>
    </w:pPr>
    <w:rPr>
      <w:sz w:val="16"/>
    </w:rPr>
  </w:style>
  <w:style w:type="paragraph" w:customStyle="1" w:styleId="xl57">
    <w:name w:val="xl57"/>
    <w:basedOn w:val="Normal"/>
    <w:rsid w:val="00FE7CE9"/>
    <w:pPr>
      <w:pBdr>
        <w:top w:val="single" w:sz="6" w:space="0" w:color="auto"/>
        <w:bottom w:val="single" w:sz="6" w:space="0" w:color="auto"/>
      </w:pBdr>
      <w:overflowPunct w:val="0"/>
      <w:adjustRightInd w:val="0"/>
      <w:spacing w:before="100" w:after="100"/>
      <w:jc w:val="center"/>
      <w:textAlignment w:val="baseline"/>
    </w:pPr>
    <w:rPr>
      <w:sz w:val="16"/>
    </w:rPr>
  </w:style>
  <w:style w:type="paragraph" w:customStyle="1" w:styleId="xl58">
    <w:name w:val="xl58"/>
    <w:basedOn w:val="Normal"/>
    <w:rsid w:val="00FE7CE9"/>
    <w:pPr>
      <w:pBdr>
        <w:top w:val="single" w:sz="6" w:space="0" w:color="auto"/>
        <w:bottom w:val="single" w:sz="6" w:space="0" w:color="auto"/>
        <w:right w:val="single" w:sz="6" w:space="0" w:color="auto"/>
      </w:pBdr>
      <w:overflowPunct w:val="0"/>
      <w:adjustRightInd w:val="0"/>
      <w:spacing w:before="100" w:after="100"/>
      <w:jc w:val="center"/>
      <w:textAlignment w:val="baseline"/>
    </w:pPr>
    <w:rPr>
      <w:sz w:val="16"/>
    </w:rPr>
  </w:style>
  <w:style w:type="paragraph" w:customStyle="1" w:styleId="BodyText222">
    <w:name w:val="Body Text 222"/>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3">
    <w:name w:val="Body Text 23"/>
    <w:basedOn w:val="Normal"/>
    <w:rsid w:val="00FE7CE9"/>
    <w:pPr>
      <w:overflowPunct w:val="0"/>
      <w:adjustRightInd w:val="0"/>
      <w:spacing w:line="360" w:lineRule="auto"/>
      <w:ind w:left="142"/>
      <w:jc w:val="both"/>
      <w:textAlignment w:val="baseline"/>
    </w:pPr>
    <w:rPr>
      <w:rFonts w:ascii="Arial" w:hAnsi="Arial"/>
      <w:sz w:val="22"/>
      <w:lang w:val="es-ES_tradnl"/>
    </w:rPr>
  </w:style>
  <w:style w:type="paragraph" w:customStyle="1" w:styleId="BodyText230">
    <w:name w:val="Body Text 23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4">
    <w:name w:val="Body Text 24"/>
    <w:basedOn w:val="Normal"/>
    <w:rsid w:val="00FE7CE9"/>
    <w:pPr>
      <w:tabs>
        <w:tab w:val="left" w:pos="1985"/>
      </w:tabs>
      <w:overflowPunct w:val="0"/>
      <w:adjustRightInd w:val="0"/>
      <w:spacing w:line="240" w:lineRule="exact"/>
      <w:ind w:left="1134"/>
      <w:jc w:val="both"/>
      <w:textAlignment w:val="baseline"/>
    </w:pPr>
    <w:rPr>
      <w:rFonts w:ascii="Arial" w:hAnsi="Arial"/>
      <w:sz w:val="24"/>
      <w:lang w:val="es-ES_tradnl"/>
    </w:rPr>
  </w:style>
  <w:style w:type="paragraph" w:customStyle="1" w:styleId="BodyText236">
    <w:name w:val="Body Text 236"/>
    <w:basedOn w:val="Normal"/>
    <w:rsid w:val="00FE7CE9"/>
    <w:pPr>
      <w:overflowPunct w:val="0"/>
      <w:adjustRightInd w:val="0"/>
      <w:jc w:val="both"/>
      <w:textAlignment w:val="baseline"/>
    </w:pPr>
    <w:rPr>
      <w:rFonts w:ascii="Arial" w:hAnsi="Arial"/>
      <w:b/>
      <w:sz w:val="22"/>
      <w:lang w:val="es-MX"/>
    </w:rPr>
  </w:style>
  <w:style w:type="character" w:customStyle="1" w:styleId="Hyperlink1">
    <w:name w:val="Hyperlink1"/>
    <w:rsid w:val="00FE7CE9"/>
    <w:rPr>
      <w:color w:val="0000FF"/>
      <w:u w:val="single"/>
    </w:rPr>
  </w:style>
  <w:style w:type="character" w:styleId="FootnoteReference">
    <w:name w:val="footnote reference"/>
    <w:semiHidden/>
    <w:rsid w:val="00FE7CE9"/>
    <w:rPr>
      <w:vertAlign w:val="superscript"/>
    </w:rPr>
  </w:style>
  <w:style w:type="paragraph" w:customStyle="1" w:styleId="Fraccin0">
    <w:name w:val="Fracci—n"/>
    <w:basedOn w:val="Normal"/>
    <w:rsid w:val="00FE7CE9"/>
    <w:pPr>
      <w:tabs>
        <w:tab w:val="left" w:pos="851"/>
      </w:tabs>
      <w:autoSpaceDE/>
      <w:autoSpaceDN/>
      <w:spacing w:before="120"/>
      <w:ind w:left="851" w:hanging="567"/>
      <w:jc w:val="both"/>
    </w:pPr>
    <w:rPr>
      <w:rFonts w:ascii="Arial" w:hAnsi="Arial"/>
      <w:sz w:val="24"/>
      <w:lang w:val="es-MX"/>
    </w:rPr>
  </w:style>
  <w:style w:type="paragraph" w:customStyle="1" w:styleId="Textoindep1">
    <w:name w:val="Texto indep1"/>
    <w:basedOn w:val="Normal"/>
    <w:rsid w:val="00FE7CE9"/>
    <w:pPr>
      <w:widowControl w:val="0"/>
      <w:tabs>
        <w:tab w:val="left" w:pos="0"/>
        <w:tab w:val="left" w:pos="1417"/>
        <w:tab w:val="left" w:pos="170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djustRightInd w:val="0"/>
      <w:spacing w:after="79"/>
      <w:jc w:val="both"/>
    </w:pPr>
    <w:rPr>
      <w:rFonts w:ascii="Arial" w:hAnsi="Arial" w:cs="Arial"/>
      <w:b/>
      <w:bCs/>
      <w:i/>
      <w:iCs/>
      <w:sz w:val="18"/>
      <w:szCs w:val="18"/>
      <w:lang w:val="en-US"/>
    </w:rPr>
  </w:style>
  <w:style w:type="paragraph" w:customStyle="1" w:styleId="Textoindepe">
    <w:name w:val="Texto indepe"/>
    <w:basedOn w:val="Normal"/>
    <w:rsid w:val="00FE7CE9"/>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adjustRightInd w:val="0"/>
      <w:spacing w:after="120" w:line="240" w:lineRule="exact"/>
      <w:ind w:right="55"/>
      <w:jc w:val="both"/>
    </w:pPr>
    <w:rPr>
      <w:rFonts w:ascii="Arial" w:hAnsi="Arial" w:cs="Arial"/>
      <w:i/>
      <w:iCs/>
      <w:sz w:val="18"/>
      <w:szCs w:val="18"/>
      <w:lang w:val="en-US"/>
    </w:rPr>
  </w:style>
  <w:style w:type="paragraph" w:customStyle="1" w:styleId="Sangra2de">
    <w:name w:val="Sangría 2 de"/>
    <w:basedOn w:val="Normal"/>
    <w:rsid w:val="00FE7CE9"/>
    <w:pPr>
      <w:widowControl w:val="0"/>
      <w:tabs>
        <w:tab w:val="left" w:pos="-565"/>
        <w:tab w:val="left" w:pos="-424"/>
        <w:tab w:val="left" w:pos="-283"/>
        <w:tab w:val="left" w:pos="282"/>
        <w:tab w:val="left" w:pos="990"/>
        <w:tab w:val="left" w:pos="1698"/>
        <w:tab w:val="left" w:pos="2406"/>
        <w:tab w:val="left" w:pos="3114"/>
        <w:tab w:val="left" w:pos="3822"/>
        <w:tab w:val="left" w:pos="4530"/>
        <w:tab w:val="left" w:pos="5238"/>
        <w:tab w:val="left" w:pos="5946"/>
        <w:tab w:val="left" w:pos="6654"/>
        <w:tab w:val="left" w:pos="7362"/>
        <w:tab w:val="left" w:pos="8074"/>
        <w:tab w:val="right" w:pos="8794"/>
      </w:tabs>
      <w:adjustRightInd w:val="0"/>
      <w:spacing w:after="120" w:line="240" w:lineRule="exact"/>
      <w:ind w:left="565" w:hanging="565"/>
      <w:jc w:val="both"/>
    </w:pPr>
    <w:rPr>
      <w:rFonts w:ascii="Arial" w:hAnsi="Arial" w:cs="Arial"/>
      <w:i/>
      <w:iCs/>
      <w:sz w:val="18"/>
      <w:szCs w:val="18"/>
      <w:lang w:val="en-US"/>
    </w:rPr>
  </w:style>
  <w:style w:type="paragraph" w:customStyle="1" w:styleId="Formator01">
    <w:name w:val="Formato rá01"/>
    <w:basedOn w:val="Normal"/>
    <w:rsid w:val="00FE7CE9"/>
    <w:pPr>
      <w:widowControl w:val="0"/>
      <w:tabs>
        <w:tab w:val="left" w:pos="0"/>
        <w:tab w:val="left" w:pos="705"/>
        <w:tab w:val="left" w:pos="1413"/>
        <w:tab w:val="left" w:pos="2121"/>
        <w:tab w:val="left" w:pos="2829"/>
        <w:tab w:val="left" w:pos="3537"/>
        <w:tab w:val="left" w:pos="4245"/>
        <w:tab w:val="left" w:pos="4953"/>
        <w:tab w:val="left" w:pos="5661"/>
        <w:tab w:val="left" w:pos="6369"/>
        <w:tab w:val="left" w:pos="7077"/>
      </w:tabs>
      <w:adjustRightInd w:val="0"/>
    </w:pPr>
    <w:rPr>
      <w:color w:val="000000"/>
      <w:sz w:val="24"/>
      <w:szCs w:val="24"/>
      <w:lang w:val="en-US"/>
    </w:rPr>
  </w:style>
  <w:style w:type="paragraph" w:customStyle="1" w:styleId="prrafodelista">
    <w:name w:val="prrafodelista"/>
    <w:basedOn w:val="Normal"/>
    <w:rsid w:val="00FE7CE9"/>
    <w:pPr>
      <w:autoSpaceDE/>
      <w:autoSpaceDN/>
      <w:spacing w:after="200" w:line="276" w:lineRule="auto"/>
      <w:ind w:left="720"/>
    </w:pPr>
    <w:rPr>
      <w:rFonts w:ascii="Calibri" w:eastAsia="Calibri" w:hAnsi="Calibri"/>
      <w:sz w:val="22"/>
      <w:szCs w:val="22"/>
    </w:rPr>
  </w:style>
  <w:style w:type="paragraph" w:customStyle="1" w:styleId="Textoindependiente310">
    <w:name w:val="Texto independiente 31"/>
    <w:basedOn w:val="Textoindependiente210"/>
    <w:rsid w:val="00FE7CE9"/>
    <w:pPr>
      <w:tabs>
        <w:tab w:val="clear" w:pos="0"/>
      </w:tabs>
      <w:overflowPunct w:val="0"/>
      <w:autoSpaceDE w:val="0"/>
      <w:autoSpaceDN w:val="0"/>
      <w:adjustRightInd w:val="0"/>
      <w:spacing w:after="120" w:line="240" w:lineRule="auto"/>
      <w:ind w:left="283"/>
      <w:textAlignment w:val="baseline"/>
    </w:pPr>
    <w:rPr>
      <w:rFonts w:ascii="Times New Roman" w:hAnsi="Times New Roman"/>
      <w:sz w:val="20"/>
      <w:lang w:val="es-ES_tradnl"/>
    </w:rPr>
  </w:style>
  <w:style w:type="paragraph" w:customStyle="1" w:styleId="Textoindependiente22">
    <w:name w:val="Texto independiente 22"/>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Textoindependiente23">
    <w:name w:val="Texto independiente 23"/>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10">
    <w:name w:val="Sangría 2 de t. independiente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10">
    <w:name w:val="Sangría 3 de t. independiente1"/>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2">
    <w:name w:val="Texto independiente 32"/>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10">
    <w:name w:val="Texto de bloque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4">
    <w:name w:val="Texto independiente 24"/>
    <w:basedOn w:val="Normal"/>
    <w:rsid w:val="00FE7CE9"/>
    <w:pPr>
      <w:overflowPunct w:val="0"/>
      <w:adjustRightInd w:val="0"/>
      <w:jc w:val="both"/>
      <w:textAlignment w:val="baseline"/>
    </w:pPr>
    <w:rPr>
      <w:rFonts w:ascii="Arial" w:hAnsi="Arial"/>
      <w:b/>
      <w:sz w:val="22"/>
      <w:lang w:val="es-MX"/>
    </w:rPr>
  </w:style>
  <w:style w:type="paragraph" w:customStyle="1" w:styleId="Textoindependiente33">
    <w:name w:val="Texto independiente 33"/>
    <w:basedOn w:val="Normal"/>
    <w:rsid w:val="00FE7CE9"/>
    <w:pPr>
      <w:overflowPunct w:val="0"/>
      <w:adjustRightInd w:val="0"/>
      <w:jc w:val="center"/>
      <w:textAlignment w:val="baseline"/>
    </w:pPr>
    <w:rPr>
      <w:rFonts w:ascii="Arial" w:hAnsi="Arial"/>
      <w:b/>
      <w:caps/>
      <w:sz w:val="22"/>
      <w:lang w:val="es-MX"/>
    </w:rPr>
  </w:style>
  <w:style w:type="paragraph" w:customStyle="1" w:styleId="Textoindependiente25">
    <w:name w:val="Texto independiente 25"/>
    <w:basedOn w:val="Normal"/>
    <w:rsid w:val="00FE7CE9"/>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Sangra2detindependiente2">
    <w:name w:val="Sangría 2 de t. independiente2"/>
    <w:basedOn w:val="Normal"/>
    <w:rsid w:val="00FE7CE9"/>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Textodebloque2">
    <w:name w:val="Texto de bloque2"/>
    <w:basedOn w:val="Normal"/>
    <w:rsid w:val="00FE7CE9"/>
    <w:pPr>
      <w:overflowPunct w:val="0"/>
      <w:adjustRightInd w:val="0"/>
      <w:ind w:left="71" w:right="72"/>
      <w:jc w:val="both"/>
      <w:textAlignment w:val="baseline"/>
    </w:pPr>
    <w:rPr>
      <w:rFonts w:ascii="Arial" w:hAnsi="Arial"/>
      <w:b/>
      <w:sz w:val="22"/>
      <w:lang w:val="es-MX"/>
    </w:rPr>
  </w:style>
  <w:style w:type="paragraph" w:customStyle="1" w:styleId="Textoindependiente26">
    <w:name w:val="Texto independiente 26"/>
    <w:basedOn w:val="Normal"/>
    <w:rsid w:val="00FE7CE9"/>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Textoindependiente27">
    <w:name w:val="Texto independiente 27"/>
    <w:basedOn w:val="Normal"/>
    <w:rsid w:val="00FE7CE9"/>
    <w:pPr>
      <w:overflowPunct w:val="0"/>
      <w:adjustRightInd w:val="0"/>
      <w:jc w:val="both"/>
      <w:textAlignment w:val="baseline"/>
    </w:pPr>
    <w:rPr>
      <w:sz w:val="24"/>
    </w:rPr>
  </w:style>
  <w:style w:type="paragraph" w:customStyle="1" w:styleId="Textoindependiente34">
    <w:name w:val="Texto independiente 34"/>
    <w:basedOn w:val="Normal"/>
    <w:rsid w:val="00FE7CE9"/>
    <w:pPr>
      <w:overflowPunct w:val="0"/>
      <w:adjustRightInd w:val="0"/>
      <w:ind w:right="-1"/>
      <w:jc w:val="both"/>
      <w:textAlignment w:val="baseline"/>
    </w:pPr>
    <w:rPr>
      <w:sz w:val="18"/>
      <w:lang w:val="es-ES_tradnl"/>
    </w:rPr>
  </w:style>
  <w:style w:type="paragraph" w:customStyle="1" w:styleId="Textodebloque3">
    <w:name w:val="Texto de bloque3"/>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8">
    <w:name w:val="Texto independiente 28"/>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3">
    <w:name w:val="Sangría 2 de t. independiente3"/>
    <w:basedOn w:val="Normal"/>
    <w:rsid w:val="00FE7CE9"/>
    <w:pPr>
      <w:overflowPunct w:val="0"/>
      <w:adjustRightInd w:val="0"/>
      <w:ind w:left="72"/>
      <w:jc w:val="both"/>
      <w:textAlignment w:val="baseline"/>
    </w:pPr>
    <w:rPr>
      <w:rFonts w:ascii="Arial" w:hAnsi="Arial"/>
      <w:lang w:val="es-MX"/>
    </w:rPr>
  </w:style>
  <w:style w:type="paragraph" w:customStyle="1" w:styleId="Textodebloque4">
    <w:name w:val="Texto de bloque4"/>
    <w:basedOn w:val="Normal"/>
    <w:rsid w:val="00FE7CE9"/>
    <w:pPr>
      <w:overflowPunct w:val="0"/>
      <w:adjustRightInd w:val="0"/>
      <w:ind w:left="1915" w:right="355" w:hanging="1915"/>
      <w:jc w:val="both"/>
      <w:textAlignment w:val="baseline"/>
    </w:pPr>
    <w:rPr>
      <w:rFonts w:ascii="Arial" w:hAnsi="Arial"/>
      <w:lang w:val="es-ES_tradnl"/>
    </w:rPr>
  </w:style>
  <w:style w:type="paragraph" w:customStyle="1" w:styleId="Textoindependiente29">
    <w:name w:val="Texto independiente 29"/>
    <w:basedOn w:val="Normal"/>
    <w:rsid w:val="00FE7CE9"/>
    <w:pPr>
      <w:overflowPunct w:val="0"/>
      <w:adjustRightInd w:val="0"/>
      <w:ind w:right="72"/>
      <w:jc w:val="both"/>
      <w:textAlignment w:val="baseline"/>
    </w:pPr>
    <w:rPr>
      <w:rFonts w:ascii="Arial" w:hAnsi="Arial"/>
      <w:caps/>
      <w:lang w:val="es-ES_tradnl"/>
    </w:rPr>
  </w:style>
  <w:style w:type="paragraph" w:customStyle="1" w:styleId="Textoindependiente35">
    <w:name w:val="Texto independiente 35"/>
    <w:basedOn w:val="Normal"/>
    <w:rsid w:val="00FE7CE9"/>
    <w:pPr>
      <w:overflowPunct w:val="0"/>
      <w:adjustRightInd w:val="0"/>
      <w:ind w:right="213"/>
      <w:jc w:val="both"/>
      <w:textAlignment w:val="baseline"/>
    </w:pPr>
    <w:rPr>
      <w:rFonts w:ascii="Arial" w:hAnsi="Arial"/>
      <w:caps/>
      <w:lang w:val="es-ES_tradnl"/>
    </w:rPr>
  </w:style>
  <w:style w:type="paragraph" w:customStyle="1" w:styleId="Textoindependiente2100">
    <w:name w:val="Texto independiente 21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Textoindependiente211">
    <w:name w:val="Texto independiente 211"/>
    <w:basedOn w:val="Normal"/>
    <w:rsid w:val="00FE7CE9"/>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Textoindependiente212">
    <w:name w:val="Texto independiente 212"/>
    <w:basedOn w:val="Normal"/>
    <w:rsid w:val="00FE7CE9"/>
    <w:pPr>
      <w:overflowPunct w:val="0"/>
      <w:adjustRightInd w:val="0"/>
      <w:jc w:val="both"/>
      <w:textAlignment w:val="baseline"/>
    </w:pPr>
    <w:rPr>
      <w:rFonts w:ascii="Arial" w:hAnsi="Arial"/>
      <w:sz w:val="24"/>
    </w:rPr>
  </w:style>
  <w:style w:type="paragraph" w:customStyle="1" w:styleId="Textoindependiente36">
    <w:name w:val="Texto independiente 36"/>
    <w:basedOn w:val="Normal"/>
    <w:rsid w:val="00FE7CE9"/>
    <w:pPr>
      <w:overflowPunct w:val="0"/>
      <w:adjustRightInd w:val="0"/>
      <w:ind w:right="-1"/>
      <w:jc w:val="both"/>
      <w:textAlignment w:val="baseline"/>
    </w:pPr>
    <w:rPr>
      <w:rFonts w:ascii="Arial" w:hAnsi="Arial"/>
      <w:sz w:val="24"/>
    </w:rPr>
  </w:style>
  <w:style w:type="paragraph" w:customStyle="1" w:styleId="Textoindependiente37">
    <w:name w:val="Texto independiente 37"/>
    <w:basedOn w:val="Normal"/>
    <w:rsid w:val="00FE7CE9"/>
    <w:pPr>
      <w:overflowPunct w:val="0"/>
      <w:adjustRightInd w:val="0"/>
      <w:ind w:right="-1"/>
      <w:jc w:val="both"/>
      <w:textAlignment w:val="baseline"/>
    </w:pPr>
    <w:rPr>
      <w:rFonts w:ascii="Arial" w:hAnsi="Arial"/>
      <w:sz w:val="24"/>
    </w:rPr>
  </w:style>
  <w:style w:type="paragraph" w:customStyle="1" w:styleId="Textoindependiente213">
    <w:name w:val="Texto independiente 213"/>
    <w:basedOn w:val="Normal"/>
    <w:rsid w:val="00FE7CE9"/>
    <w:pPr>
      <w:overflowPunct w:val="0"/>
      <w:adjustRightInd w:val="0"/>
      <w:jc w:val="both"/>
      <w:textAlignment w:val="baseline"/>
    </w:pPr>
    <w:rPr>
      <w:rFonts w:ascii="Arial" w:hAnsi="Arial"/>
      <w:sz w:val="24"/>
    </w:rPr>
  </w:style>
  <w:style w:type="paragraph" w:customStyle="1" w:styleId="Sangra3detindependiente2">
    <w:name w:val="Sangría 3 de t. independiente2"/>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214">
    <w:name w:val="Texto independiente 214"/>
    <w:basedOn w:val="Normal"/>
    <w:rsid w:val="00FE7CE9"/>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Textoindependiente215">
    <w:name w:val="Texto independiente 215"/>
    <w:basedOn w:val="Normal"/>
    <w:rsid w:val="00FE7CE9"/>
    <w:pPr>
      <w:overflowPunct w:val="0"/>
      <w:adjustRightInd w:val="0"/>
      <w:jc w:val="both"/>
      <w:textAlignment w:val="baseline"/>
    </w:pPr>
    <w:rPr>
      <w:rFonts w:ascii="Arial" w:hAnsi="Arial"/>
      <w:lang w:val="es-ES_tradnl"/>
    </w:rPr>
  </w:style>
  <w:style w:type="paragraph" w:customStyle="1" w:styleId="Textoindependiente216">
    <w:name w:val="Texto independiente 216"/>
    <w:basedOn w:val="Normal"/>
    <w:rsid w:val="00FE7CE9"/>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Textoindependiente217">
    <w:name w:val="Texto independiente 217"/>
    <w:basedOn w:val="Normal"/>
    <w:rsid w:val="00FE7CE9"/>
    <w:pPr>
      <w:overflowPunct w:val="0"/>
      <w:adjustRightInd w:val="0"/>
      <w:ind w:right="51"/>
      <w:jc w:val="both"/>
      <w:textAlignment w:val="baseline"/>
    </w:pPr>
    <w:rPr>
      <w:rFonts w:ascii="Arial" w:hAnsi="Arial"/>
      <w:sz w:val="24"/>
      <w:lang w:val="es-ES_tradnl"/>
    </w:rPr>
  </w:style>
  <w:style w:type="character" w:customStyle="1" w:styleId="Hipervnculo10">
    <w:name w:val="Hipervínculo1"/>
    <w:rsid w:val="00FE7CE9"/>
    <w:rPr>
      <w:color w:val="0000FF"/>
      <w:u w:val="single"/>
    </w:rPr>
  </w:style>
  <w:style w:type="paragraph" w:customStyle="1" w:styleId="Textoindependiente218">
    <w:name w:val="Texto independiente 218"/>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Textoindependiente219">
    <w:name w:val="Texto independiente 219"/>
    <w:basedOn w:val="Normal"/>
    <w:rsid w:val="00FE7CE9"/>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Textoindependiente220">
    <w:name w:val="Texto independiente 220"/>
    <w:basedOn w:val="Normal"/>
    <w:rsid w:val="00FE7CE9"/>
    <w:pPr>
      <w:overflowPunct w:val="0"/>
      <w:adjustRightInd w:val="0"/>
      <w:jc w:val="both"/>
      <w:textAlignment w:val="baseline"/>
    </w:pPr>
    <w:rPr>
      <w:rFonts w:ascii="Arial" w:hAnsi="Arial"/>
      <w:sz w:val="22"/>
    </w:rPr>
  </w:style>
  <w:style w:type="paragraph" w:customStyle="1" w:styleId="Textodebloque5">
    <w:name w:val="Texto de bloque5"/>
    <w:basedOn w:val="Normal"/>
    <w:rsid w:val="00FE7CE9"/>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Textoindependiente221">
    <w:name w:val="Texto independiente 221"/>
    <w:basedOn w:val="Normal"/>
    <w:rsid w:val="00FE7CE9"/>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Textodebloque6">
    <w:name w:val="Texto de bloque6"/>
    <w:basedOn w:val="Normal"/>
    <w:rsid w:val="00FE7CE9"/>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Sangra2detindependiente4">
    <w:name w:val="Sangría 2 de t. independiente4"/>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2">
    <w:name w:val="Texto independiente 222"/>
    <w:basedOn w:val="Normal"/>
    <w:rsid w:val="00FE7CE9"/>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Sangra2detindependiente5">
    <w:name w:val="Sangría 2 de t. independiente5"/>
    <w:basedOn w:val="Normal"/>
    <w:rsid w:val="00FE7CE9"/>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Sangra3detindependiente3">
    <w:name w:val="Sangría 3 de t. independiente3"/>
    <w:basedOn w:val="Normal"/>
    <w:rsid w:val="00FE7CE9"/>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Sangra2detindependiente6">
    <w:name w:val="Sangría 2 de t. independiente6"/>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Textoindependiente223">
    <w:name w:val="Texto independiente 223"/>
    <w:basedOn w:val="Normal"/>
    <w:rsid w:val="00FE7CE9"/>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Textoindependiente224">
    <w:name w:val="Texto independiente 224"/>
    <w:basedOn w:val="Normal"/>
    <w:rsid w:val="00FE7CE9"/>
    <w:pPr>
      <w:overflowPunct w:val="0"/>
      <w:adjustRightInd w:val="0"/>
      <w:textAlignment w:val="baseline"/>
    </w:pPr>
    <w:rPr>
      <w:rFonts w:ascii="Arial" w:hAnsi="Arial"/>
      <w:b/>
      <w:lang w:val="es-ES_tradnl"/>
    </w:rPr>
  </w:style>
  <w:style w:type="paragraph" w:customStyle="1" w:styleId="Textoindependiente38">
    <w:name w:val="Texto independiente 38"/>
    <w:basedOn w:val="Normal"/>
    <w:rsid w:val="00FE7CE9"/>
    <w:pPr>
      <w:overflowPunct w:val="0"/>
      <w:adjustRightInd w:val="0"/>
      <w:jc w:val="both"/>
      <w:textAlignment w:val="baseline"/>
    </w:pPr>
    <w:rPr>
      <w:rFonts w:ascii="Arial" w:hAnsi="Arial"/>
      <w:b/>
      <w:lang w:val="es-ES_tradnl"/>
    </w:rPr>
  </w:style>
  <w:style w:type="paragraph" w:customStyle="1" w:styleId="Textoindependiente225">
    <w:name w:val="Texto independiente 225"/>
    <w:basedOn w:val="Normal"/>
    <w:rsid w:val="00FE7CE9"/>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Sangra2detindependiente7">
    <w:name w:val="Sangría 2 de t. independiente7"/>
    <w:basedOn w:val="Normal"/>
    <w:rsid w:val="00FE7CE9"/>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Sangra3detindependiente4">
    <w:name w:val="Sangría 3 de t. independiente4"/>
    <w:basedOn w:val="Normal"/>
    <w:rsid w:val="00FE7CE9"/>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Textoindependiente226">
    <w:name w:val="Texto independiente 226"/>
    <w:basedOn w:val="Normal"/>
    <w:rsid w:val="00FE7CE9"/>
    <w:pPr>
      <w:overflowPunct w:val="0"/>
      <w:adjustRightInd w:val="0"/>
      <w:jc w:val="both"/>
      <w:textAlignment w:val="baseline"/>
    </w:pPr>
    <w:rPr>
      <w:rFonts w:ascii="Arial" w:hAnsi="Arial"/>
      <w:i/>
      <w:lang w:val="es-MX"/>
    </w:rPr>
  </w:style>
  <w:style w:type="paragraph" w:customStyle="1" w:styleId="Textoindependiente227">
    <w:name w:val="Texto independiente 227"/>
    <w:basedOn w:val="Normal"/>
    <w:rsid w:val="00FE7CE9"/>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Textoindependiente228">
    <w:name w:val="Texto independiente 228"/>
    <w:basedOn w:val="Normal"/>
    <w:rsid w:val="00FE7CE9"/>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Textoindependiente229">
    <w:name w:val="Texto independiente 229"/>
    <w:basedOn w:val="Normal"/>
    <w:rsid w:val="00FE7CE9"/>
    <w:pPr>
      <w:overflowPunct w:val="0"/>
      <w:adjustRightInd w:val="0"/>
      <w:jc w:val="both"/>
      <w:textAlignment w:val="baseline"/>
    </w:pPr>
    <w:rPr>
      <w:rFonts w:ascii="Arial" w:hAnsi="Arial"/>
      <w:sz w:val="24"/>
    </w:rPr>
  </w:style>
  <w:style w:type="paragraph" w:customStyle="1" w:styleId="Textoindependiente230">
    <w:name w:val="Texto independiente 230"/>
    <w:basedOn w:val="Normal"/>
    <w:rsid w:val="00FE7CE9"/>
    <w:pPr>
      <w:overflowPunct w:val="0"/>
      <w:adjustRightInd w:val="0"/>
      <w:jc w:val="center"/>
      <w:textAlignment w:val="baseline"/>
    </w:pPr>
    <w:rPr>
      <w:rFonts w:ascii="Arial" w:hAnsi="Arial"/>
      <w:b/>
      <w:caps/>
      <w:lang w:val="es-MX"/>
    </w:rPr>
  </w:style>
  <w:style w:type="paragraph" w:customStyle="1" w:styleId="Textoindependiente231">
    <w:name w:val="Texto independiente 231"/>
    <w:basedOn w:val="Normal"/>
    <w:rsid w:val="00FE7CE9"/>
    <w:pPr>
      <w:overflowPunct w:val="0"/>
      <w:adjustRightInd w:val="0"/>
      <w:jc w:val="both"/>
      <w:textAlignment w:val="baseline"/>
    </w:pPr>
    <w:rPr>
      <w:rFonts w:ascii="Arial" w:hAnsi="Arial"/>
      <w:color w:val="000000"/>
      <w:lang w:val="es-ES_tradnl"/>
    </w:rPr>
  </w:style>
  <w:style w:type="paragraph" w:customStyle="1" w:styleId="Textoindependiente232">
    <w:name w:val="Texto independiente 232"/>
    <w:basedOn w:val="Normal"/>
    <w:rsid w:val="00FE7CE9"/>
    <w:pPr>
      <w:overflowPunct w:val="0"/>
      <w:adjustRightInd w:val="0"/>
      <w:jc w:val="both"/>
      <w:textAlignment w:val="baseline"/>
    </w:pPr>
    <w:rPr>
      <w:rFonts w:ascii="Arial" w:hAnsi="Arial"/>
      <w:color w:val="000000"/>
      <w:sz w:val="22"/>
      <w:lang w:val="es-ES_tradnl"/>
    </w:rPr>
  </w:style>
  <w:style w:type="paragraph" w:customStyle="1" w:styleId="Textoindependiente233">
    <w:name w:val="Texto independiente 233"/>
    <w:basedOn w:val="Normal"/>
    <w:rsid w:val="00FE7CE9"/>
    <w:pPr>
      <w:overflowPunct w:val="0"/>
      <w:adjustRightInd w:val="0"/>
      <w:jc w:val="both"/>
      <w:textAlignment w:val="baseline"/>
    </w:pPr>
    <w:rPr>
      <w:rFonts w:ascii="Arial" w:hAnsi="Arial"/>
      <w:b/>
      <w:color w:val="000000"/>
      <w:lang w:val="es-ES_tradnl"/>
    </w:rPr>
  </w:style>
  <w:style w:type="paragraph" w:customStyle="1" w:styleId="Textoindependiente234">
    <w:name w:val="Texto independiente 234"/>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Textoindependiente235">
    <w:name w:val="Texto independiente 235"/>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Textoindependiente236">
    <w:name w:val="Texto independiente 236"/>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Sangra2detindependiente8">
    <w:name w:val="Sangría 2 de t. independiente8"/>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Sangra3detindependiente5">
    <w:name w:val="Sangría 3 de t. independiente5"/>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Textoindependiente39">
    <w:name w:val="Texto independiente 39"/>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Textodebloque7">
    <w:name w:val="Texto de bloque7"/>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Textoindependiente237">
    <w:name w:val="Texto independiente 237"/>
    <w:basedOn w:val="Normal"/>
    <w:rsid w:val="00FE7CE9"/>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Textoindependiente238">
    <w:name w:val="Texto independiente 238"/>
    <w:basedOn w:val="Normal"/>
    <w:rsid w:val="00FE7CE9"/>
    <w:pPr>
      <w:overflowPunct w:val="0"/>
      <w:adjustRightInd w:val="0"/>
      <w:jc w:val="center"/>
      <w:textAlignment w:val="baseline"/>
    </w:pPr>
    <w:rPr>
      <w:rFonts w:ascii="Arial" w:hAnsi="Arial"/>
      <w:sz w:val="22"/>
      <w:lang w:val="es-ES_tradnl"/>
    </w:rPr>
  </w:style>
  <w:style w:type="paragraph" w:customStyle="1" w:styleId="Textoindependiente239">
    <w:name w:val="Texto independiente 239"/>
    <w:basedOn w:val="Normal"/>
    <w:rsid w:val="00FE7CE9"/>
    <w:pPr>
      <w:overflowPunct w:val="0"/>
      <w:adjustRightInd w:val="0"/>
      <w:ind w:left="360"/>
      <w:jc w:val="both"/>
      <w:textAlignment w:val="baseline"/>
    </w:pPr>
    <w:rPr>
      <w:rFonts w:ascii="Arial" w:hAnsi="Arial"/>
      <w:sz w:val="22"/>
      <w:lang w:val="es-ES_tradnl"/>
    </w:rPr>
  </w:style>
  <w:style w:type="paragraph" w:customStyle="1" w:styleId="Sangra2detindependiente9">
    <w:name w:val="Sangría 2 de t. independiente9"/>
    <w:basedOn w:val="Normal"/>
    <w:rsid w:val="00FE7CE9"/>
    <w:pPr>
      <w:overflowPunct w:val="0"/>
      <w:adjustRightInd w:val="0"/>
      <w:ind w:left="708"/>
      <w:textAlignment w:val="baseline"/>
    </w:pPr>
    <w:rPr>
      <w:lang w:val="es-ES_tradnl"/>
    </w:rPr>
  </w:style>
  <w:style w:type="paragraph" w:customStyle="1" w:styleId="Textoindependiente240">
    <w:name w:val="Texto independiente 240"/>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3detindependiente6">
    <w:name w:val="Sangría 3 de t. independiente6"/>
    <w:basedOn w:val="Normal"/>
    <w:rsid w:val="00FE7CE9"/>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Textoindependiente241">
    <w:name w:val="Texto independiente 241"/>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Sangra2detindependiente100">
    <w:name w:val="Sangría 2 de t. independiente10"/>
    <w:basedOn w:val="Normal"/>
    <w:rsid w:val="00FE7CE9"/>
    <w:pPr>
      <w:overflowPunct w:val="0"/>
      <w:adjustRightInd w:val="0"/>
      <w:ind w:left="708"/>
      <w:textAlignment w:val="baseline"/>
    </w:pPr>
    <w:rPr>
      <w:lang w:val="es-ES_tradnl"/>
    </w:rPr>
  </w:style>
  <w:style w:type="character" w:customStyle="1" w:styleId="Hipervnculo2">
    <w:name w:val="Hipervínculo2"/>
    <w:rsid w:val="00FE7CE9"/>
    <w:rPr>
      <w:color w:val="0000FF"/>
      <w:u w:val="single"/>
    </w:rPr>
  </w:style>
  <w:style w:type="character" w:customStyle="1" w:styleId="Hipervnculovisitado10">
    <w:name w:val="Hipervínculo visitado1"/>
    <w:rsid w:val="00FE7CE9"/>
    <w:rPr>
      <w:color w:val="800080"/>
      <w:u w:val="single"/>
    </w:rPr>
  </w:style>
  <w:style w:type="character" w:customStyle="1" w:styleId="Hipervnculo3">
    <w:name w:val="Hipervínculo3"/>
    <w:rsid w:val="00FE7CE9"/>
    <w:rPr>
      <w:color w:val="0000FF"/>
      <w:u w:val="single"/>
    </w:rPr>
  </w:style>
  <w:style w:type="character" w:customStyle="1" w:styleId="Hipervnculo4">
    <w:name w:val="Hipervínculo4"/>
    <w:rsid w:val="00FE7CE9"/>
    <w:rPr>
      <w:color w:val="0000FF"/>
      <w:u w:val="single"/>
    </w:rPr>
  </w:style>
  <w:style w:type="character" w:customStyle="1" w:styleId="Hipervnculovisitado2">
    <w:name w:val="Hipervínculo visitado2"/>
    <w:rsid w:val="00FE7CE9"/>
    <w:rPr>
      <w:color w:val="800080"/>
      <w:u w:val="single"/>
    </w:rPr>
  </w:style>
  <w:style w:type="paragraph" w:customStyle="1" w:styleId="Textoindependiente242">
    <w:name w:val="Texto independiente 242"/>
    <w:basedOn w:val="Normal"/>
    <w:rsid w:val="00FE7CE9"/>
    <w:pPr>
      <w:overflowPunct w:val="0"/>
      <w:adjustRightInd w:val="0"/>
      <w:jc w:val="center"/>
      <w:textAlignment w:val="baseline"/>
    </w:pPr>
    <w:rPr>
      <w:rFonts w:ascii="Arial" w:hAnsi="Arial"/>
      <w:b/>
      <w:u w:val="single"/>
      <w:lang w:val="es-ES_tradnl"/>
    </w:rPr>
  </w:style>
  <w:style w:type="paragraph" w:customStyle="1" w:styleId="Textoindependiente243">
    <w:name w:val="Texto independiente 243"/>
    <w:basedOn w:val="Normal"/>
    <w:rsid w:val="00FE7CE9"/>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0">
    <w:name w:val="Car Car"/>
    <w:basedOn w:val="DefaultParagraphFont"/>
    <w:rsid w:val="00FE7CE9"/>
  </w:style>
  <w:style w:type="paragraph" w:customStyle="1" w:styleId="RenglondeTabla">
    <w:name w:val="Renglon de Tabla"/>
    <w:basedOn w:val="Normal"/>
    <w:rsid w:val="00FE7CE9"/>
    <w:pPr>
      <w:widowControl w:val="0"/>
      <w:tabs>
        <w:tab w:val="num" w:pos="720"/>
      </w:tabs>
      <w:autoSpaceDE/>
      <w:autoSpaceDN/>
      <w:spacing w:before="60" w:after="60"/>
      <w:ind w:left="720" w:hanging="720"/>
      <w:jc w:val="both"/>
    </w:pPr>
    <w:rPr>
      <w:rFonts w:ascii="Arial" w:hAnsi="Arial"/>
      <w:snapToGrid w:val="0"/>
      <w:sz w:val="24"/>
      <w:lang w:val="es-MX"/>
    </w:rPr>
  </w:style>
  <w:style w:type="character" w:customStyle="1" w:styleId="Car2">
    <w:name w:val="Car2"/>
    <w:rsid w:val="00FE7CE9"/>
    <w:rPr>
      <w:rFonts w:ascii="Arial Narrow" w:hAnsi="Arial Narrow"/>
      <w:b/>
      <w:noProof w:val="0"/>
      <w:lang w:val="es-MX" w:eastAsia="es-ES" w:bidi="ar-SA"/>
    </w:rPr>
  </w:style>
  <w:style w:type="character" w:customStyle="1" w:styleId="Car0">
    <w:name w:val="Car"/>
    <w:rsid w:val="00FE7CE9"/>
    <w:rPr>
      <w:rFonts w:ascii="Arial Narrow" w:hAnsi="Arial Narrow"/>
      <w:b/>
      <w:noProof w:val="0"/>
      <w:lang w:val="es-MX" w:eastAsia="es-ES" w:bidi="ar-SA"/>
    </w:rPr>
  </w:style>
  <w:style w:type="paragraph" w:customStyle="1" w:styleId="Blockquote">
    <w:name w:val="Blockquote"/>
    <w:basedOn w:val="Normal"/>
    <w:rsid w:val="00FE7CE9"/>
    <w:pPr>
      <w:autoSpaceDE/>
      <w:autoSpaceDN/>
      <w:spacing w:before="100" w:after="100"/>
      <w:ind w:left="360" w:right="360"/>
    </w:pPr>
    <w:rPr>
      <w:snapToGrid w:val="0"/>
      <w:sz w:val="24"/>
      <w:lang w:val="es-MX"/>
    </w:rPr>
  </w:style>
  <w:style w:type="paragraph" w:customStyle="1" w:styleId="H4">
    <w:name w:val="H4"/>
    <w:basedOn w:val="Normal"/>
    <w:next w:val="Normal"/>
    <w:rsid w:val="00FE7CE9"/>
    <w:pPr>
      <w:keepNext/>
      <w:autoSpaceDE/>
      <w:autoSpaceDN/>
      <w:spacing w:before="100" w:after="100"/>
      <w:outlineLvl w:val="4"/>
    </w:pPr>
    <w:rPr>
      <w:b/>
      <w:snapToGrid w:val="0"/>
      <w:sz w:val="24"/>
      <w:lang w:val="es-MX"/>
    </w:rPr>
  </w:style>
  <w:style w:type="character" w:customStyle="1" w:styleId="Car1">
    <w:name w:val="Car1"/>
    <w:rsid w:val="00FE7CE9"/>
    <w:rPr>
      <w:rFonts w:ascii="Arial Narrow" w:hAnsi="Arial Narrow"/>
      <w:noProof w:val="0"/>
      <w:lang w:val="es-MX" w:eastAsia="es-ES" w:bidi="ar-SA"/>
    </w:rPr>
  </w:style>
  <w:style w:type="paragraph" w:styleId="MacroText">
    <w:name w:val="macro"/>
    <w:basedOn w:val="BodyText"/>
    <w:link w:val="MacroTextChar"/>
    <w:semiHidden/>
    <w:rsid w:val="00FE7CE9"/>
    <w:pPr>
      <w:widowControl/>
      <w:autoSpaceDE/>
      <w:autoSpaceDN/>
      <w:spacing w:after="120"/>
      <w:jc w:val="left"/>
    </w:pPr>
    <w:rPr>
      <w:rFonts w:ascii="Courier New" w:hAnsi="Courier New" w:cs="Times New Roman"/>
      <w:color w:val="auto"/>
      <w:sz w:val="20"/>
      <w:szCs w:val="20"/>
      <w:lang w:val="es-MX"/>
    </w:rPr>
  </w:style>
  <w:style w:type="paragraph" w:styleId="TOC2">
    <w:name w:val="toc 2"/>
    <w:basedOn w:val="Normal"/>
    <w:next w:val="Normal"/>
    <w:autoRedefine/>
    <w:semiHidden/>
    <w:rsid w:val="00FE7CE9"/>
    <w:pPr>
      <w:autoSpaceDE/>
      <w:autoSpaceDN/>
      <w:ind w:left="240"/>
    </w:pPr>
    <w:rPr>
      <w:sz w:val="24"/>
    </w:rPr>
  </w:style>
  <w:style w:type="paragraph" w:styleId="TOC3">
    <w:name w:val="toc 3"/>
    <w:basedOn w:val="Normal"/>
    <w:next w:val="Normal"/>
    <w:autoRedefine/>
    <w:semiHidden/>
    <w:rsid w:val="00FE7CE9"/>
    <w:pPr>
      <w:autoSpaceDE/>
      <w:autoSpaceDN/>
      <w:ind w:left="480"/>
    </w:pPr>
    <w:rPr>
      <w:sz w:val="24"/>
    </w:rPr>
  </w:style>
  <w:style w:type="paragraph" w:styleId="TOC5">
    <w:name w:val="toc 5"/>
    <w:basedOn w:val="Normal"/>
    <w:next w:val="Normal"/>
    <w:autoRedefine/>
    <w:semiHidden/>
    <w:rsid w:val="00FE7CE9"/>
    <w:pPr>
      <w:autoSpaceDE/>
      <w:autoSpaceDN/>
      <w:ind w:left="960"/>
    </w:pPr>
    <w:rPr>
      <w:sz w:val="24"/>
      <w:lang w:val="es-MX"/>
    </w:rPr>
  </w:style>
  <w:style w:type="paragraph" w:customStyle="1" w:styleId="w">
    <w:name w:val="w"/>
    <w:basedOn w:val="Normal"/>
    <w:rsid w:val="00FE7CE9"/>
    <w:pPr>
      <w:autoSpaceDE/>
      <w:autoSpaceDN/>
      <w:spacing w:after="101" w:line="216" w:lineRule="atLeast"/>
    </w:pPr>
    <w:rPr>
      <w:rFonts w:ascii="Helv" w:hAnsi="Helv" w:cs="Courier New"/>
      <w:sz w:val="18"/>
      <w:lang w:val="es-MX" w:eastAsia="es-MX"/>
    </w:rPr>
  </w:style>
  <w:style w:type="paragraph" w:styleId="TOC4">
    <w:name w:val="toc 4"/>
    <w:basedOn w:val="Normal"/>
    <w:next w:val="Normal"/>
    <w:autoRedefine/>
    <w:semiHidden/>
    <w:rsid w:val="00FE7CE9"/>
    <w:pPr>
      <w:autoSpaceDE/>
      <w:autoSpaceDN/>
      <w:ind w:left="720"/>
    </w:pPr>
    <w:rPr>
      <w:sz w:val="24"/>
      <w:lang w:val="es-MX"/>
    </w:rPr>
  </w:style>
  <w:style w:type="paragraph" w:customStyle="1" w:styleId="BodyTextIndent22">
    <w:name w:val="Body Text Indent 22"/>
    <w:basedOn w:val="Normal"/>
    <w:rsid w:val="00FE7CE9"/>
    <w:pPr>
      <w:autoSpaceDE/>
      <w:autoSpaceDN/>
      <w:ind w:firstLine="708"/>
      <w:jc w:val="both"/>
    </w:pPr>
    <w:rPr>
      <w:rFonts w:ascii="Arial" w:hAnsi="Arial"/>
      <w:sz w:val="22"/>
    </w:rPr>
  </w:style>
  <w:style w:type="paragraph" w:customStyle="1" w:styleId="BodyText31">
    <w:name w:val="Body Text 31"/>
    <w:basedOn w:val="Normal"/>
    <w:rsid w:val="00FE7CE9"/>
    <w:pPr>
      <w:autoSpaceDE/>
      <w:autoSpaceDN/>
      <w:jc w:val="both"/>
    </w:pPr>
    <w:rPr>
      <w:rFonts w:ascii="Arial" w:hAnsi="Arial"/>
      <w:lang w:val="es-ES_tradnl"/>
    </w:rPr>
  </w:style>
  <w:style w:type="character" w:customStyle="1" w:styleId="Strong1">
    <w:name w:val="Strong1"/>
    <w:rsid w:val="00FE7CE9"/>
    <w:rPr>
      <w:rFonts w:ascii="Arial" w:hAnsi="Arial"/>
      <w:b/>
      <w:sz w:val="24"/>
    </w:rPr>
  </w:style>
  <w:style w:type="paragraph" w:customStyle="1" w:styleId="TextoCarCar">
    <w:name w:val="Texto Car Car"/>
    <w:basedOn w:val="Normal"/>
    <w:rsid w:val="00FE7CE9"/>
    <w:pPr>
      <w:autoSpaceDE/>
      <w:autoSpaceDN/>
      <w:spacing w:after="101" w:line="216" w:lineRule="exact"/>
      <w:ind w:firstLine="288"/>
      <w:jc w:val="both"/>
    </w:pPr>
    <w:rPr>
      <w:rFonts w:ascii="Arial" w:hAnsi="Arial" w:cs="Arial"/>
      <w:sz w:val="18"/>
      <w:szCs w:val="18"/>
    </w:rPr>
  </w:style>
  <w:style w:type="character" w:customStyle="1" w:styleId="TextoCarCarCar">
    <w:name w:val="Texto Car Car Car"/>
    <w:rsid w:val="00FE7CE9"/>
    <w:rPr>
      <w:rFonts w:ascii="Arial" w:hAnsi="Arial" w:cs="Arial"/>
      <w:noProof w:val="0"/>
      <w:sz w:val="18"/>
      <w:szCs w:val="18"/>
      <w:lang w:val="es-ES" w:eastAsia="es-ES" w:bidi="ar-SA"/>
    </w:rPr>
  </w:style>
  <w:style w:type="paragraph" w:styleId="TOC6">
    <w:name w:val="toc 6"/>
    <w:basedOn w:val="Normal"/>
    <w:next w:val="Normal"/>
    <w:autoRedefine/>
    <w:semiHidden/>
    <w:rsid w:val="00FE7CE9"/>
    <w:pPr>
      <w:autoSpaceDE/>
      <w:autoSpaceDN/>
      <w:ind w:left="1200"/>
    </w:pPr>
    <w:rPr>
      <w:sz w:val="24"/>
      <w:lang w:val="es-MX"/>
    </w:rPr>
  </w:style>
  <w:style w:type="paragraph" w:styleId="TOC7">
    <w:name w:val="toc 7"/>
    <w:basedOn w:val="Normal"/>
    <w:next w:val="Normal"/>
    <w:autoRedefine/>
    <w:semiHidden/>
    <w:rsid w:val="00FE7CE9"/>
    <w:pPr>
      <w:autoSpaceDE/>
      <w:autoSpaceDN/>
      <w:ind w:left="1440"/>
    </w:pPr>
    <w:rPr>
      <w:sz w:val="24"/>
      <w:lang w:val="es-MX"/>
    </w:rPr>
  </w:style>
  <w:style w:type="paragraph" w:styleId="TOC8">
    <w:name w:val="toc 8"/>
    <w:basedOn w:val="Normal"/>
    <w:next w:val="Normal"/>
    <w:autoRedefine/>
    <w:semiHidden/>
    <w:rsid w:val="00FE7CE9"/>
    <w:pPr>
      <w:autoSpaceDE/>
      <w:autoSpaceDN/>
      <w:ind w:left="1680"/>
    </w:pPr>
    <w:rPr>
      <w:sz w:val="24"/>
      <w:lang w:val="es-MX"/>
    </w:rPr>
  </w:style>
  <w:style w:type="paragraph" w:styleId="TOC9">
    <w:name w:val="toc 9"/>
    <w:basedOn w:val="Normal"/>
    <w:next w:val="Normal"/>
    <w:autoRedefine/>
    <w:semiHidden/>
    <w:rsid w:val="00FE7CE9"/>
    <w:pPr>
      <w:autoSpaceDE/>
      <w:autoSpaceDN/>
      <w:ind w:left="1920"/>
    </w:pPr>
    <w:rPr>
      <w:sz w:val="24"/>
      <w:lang w:val="es-MX"/>
    </w:rPr>
  </w:style>
  <w:style w:type="paragraph" w:styleId="Index1">
    <w:name w:val="index 1"/>
    <w:basedOn w:val="Normal"/>
    <w:next w:val="Normal"/>
    <w:autoRedefine/>
    <w:semiHidden/>
    <w:rsid w:val="00FE7CE9"/>
    <w:pPr>
      <w:autoSpaceDE/>
      <w:autoSpaceDN/>
      <w:ind w:left="240" w:hanging="240"/>
    </w:pPr>
    <w:rPr>
      <w:lang w:val="es-MX"/>
    </w:rPr>
  </w:style>
  <w:style w:type="paragraph" w:styleId="Index2">
    <w:name w:val="index 2"/>
    <w:basedOn w:val="Normal"/>
    <w:next w:val="Normal"/>
    <w:autoRedefine/>
    <w:semiHidden/>
    <w:rsid w:val="00FE7CE9"/>
    <w:pPr>
      <w:autoSpaceDE/>
      <w:autoSpaceDN/>
      <w:ind w:left="480" w:hanging="240"/>
    </w:pPr>
    <w:rPr>
      <w:lang w:val="es-MX"/>
    </w:rPr>
  </w:style>
  <w:style w:type="paragraph" w:styleId="Index3">
    <w:name w:val="index 3"/>
    <w:basedOn w:val="Normal"/>
    <w:next w:val="Normal"/>
    <w:autoRedefine/>
    <w:semiHidden/>
    <w:rsid w:val="00FE7CE9"/>
    <w:pPr>
      <w:autoSpaceDE/>
      <w:autoSpaceDN/>
      <w:ind w:left="720" w:hanging="240"/>
    </w:pPr>
    <w:rPr>
      <w:lang w:val="es-MX"/>
    </w:rPr>
  </w:style>
  <w:style w:type="paragraph" w:styleId="Index4">
    <w:name w:val="index 4"/>
    <w:basedOn w:val="Normal"/>
    <w:next w:val="Normal"/>
    <w:autoRedefine/>
    <w:semiHidden/>
    <w:rsid w:val="00FE7CE9"/>
    <w:pPr>
      <w:autoSpaceDE/>
      <w:autoSpaceDN/>
      <w:ind w:left="960" w:hanging="240"/>
    </w:pPr>
    <w:rPr>
      <w:lang w:val="es-MX"/>
    </w:rPr>
  </w:style>
  <w:style w:type="paragraph" w:styleId="Index5">
    <w:name w:val="index 5"/>
    <w:basedOn w:val="Normal"/>
    <w:next w:val="Normal"/>
    <w:autoRedefine/>
    <w:semiHidden/>
    <w:rsid w:val="00FE7CE9"/>
    <w:pPr>
      <w:autoSpaceDE/>
      <w:autoSpaceDN/>
      <w:ind w:left="1200" w:hanging="240"/>
    </w:pPr>
    <w:rPr>
      <w:lang w:val="es-MX"/>
    </w:rPr>
  </w:style>
  <w:style w:type="paragraph" w:styleId="Index6">
    <w:name w:val="index 6"/>
    <w:basedOn w:val="Normal"/>
    <w:next w:val="Normal"/>
    <w:autoRedefine/>
    <w:semiHidden/>
    <w:rsid w:val="00FE7CE9"/>
    <w:pPr>
      <w:autoSpaceDE/>
      <w:autoSpaceDN/>
      <w:ind w:left="1440" w:hanging="240"/>
    </w:pPr>
    <w:rPr>
      <w:lang w:val="es-MX"/>
    </w:rPr>
  </w:style>
  <w:style w:type="paragraph" w:styleId="Index7">
    <w:name w:val="index 7"/>
    <w:basedOn w:val="Normal"/>
    <w:next w:val="Normal"/>
    <w:autoRedefine/>
    <w:semiHidden/>
    <w:rsid w:val="00FE7CE9"/>
    <w:pPr>
      <w:autoSpaceDE/>
      <w:autoSpaceDN/>
      <w:ind w:left="1680" w:hanging="240"/>
    </w:pPr>
    <w:rPr>
      <w:lang w:val="es-MX"/>
    </w:rPr>
  </w:style>
  <w:style w:type="paragraph" w:styleId="Index8">
    <w:name w:val="index 8"/>
    <w:basedOn w:val="Normal"/>
    <w:next w:val="Normal"/>
    <w:autoRedefine/>
    <w:semiHidden/>
    <w:rsid w:val="00FE7CE9"/>
    <w:pPr>
      <w:autoSpaceDE/>
      <w:autoSpaceDN/>
      <w:ind w:left="1920" w:hanging="240"/>
    </w:pPr>
    <w:rPr>
      <w:lang w:val="es-MX"/>
    </w:rPr>
  </w:style>
  <w:style w:type="paragraph" w:styleId="Index9">
    <w:name w:val="index 9"/>
    <w:basedOn w:val="Normal"/>
    <w:next w:val="Normal"/>
    <w:autoRedefine/>
    <w:semiHidden/>
    <w:rsid w:val="00FE7CE9"/>
    <w:pPr>
      <w:autoSpaceDE/>
      <w:autoSpaceDN/>
      <w:ind w:left="2160" w:hanging="240"/>
    </w:pPr>
    <w:rPr>
      <w:lang w:val="es-MX"/>
    </w:rPr>
  </w:style>
  <w:style w:type="paragraph" w:styleId="IndexHeading">
    <w:name w:val="index heading"/>
    <w:basedOn w:val="Normal"/>
    <w:next w:val="Index1"/>
    <w:semiHidden/>
    <w:rsid w:val="00FE7CE9"/>
    <w:pPr>
      <w:autoSpaceDE/>
      <w:autoSpaceDN/>
      <w:spacing w:before="120" w:after="120"/>
    </w:pPr>
    <w:rPr>
      <w:b/>
      <w:i/>
      <w:lang w:val="es-MX"/>
    </w:rPr>
  </w:style>
  <w:style w:type="character" w:customStyle="1" w:styleId="Heading2CharCharCar">
    <w:name w:val="Heading 2 Char Char Car"/>
    <w:rsid w:val="00FE7CE9"/>
    <w:rPr>
      <w:rFonts w:ascii="Arial" w:hAnsi="Arial"/>
      <w:b/>
      <w:noProof w:val="0"/>
      <w:lang w:val="es-ES_tradnl" w:eastAsia="es-ES" w:bidi="ar-SA"/>
    </w:rPr>
  </w:style>
  <w:style w:type="paragraph" w:customStyle="1" w:styleId="CommentSubject1">
    <w:name w:val="Comment Subject1"/>
    <w:basedOn w:val="CommentText"/>
    <w:next w:val="CommentText"/>
    <w:rsid w:val="00FE7CE9"/>
    <w:pPr>
      <w:overflowPunct w:val="0"/>
      <w:adjustRightInd w:val="0"/>
      <w:textAlignment w:val="baseline"/>
    </w:pPr>
    <w:rPr>
      <w:rFonts w:ascii="Tahoma" w:hAnsi="Tahoma" w:cs="Courier New"/>
      <w:b/>
      <w:szCs w:val="22"/>
      <w:lang w:eastAsia="es-MX"/>
    </w:rPr>
  </w:style>
  <w:style w:type="character" w:customStyle="1" w:styleId="h31">
    <w:name w:val="h31"/>
    <w:rsid w:val="00FE7CE9"/>
    <w:rPr>
      <w:rFonts w:ascii="Verdana" w:hAnsi="Verdana" w:hint="default"/>
      <w:color w:val="005CB1"/>
      <w:sz w:val="15"/>
      <w:szCs w:val="15"/>
    </w:rPr>
  </w:style>
  <w:style w:type="paragraph" w:customStyle="1" w:styleId="Estilo2">
    <w:name w:val="Estilo2"/>
    <w:basedOn w:val="TOC1"/>
    <w:autoRedefine/>
    <w:rsid w:val="00FE7CE9"/>
    <w:pPr>
      <w:tabs>
        <w:tab w:val="left" w:pos="600"/>
        <w:tab w:val="right" w:leader="dot" w:pos="9629"/>
      </w:tabs>
      <w:spacing w:before="120" w:after="120"/>
    </w:pPr>
    <w:rPr>
      <w:rFonts w:ascii="Arial Narrow" w:hAnsi="Arial Narrow"/>
      <w:bCs/>
      <w:caps/>
      <w:lang w:val="es-MX"/>
    </w:rPr>
  </w:style>
  <w:style w:type="paragraph" w:customStyle="1" w:styleId="INDICE">
    <w:name w:val="INDICE"/>
    <w:basedOn w:val="Normal"/>
    <w:autoRedefine/>
    <w:rsid w:val="00FE7CE9"/>
    <w:pPr>
      <w:autoSpaceDE/>
      <w:autoSpaceDN/>
    </w:pPr>
    <w:rPr>
      <w:rFonts w:ascii="Tahoma" w:hAnsi="Tahoma"/>
      <w:sz w:val="22"/>
      <w:szCs w:val="22"/>
      <w:lang w:val="es-MX"/>
    </w:rPr>
  </w:style>
  <w:style w:type="paragraph" w:customStyle="1" w:styleId="Estilo3">
    <w:name w:val="Estilo3"/>
    <w:basedOn w:val="TOC2"/>
    <w:rsid w:val="00FE7CE9"/>
    <w:pPr>
      <w:ind w:left="220"/>
    </w:pPr>
    <w:rPr>
      <w:smallCaps/>
      <w:sz w:val="20"/>
      <w:lang w:val="es-MX"/>
    </w:rPr>
  </w:style>
  <w:style w:type="paragraph" w:customStyle="1" w:styleId="Estilo4">
    <w:name w:val="Estilo4"/>
    <w:basedOn w:val="Heading2"/>
    <w:rsid w:val="00FE7CE9"/>
    <w:pPr>
      <w:widowControl/>
      <w:autoSpaceDE/>
      <w:autoSpaceDN/>
    </w:pPr>
    <w:rPr>
      <w:rFonts w:ascii="Arial" w:hAnsi="Arial" w:cs="Arial"/>
      <w:bCs w:val="0"/>
      <w:kern w:val="28"/>
      <w:sz w:val="24"/>
      <w:szCs w:val="24"/>
      <w:lang w:val="es-MX"/>
    </w:rPr>
  </w:style>
  <w:style w:type="paragraph" w:customStyle="1" w:styleId="NormalArial0">
    <w:name w:val="Normal + Arial"/>
    <w:aliases w:val="12 pt,Negrita,Justificado,Izquierda:  1.27 cm,Sangría fra...,Texto independiente + Arial"/>
    <w:basedOn w:val="Normal"/>
    <w:rsid w:val="00FE7CE9"/>
    <w:pPr>
      <w:autoSpaceDE/>
      <w:autoSpaceDN/>
      <w:ind w:left="1123" w:hanging="403"/>
      <w:jc w:val="both"/>
      <w:outlineLvl w:val="2"/>
    </w:pPr>
    <w:rPr>
      <w:rFonts w:ascii="Arial" w:hAnsi="Arial" w:cs="Arial"/>
      <w:b/>
      <w:sz w:val="24"/>
      <w:szCs w:val="24"/>
      <w:lang w:val="es-MX"/>
    </w:rPr>
  </w:style>
  <w:style w:type="paragraph" w:customStyle="1" w:styleId="MMTopic1">
    <w:name w:val="MM Topic 1"/>
    <w:basedOn w:val="Heading1"/>
    <w:rsid w:val="00FE7CE9"/>
    <w:pPr>
      <w:pageBreakBefore/>
      <w:widowControl/>
      <w:autoSpaceDE/>
      <w:autoSpaceDN/>
      <w:spacing w:before="600" w:after="360"/>
      <w:jc w:val="both"/>
    </w:pPr>
    <w:rPr>
      <w:rFonts w:ascii="Arial" w:hAnsi="Arial"/>
      <w:bCs w:val="0"/>
      <w:kern w:val="32"/>
      <w:sz w:val="36"/>
      <w:szCs w:val="20"/>
      <w:lang w:val="es-MX"/>
    </w:rPr>
  </w:style>
  <w:style w:type="paragraph" w:customStyle="1" w:styleId="MMTopic2">
    <w:name w:val="MM Topic 2"/>
    <w:basedOn w:val="Heading2"/>
    <w:rsid w:val="00FE7CE9"/>
    <w:pPr>
      <w:widowControl/>
      <w:autoSpaceDE/>
      <w:autoSpaceDN/>
      <w:spacing w:before="480" w:after="300"/>
      <w:ind w:left="360"/>
      <w:jc w:val="both"/>
    </w:pPr>
    <w:rPr>
      <w:rFonts w:ascii="Arial" w:hAnsi="Arial"/>
      <w:bCs w:val="0"/>
      <w:sz w:val="28"/>
      <w:szCs w:val="20"/>
      <w:lang w:val="es-MX"/>
    </w:rPr>
  </w:style>
  <w:style w:type="paragraph" w:customStyle="1" w:styleId="MMTopic3">
    <w:name w:val="MM Topic 3"/>
    <w:basedOn w:val="Heading3"/>
    <w:rsid w:val="00FE7CE9"/>
    <w:pPr>
      <w:widowControl/>
      <w:autoSpaceDE/>
      <w:autoSpaceDN/>
      <w:spacing w:before="360" w:after="240"/>
      <w:ind w:left="0" w:firstLine="0"/>
    </w:pPr>
    <w:rPr>
      <w:rFonts w:cs="Times New Roman"/>
      <w:bCs w:val="0"/>
      <w:sz w:val="26"/>
      <w:szCs w:val="20"/>
      <w:lang w:val="es-MX"/>
    </w:rPr>
  </w:style>
  <w:style w:type="paragraph" w:customStyle="1" w:styleId="MMTopic4">
    <w:name w:val="MM Topic 4"/>
    <w:basedOn w:val="Heading4"/>
    <w:rsid w:val="00FE7CE9"/>
    <w:pPr>
      <w:autoSpaceDE/>
      <w:autoSpaceDN/>
      <w:spacing w:before="480" w:after="240"/>
    </w:pPr>
    <w:rPr>
      <w:rFonts w:cs="Times New Roman"/>
      <w:b/>
      <w:szCs w:val="20"/>
      <w:lang w:val="es-MX"/>
    </w:rPr>
  </w:style>
  <w:style w:type="paragraph" w:customStyle="1" w:styleId="MMTopic5">
    <w:name w:val="MM Topic 5"/>
    <w:basedOn w:val="Heading5"/>
    <w:rsid w:val="00FE7CE9"/>
    <w:pPr>
      <w:keepNext w:val="0"/>
      <w:widowControl/>
      <w:autoSpaceDE/>
      <w:autoSpaceDN/>
      <w:spacing w:before="360" w:after="120"/>
      <w:jc w:val="both"/>
    </w:pPr>
    <w:rPr>
      <w:rFonts w:cs="Times New Roman"/>
      <w:b w:val="0"/>
      <w:bCs w:val="0"/>
      <w:szCs w:val="20"/>
      <w:lang w:val="es-MX"/>
    </w:rPr>
  </w:style>
  <w:style w:type="paragraph" w:customStyle="1" w:styleId="MMTopic6">
    <w:name w:val="MM Topic 6"/>
    <w:basedOn w:val="Heading6"/>
    <w:rsid w:val="00FE7CE9"/>
    <w:pPr>
      <w:keepNext w:val="0"/>
      <w:autoSpaceDE/>
      <w:autoSpaceDN/>
      <w:spacing w:before="360" w:after="120"/>
      <w:jc w:val="both"/>
    </w:pPr>
    <w:rPr>
      <w:rFonts w:cs="Times New Roman"/>
      <w:bCs w:val="0"/>
      <w:sz w:val="22"/>
      <w:lang w:val="es-MX"/>
    </w:rPr>
  </w:style>
  <w:style w:type="paragraph" w:customStyle="1" w:styleId="MMTopic7">
    <w:name w:val="MM Topic 7"/>
    <w:basedOn w:val="Heading7"/>
    <w:rsid w:val="00FE7CE9"/>
    <w:pPr>
      <w:keepNext w:val="0"/>
      <w:autoSpaceDE/>
      <w:autoSpaceDN/>
      <w:spacing w:before="360" w:after="120"/>
      <w:jc w:val="both"/>
    </w:pPr>
    <w:rPr>
      <w:rFonts w:ascii="Arial" w:hAnsi="Arial"/>
      <w:sz w:val="22"/>
      <w:szCs w:val="20"/>
      <w:lang w:val="es-MX"/>
    </w:rPr>
  </w:style>
  <w:style w:type="paragraph" w:customStyle="1" w:styleId="EstiloTtulo3Arial12ptNegroSinsubrayadoJustificado">
    <w:name w:val="Estilo Título 3 + Arial 12 pt Negro Sin subrayado Justificado"/>
    <w:basedOn w:val="Heading3"/>
    <w:rsid w:val="00FE7CE9"/>
    <w:pPr>
      <w:widowControl/>
      <w:autoSpaceDE/>
      <w:autoSpaceDN/>
      <w:ind w:left="0" w:firstLine="0"/>
      <w:jc w:val="left"/>
    </w:pPr>
    <w:rPr>
      <w:rFonts w:cs="Times New Roman"/>
      <w:bCs w:val="0"/>
      <w:color w:val="000000"/>
      <w:kern w:val="28"/>
      <w:sz w:val="24"/>
      <w:szCs w:val="20"/>
      <w:lang w:val="es-ES"/>
    </w:rPr>
  </w:style>
  <w:style w:type="character" w:customStyle="1" w:styleId="TextoindependienteprimerasangraCar">
    <w:name w:val="Texto independiente primera sangría Car"/>
    <w:rsid w:val="00FE7CE9"/>
    <w:rPr>
      <w:rFonts w:ascii="Tahoma" w:hAnsi="Tahoma"/>
      <w:noProof w:val="0"/>
      <w:sz w:val="22"/>
      <w:szCs w:val="22"/>
      <w:lang w:val="es-MX" w:eastAsia="es-ES" w:bidi="ar-SA"/>
    </w:rPr>
  </w:style>
  <w:style w:type="character" w:customStyle="1" w:styleId="TextoindependienteCar">
    <w:name w:val="Texto independiente Car"/>
    <w:rsid w:val="00FE7CE9"/>
    <w:rPr>
      <w:rFonts w:ascii="Arial Narrow" w:hAnsi="Arial Narrow"/>
      <w:noProof w:val="0"/>
      <w:szCs w:val="22"/>
      <w:lang w:val="es-MX" w:eastAsia="es-ES" w:bidi="ar-SA"/>
    </w:rPr>
  </w:style>
  <w:style w:type="paragraph" w:customStyle="1" w:styleId="bullet">
    <w:name w:val="bullet"/>
    <w:basedOn w:val="Normal"/>
    <w:next w:val="Normal"/>
    <w:rsid w:val="00FE7CE9"/>
    <w:pPr>
      <w:autoSpaceDE/>
      <w:autoSpaceDN/>
      <w:spacing w:line="360" w:lineRule="auto"/>
      <w:ind w:left="547" w:hanging="187"/>
    </w:pPr>
    <w:rPr>
      <w:sz w:val="22"/>
      <w:lang w:val="en-US"/>
    </w:rPr>
  </w:style>
  <w:style w:type="paragraph" w:customStyle="1" w:styleId="OmniPage1034">
    <w:name w:val="OmniPage #1034"/>
    <w:rsid w:val="00FE7CE9"/>
    <w:pPr>
      <w:tabs>
        <w:tab w:val="left" w:pos="50"/>
        <w:tab w:val="right" w:pos="10046"/>
      </w:tabs>
      <w:jc w:val="both"/>
    </w:pPr>
    <w:rPr>
      <w:lang w:val="en-US"/>
    </w:rPr>
  </w:style>
  <w:style w:type="paragraph" w:customStyle="1" w:styleId="OmniPage1039">
    <w:name w:val="OmniPage #1039"/>
    <w:rsid w:val="00FE7CE9"/>
    <w:pPr>
      <w:tabs>
        <w:tab w:val="left" w:pos="50"/>
        <w:tab w:val="right" w:pos="494"/>
      </w:tabs>
      <w:jc w:val="center"/>
    </w:pPr>
    <w:rPr>
      <w:lang w:val="en-US"/>
    </w:rPr>
  </w:style>
  <w:style w:type="paragraph" w:customStyle="1" w:styleId="OmniPage269">
    <w:name w:val="OmniPage #269"/>
    <w:rsid w:val="00FE7CE9"/>
    <w:pPr>
      <w:tabs>
        <w:tab w:val="left" w:pos="50"/>
        <w:tab w:val="right" w:pos="496"/>
      </w:tabs>
      <w:jc w:val="center"/>
    </w:pPr>
    <w:rPr>
      <w:sz w:val="14"/>
      <w:lang w:val="en-US"/>
    </w:rPr>
  </w:style>
  <w:style w:type="paragraph" w:customStyle="1" w:styleId="subtitulo2">
    <w:name w:val="subtitulo2"/>
    <w:basedOn w:val="Normal"/>
    <w:rsid w:val="00FE7CE9"/>
    <w:pPr>
      <w:autoSpaceDE/>
      <w:autoSpaceDN/>
      <w:jc w:val="center"/>
    </w:pPr>
    <w:rPr>
      <w:rFonts w:ascii="Arial" w:hAnsi="Arial"/>
      <w:b/>
      <w:sz w:val="28"/>
      <w:lang w:val="es-ES_tradnl"/>
    </w:rPr>
  </w:style>
  <w:style w:type="paragraph" w:customStyle="1" w:styleId="SectionXHeader3">
    <w:name w:val="Section X Header 3"/>
    <w:basedOn w:val="Heading1"/>
    <w:autoRedefine/>
    <w:rsid w:val="00FE7CE9"/>
    <w:pPr>
      <w:keepNext w:val="0"/>
      <w:widowControl/>
      <w:autoSpaceDE/>
      <w:autoSpaceDN/>
      <w:spacing w:before="240" w:after="240"/>
      <w:outlineLvl w:val="9"/>
    </w:pPr>
    <w:rPr>
      <w:bCs w:val="0"/>
      <w:szCs w:val="20"/>
    </w:rPr>
  </w:style>
  <w:style w:type="paragraph" w:customStyle="1" w:styleId="TOCNumber1">
    <w:name w:val="TOC Number1"/>
    <w:basedOn w:val="Heading4"/>
    <w:rsid w:val="00FE7CE9"/>
    <w:pPr>
      <w:keepNext w:val="0"/>
      <w:autoSpaceDE/>
      <w:autoSpaceDN/>
      <w:spacing w:before="120"/>
      <w:jc w:val="left"/>
      <w:outlineLvl w:val="9"/>
    </w:pPr>
    <w:rPr>
      <w:rFonts w:ascii="Times New Roman" w:hAnsi="Times New Roman" w:cs="Times New Roman"/>
      <w:szCs w:val="20"/>
      <w:lang w:val="es-ES_tradnl"/>
    </w:rPr>
  </w:style>
  <w:style w:type="paragraph" w:customStyle="1" w:styleId="Style1">
    <w:name w:val="Style1"/>
    <w:basedOn w:val="Heading2"/>
    <w:next w:val="Normal"/>
    <w:rsid w:val="00FE7CE9"/>
    <w:pPr>
      <w:pageBreakBefore/>
      <w:widowControl/>
      <w:autoSpaceDE/>
      <w:autoSpaceDN/>
      <w:spacing w:before="120" w:after="120"/>
      <w:jc w:val="both"/>
    </w:pPr>
    <w:rPr>
      <w:b w:val="0"/>
      <w:bCs w:val="0"/>
      <w:sz w:val="24"/>
      <w:szCs w:val="20"/>
    </w:rPr>
  </w:style>
  <w:style w:type="paragraph" w:customStyle="1" w:styleId="2AutoList1">
    <w:name w:val="2AutoList1"/>
    <w:basedOn w:val="Normal"/>
    <w:rsid w:val="00FE7CE9"/>
    <w:pPr>
      <w:autoSpaceDE/>
      <w:autoSpaceDN/>
    </w:pPr>
    <w:rPr>
      <w:sz w:val="24"/>
      <w:lang w:val="es-ES_tradnl"/>
    </w:rPr>
  </w:style>
  <w:style w:type="paragraph" w:customStyle="1" w:styleId="TituloB">
    <w:name w:val="TituloB"/>
    <w:basedOn w:val="Normal"/>
    <w:rsid w:val="00FE7CE9"/>
    <w:pPr>
      <w:autoSpaceDE/>
      <w:autoSpaceDN/>
    </w:pPr>
    <w:rPr>
      <w:b/>
      <w:sz w:val="22"/>
      <w:lang w:val="es-ES_tradnl"/>
    </w:rPr>
  </w:style>
  <w:style w:type="paragraph" w:customStyle="1" w:styleId="Prrafodelista10">
    <w:name w:val="Párrafo de lista1"/>
    <w:basedOn w:val="Normal"/>
    <w:qFormat/>
    <w:rsid w:val="00FE7CE9"/>
    <w:pPr>
      <w:autoSpaceDE/>
      <w:autoSpaceDN/>
      <w:spacing w:after="200" w:line="276" w:lineRule="auto"/>
      <w:ind w:left="720"/>
      <w:contextualSpacing/>
    </w:pPr>
    <w:rPr>
      <w:rFonts w:ascii="Calibri" w:eastAsia="Calibri" w:hAnsi="Calibri"/>
      <w:sz w:val="22"/>
      <w:szCs w:val="22"/>
      <w:lang w:val="es-MX" w:eastAsia="en-US"/>
    </w:rPr>
  </w:style>
  <w:style w:type="paragraph" w:styleId="ListBullet">
    <w:name w:val="List Bullet"/>
    <w:basedOn w:val="List"/>
    <w:autoRedefine/>
    <w:rsid w:val="00FE7CE9"/>
    <w:pPr>
      <w:tabs>
        <w:tab w:val="num" w:pos="-7"/>
      </w:tabs>
      <w:autoSpaceDE/>
      <w:autoSpaceDN/>
      <w:ind w:left="-6" w:firstLine="6"/>
      <w:jc w:val="both"/>
    </w:pPr>
    <w:rPr>
      <w:rFonts w:ascii="Arial" w:hAnsi="Arial" w:cs="Arial"/>
      <w:color w:val="000000"/>
      <w:sz w:val="16"/>
      <w:szCs w:val="16"/>
      <w:u w:val="single"/>
      <w:lang w:val="es-MX" w:eastAsia="en-US"/>
    </w:rPr>
  </w:style>
  <w:style w:type="paragraph" w:customStyle="1" w:styleId="titulo1">
    <w:name w:val="titulo 1"/>
    <w:basedOn w:val="Normal"/>
    <w:rsid w:val="00FE7CE9"/>
    <w:pPr>
      <w:autoSpaceDE/>
      <w:autoSpaceDN/>
      <w:jc w:val="center"/>
    </w:pPr>
    <w:rPr>
      <w:rFonts w:ascii="Arial" w:hAnsi="Arial"/>
      <w:b/>
      <w:sz w:val="28"/>
      <w:lang w:val="es-ES_tradnl"/>
    </w:rPr>
  </w:style>
  <w:style w:type="character" w:customStyle="1" w:styleId="CarCar24">
    <w:name w:val="Car Car24"/>
    <w:rsid w:val="00FE7CE9"/>
    <w:rPr>
      <w:rFonts w:ascii="Arial" w:eastAsia="Times New Roman" w:hAnsi="Arial" w:cs="Times New Roman"/>
      <w:sz w:val="24"/>
      <w:szCs w:val="20"/>
      <w:lang w:val="es-ES_tradnl" w:eastAsia="es-ES"/>
    </w:rPr>
  </w:style>
  <w:style w:type="character" w:customStyle="1" w:styleId="CarCar22">
    <w:name w:val="Car Car22"/>
    <w:rsid w:val="00FE7CE9"/>
    <w:rPr>
      <w:rFonts w:ascii="Arial" w:eastAsia="Times New Roman" w:hAnsi="Arial" w:cs="Times New Roman"/>
      <w:b/>
      <w:i/>
      <w:sz w:val="18"/>
      <w:szCs w:val="20"/>
      <w:lang w:val="es-ES_tradnl" w:eastAsia="es-ES"/>
    </w:rPr>
  </w:style>
  <w:style w:type="paragraph" w:customStyle="1" w:styleId="BodyText249">
    <w:name w:val="Body Text 249"/>
    <w:basedOn w:val="Normal"/>
    <w:rsid w:val="00FE7CE9"/>
    <w:pPr>
      <w:overflowPunct w:val="0"/>
      <w:adjustRightInd w:val="0"/>
      <w:spacing w:after="120"/>
      <w:ind w:left="283"/>
      <w:textAlignment w:val="baseline"/>
    </w:pPr>
    <w:rPr>
      <w:lang w:val="es-ES_tradnl"/>
    </w:rPr>
  </w:style>
  <w:style w:type="paragraph" w:customStyle="1" w:styleId="BodyText310">
    <w:name w:val="Body Text 310"/>
    <w:basedOn w:val="BodyText249"/>
    <w:rsid w:val="00FE7CE9"/>
  </w:style>
  <w:style w:type="paragraph" w:customStyle="1" w:styleId="BodyText248">
    <w:name w:val="Body Text 248"/>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BodyText247">
    <w:name w:val="Body Text 247"/>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11">
    <w:name w:val="Body Text Indent 211"/>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6">
    <w:name w:val="Body Text Indent 36"/>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39">
    <w:name w:val="Body Text 39"/>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7">
    <w:name w:val="Block Text7"/>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6">
    <w:name w:val="Body Text 246"/>
    <w:basedOn w:val="Normal"/>
    <w:rsid w:val="00FE7CE9"/>
    <w:pPr>
      <w:overflowPunct w:val="0"/>
      <w:adjustRightInd w:val="0"/>
      <w:jc w:val="both"/>
      <w:textAlignment w:val="baseline"/>
    </w:pPr>
    <w:rPr>
      <w:rFonts w:ascii="Arial" w:hAnsi="Arial"/>
      <w:b/>
      <w:sz w:val="22"/>
      <w:lang w:val="es-MX"/>
    </w:rPr>
  </w:style>
  <w:style w:type="paragraph" w:customStyle="1" w:styleId="BodyText38">
    <w:name w:val="Body Text 38"/>
    <w:basedOn w:val="Normal"/>
    <w:rsid w:val="00FE7CE9"/>
    <w:pPr>
      <w:overflowPunct w:val="0"/>
      <w:adjustRightInd w:val="0"/>
      <w:jc w:val="center"/>
      <w:textAlignment w:val="baseline"/>
    </w:pPr>
    <w:rPr>
      <w:rFonts w:ascii="Arial" w:hAnsi="Arial"/>
      <w:b/>
      <w:caps/>
      <w:sz w:val="22"/>
      <w:lang w:val="es-MX"/>
    </w:rPr>
  </w:style>
  <w:style w:type="paragraph" w:customStyle="1" w:styleId="BodyText245">
    <w:name w:val="Body Text 245"/>
    <w:basedOn w:val="Normal"/>
    <w:rsid w:val="00FE7CE9"/>
    <w:pPr>
      <w:tabs>
        <w:tab w:val="left" w:pos="639"/>
        <w:tab w:val="left" w:pos="1631"/>
      </w:tabs>
      <w:overflowPunct w:val="0"/>
      <w:adjustRightInd w:val="0"/>
      <w:spacing w:line="240" w:lineRule="exact"/>
      <w:ind w:left="639" w:hanging="639"/>
      <w:jc w:val="both"/>
      <w:textAlignment w:val="baseline"/>
    </w:pPr>
    <w:rPr>
      <w:rFonts w:ascii="Arial" w:hAnsi="Arial"/>
      <w:sz w:val="22"/>
      <w:lang w:val="es-ES_tradnl"/>
    </w:rPr>
  </w:style>
  <w:style w:type="paragraph" w:customStyle="1" w:styleId="BodyTextIndent210">
    <w:name w:val="Body Text Indent 210"/>
    <w:basedOn w:val="Normal"/>
    <w:rsid w:val="00FE7CE9"/>
    <w:pPr>
      <w:tabs>
        <w:tab w:val="left" w:pos="426"/>
      </w:tabs>
      <w:overflowPunct w:val="0"/>
      <w:adjustRightInd w:val="0"/>
      <w:spacing w:line="240" w:lineRule="exact"/>
      <w:ind w:left="639"/>
      <w:jc w:val="both"/>
      <w:textAlignment w:val="baseline"/>
    </w:pPr>
    <w:rPr>
      <w:rFonts w:ascii="Arial" w:hAnsi="Arial"/>
      <w:b/>
      <w:sz w:val="22"/>
      <w:lang w:val="es-ES_tradnl"/>
    </w:rPr>
  </w:style>
  <w:style w:type="paragraph" w:customStyle="1" w:styleId="BlockText6">
    <w:name w:val="Block Text6"/>
    <w:basedOn w:val="Normal"/>
    <w:rsid w:val="00FE7CE9"/>
    <w:pPr>
      <w:overflowPunct w:val="0"/>
      <w:adjustRightInd w:val="0"/>
      <w:ind w:left="71" w:right="72"/>
      <w:jc w:val="both"/>
      <w:textAlignment w:val="baseline"/>
    </w:pPr>
    <w:rPr>
      <w:rFonts w:ascii="Arial" w:hAnsi="Arial"/>
      <w:b/>
      <w:sz w:val="22"/>
      <w:lang w:val="es-MX"/>
    </w:rPr>
  </w:style>
  <w:style w:type="paragraph" w:customStyle="1" w:styleId="BodyText244">
    <w:name w:val="Body Text 244"/>
    <w:basedOn w:val="Normal"/>
    <w:rsid w:val="00FE7CE9"/>
    <w:pPr>
      <w:tabs>
        <w:tab w:val="left" w:pos="780"/>
      </w:tabs>
      <w:overflowPunct w:val="0"/>
      <w:adjustRightInd w:val="0"/>
      <w:ind w:left="780" w:hanging="72"/>
      <w:jc w:val="both"/>
      <w:textAlignment w:val="baseline"/>
    </w:pPr>
    <w:rPr>
      <w:rFonts w:ascii="Arial" w:hAnsi="Arial"/>
      <w:sz w:val="22"/>
      <w:lang w:val="es-ES_tradnl"/>
    </w:rPr>
  </w:style>
  <w:style w:type="paragraph" w:customStyle="1" w:styleId="BodyText243">
    <w:name w:val="Body Text 243"/>
    <w:basedOn w:val="Normal"/>
    <w:rsid w:val="00FE7CE9"/>
    <w:pPr>
      <w:overflowPunct w:val="0"/>
      <w:adjustRightInd w:val="0"/>
      <w:jc w:val="both"/>
      <w:textAlignment w:val="baseline"/>
    </w:pPr>
    <w:rPr>
      <w:sz w:val="24"/>
    </w:rPr>
  </w:style>
  <w:style w:type="paragraph" w:customStyle="1" w:styleId="BodyText37">
    <w:name w:val="Body Text 37"/>
    <w:basedOn w:val="Normal"/>
    <w:rsid w:val="00FE7CE9"/>
    <w:pPr>
      <w:overflowPunct w:val="0"/>
      <w:adjustRightInd w:val="0"/>
      <w:ind w:right="-1"/>
      <w:jc w:val="both"/>
      <w:textAlignment w:val="baseline"/>
    </w:pPr>
    <w:rPr>
      <w:sz w:val="18"/>
      <w:lang w:val="es-ES_tradnl"/>
    </w:rPr>
  </w:style>
  <w:style w:type="paragraph" w:customStyle="1" w:styleId="BlockText5">
    <w:name w:val="Block Text5"/>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42">
    <w:name w:val="Body Text 242"/>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9">
    <w:name w:val="Body Text Indent 29"/>
    <w:basedOn w:val="Normal"/>
    <w:rsid w:val="00FE7CE9"/>
    <w:pPr>
      <w:overflowPunct w:val="0"/>
      <w:adjustRightInd w:val="0"/>
      <w:ind w:left="72"/>
      <w:jc w:val="both"/>
      <w:textAlignment w:val="baseline"/>
    </w:pPr>
    <w:rPr>
      <w:rFonts w:ascii="Arial" w:hAnsi="Arial"/>
      <w:lang w:val="es-MX"/>
    </w:rPr>
  </w:style>
  <w:style w:type="paragraph" w:customStyle="1" w:styleId="BlockText4">
    <w:name w:val="Block Text4"/>
    <w:basedOn w:val="Normal"/>
    <w:rsid w:val="00FE7CE9"/>
    <w:pPr>
      <w:overflowPunct w:val="0"/>
      <w:adjustRightInd w:val="0"/>
      <w:ind w:left="1915" w:right="355" w:hanging="1915"/>
      <w:jc w:val="both"/>
      <w:textAlignment w:val="baseline"/>
    </w:pPr>
    <w:rPr>
      <w:rFonts w:ascii="Arial" w:hAnsi="Arial"/>
      <w:lang w:val="es-ES_tradnl"/>
    </w:rPr>
  </w:style>
  <w:style w:type="paragraph" w:customStyle="1" w:styleId="BodyText241">
    <w:name w:val="Body Text 241"/>
    <w:basedOn w:val="Normal"/>
    <w:rsid w:val="00FE7CE9"/>
    <w:pPr>
      <w:overflowPunct w:val="0"/>
      <w:adjustRightInd w:val="0"/>
      <w:ind w:right="72"/>
      <w:jc w:val="both"/>
      <w:textAlignment w:val="baseline"/>
    </w:pPr>
    <w:rPr>
      <w:rFonts w:ascii="Arial" w:hAnsi="Arial"/>
      <w:caps/>
      <w:lang w:val="es-ES_tradnl"/>
    </w:rPr>
  </w:style>
  <w:style w:type="paragraph" w:customStyle="1" w:styleId="BodyText36">
    <w:name w:val="Body Text 36"/>
    <w:basedOn w:val="Normal"/>
    <w:rsid w:val="00FE7CE9"/>
    <w:pPr>
      <w:overflowPunct w:val="0"/>
      <w:adjustRightInd w:val="0"/>
      <w:ind w:right="213"/>
      <w:jc w:val="both"/>
      <w:textAlignment w:val="baseline"/>
    </w:pPr>
    <w:rPr>
      <w:rFonts w:ascii="Arial" w:hAnsi="Arial"/>
      <w:caps/>
      <w:lang w:val="es-ES_tradnl"/>
    </w:rPr>
  </w:style>
  <w:style w:type="paragraph" w:customStyle="1" w:styleId="BodyText240">
    <w:name w:val="Body Text 240"/>
    <w:basedOn w:val="Normal"/>
    <w:rsid w:val="00FE7CE9"/>
    <w:pPr>
      <w:tabs>
        <w:tab w:val="left" w:pos="709"/>
        <w:tab w:val="left" w:pos="1134"/>
      </w:tabs>
      <w:overflowPunct w:val="0"/>
      <w:adjustRightInd w:val="0"/>
      <w:spacing w:line="240" w:lineRule="exact"/>
      <w:ind w:left="1134" w:hanging="1134"/>
      <w:jc w:val="both"/>
      <w:textAlignment w:val="baseline"/>
    </w:pPr>
    <w:rPr>
      <w:rFonts w:ascii="Arial" w:hAnsi="Arial"/>
      <w:sz w:val="24"/>
      <w:lang w:val="es-ES_tradnl"/>
    </w:rPr>
  </w:style>
  <w:style w:type="paragraph" w:customStyle="1" w:styleId="BodyText239">
    <w:name w:val="Body Text 239"/>
    <w:basedOn w:val="Normal"/>
    <w:rsid w:val="00FE7CE9"/>
    <w:pPr>
      <w:tabs>
        <w:tab w:val="left" w:pos="709"/>
        <w:tab w:val="left" w:pos="1065"/>
        <w:tab w:val="left" w:pos="1134"/>
      </w:tabs>
      <w:overflowPunct w:val="0"/>
      <w:adjustRightInd w:val="0"/>
      <w:spacing w:line="240" w:lineRule="exact"/>
      <w:ind w:left="705"/>
      <w:jc w:val="both"/>
      <w:textAlignment w:val="baseline"/>
    </w:pPr>
    <w:rPr>
      <w:rFonts w:ascii="Arial" w:hAnsi="Arial"/>
      <w:sz w:val="24"/>
      <w:lang w:val="es-ES_tradnl"/>
    </w:rPr>
  </w:style>
  <w:style w:type="paragraph" w:customStyle="1" w:styleId="BodyText238">
    <w:name w:val="Body Text 238"/>
    <w:basedOn w:val="Normal"/>
    <w:rsid w:val="00FE7CE9"/>
    <w:pPr>
      <w:overflowPunct w:val="0"/>
      <w:adjustRightInd w:val="0"/>
      <w:jc w:val="both"/>
      <w:textAlignment w:val="baseline"/>
    </w:pPr>
    <w:rPr>
      <w:rFonts w:ascii="Arial" w:hAnsi="Arial"/>
      <w:sz w:val="24"/>
    </w:rPr>
  </w:style>
  <w:style w:type="paragraph" w:customStyle="1" w:styleId="BodyText35">
    <w:name w:val="Body Text 35"/>
    <w:basedOn w:val="Normal"/>
    <w:rsid w:val="00FE7CE9"/>
    <w:pPr>
      <w:overflowPunct w:val="0"/>
      <w:adjustRightInd w:val="0"/>
      <w:ind w:right="-1"/>
      <w:jc w:val="both"/>
      <w:textAlignment w:val="baseline"/>
    </w:pPr>
    <w:rPr>
      <w:rFonts w:ascii="Arial" w:hAnsi="Arial"/>
      <w:sz w:val="24"/>
    </w:rPr>
  </w:style>
  <w:style w:type="paragraph" w:customStyle="1" w:styleId="BodyText34">
    <w:name w:val="Body Text 34"/>
    <w:basedOn w:val="Normal"/>
    <w:rsid w:val="00FE7CE9"/>
    <w:pPr>
      <w:overflowPunct w:val="0"/>
      <w:adjustRightInd w:val="0"/>
      <w:ind w:right="-1"/>
      <w:jc w:val="both"/>
      <w:textAlignment w:val="baseline"/>
    </w:pPr>
    <w:rPr>
      <w:rFonts w:ascii="Arial" w:hAnsi="Arial"/>
      <w:sz w:val="24"/>
    </w:rPr>
  </w:style>
  <w:style w:type="paragraph" w:customStyle="1" w:styleId="BodyText237">
    <w:name w:val="Body Text 237"/>
    <w:basedOn w:val="Normal"/>
    <w:rsid w:val="00FE7CE9"/>
    <w:pPr>
      <w:overflowPunct w:val="0"/>
      <w:adjustRightInd w:val="0"/>
      <w:jc w:val="both"/>
      <w:textAlignment w:val="baseline"/>
    </w:pPr>
    <w:rPr>
      <w:rFonts w:ascii="Arial" w:hAnsi="Arial"/>
      <w:sz w:val="24"/>
    </w:rPr>
  </w:style>
  <w:style w:type="paragraph" w:customStyle="1" w:styleId="BodyTextIndent35">
    <w:name w:val="Body Text Indent 35"/>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235">
    <w:name w:val="Body Text 235"/>
    <w:basedOn w:val="Normal"/>
    <w:rsid w:val="00FE7CE9"/>
    <w:pPr>
      <w:tabs>
        <w:tab w:val="left" w:pos="5884"/>
        <w:tab w:val="left" w:pos="6451"/>
      </w:tabs>
      <w:overflowPunct w:val="0"/>
      <w:adjustRightInd w:val="0"/>
      <w:ind w:right="214"/>
      <w:jc w:val="both"/>
      <w:textAlignment w:val="baseline"/>
    </w:pPr>
    <w:rPr>
      <w:rFonts w:ascii="Arial" w:hAnsi="Arial"/>
      <w:lang w:val="es-ES_tradnl"/>
    </w:rPr>
  </w:style>
  <w:style w:type="paragraph" w:customStyle="1" w:styleId="BodyText234">
    <w:name w:val="Body Text 234"/>
    <w:basedOn w:val="Normal"/>
    <w:rsid w:val="00FE7CE9"/>
    <w:pPr>
      <w:overflowPunct w:val="0"/>
      <w:adjustRightInd w:val="0"/>
      <w:jc w:val="both"/>
      <w:textAlignment w:val="baseline"/>
    </w:pPr>
    <w:rPr>
      <w:rFonts w:ascii="Arial" w:hAnsi="Arial"/>
      <w:lang w:val="es-ES_tradnl"/>
    </w:rPr>
  </w:style>
  <w:style w:type="paragraph" w:customStyle="1" w:styleId="BodyText233">
    <w:name w:val="Body Text 233"/>
    <w:basedOn w:val="Normal"/>
    <w:rsid w:val="00FE7CE9"/>
    <w:pPr>
      <w:tabs>
        <w:tab w:val="left" w:pos="922"/>
      </w:tabs>
      <w:overflowPunct w:val="0"/>
      <w:adjustRightInd w:val="0"/>
      <w:spacing w:line="240" w:lineRule="exact"/>
      <w:ind w:left="72" w:hanging="72"/>
      <w:jc w:val="both"/>
      <w:textAlignment w:val="baseline"/>
    </w:pPr>
    <w:rPr>
      <w:rFonts w:ascii="Arial" w:hAnsi="Arial"/>
      <w:sz w:val="22"/>
      <w:lang w:val="es-ES_tradnl"/>
    </w:rPr>
  </w:style>
  <w:style w:type="paragraph" w:customStyle="1" w:styleId="BodyText232">
    <w:name w:val="Body Text 232"/>
    <w:basedOn w:val="Normal"/>
    <w:rsid w:val="00FE7CE9"/>
    <w:pPr>
      <w:overflowPunct w:val="0"/>
      <w:adjustRightInd w:val="0"/>
      <w:ind w:right="51"/>
      <w:jc w:val="both"/>
      <w:textAlignment w:val="baseline"/>
    </w:pPr>
    <w:rPr>
      <w:rFonts w:ascii="Arial" w:hAnsi="Arial"/>
      <w:sz w:val="24"/>
      <w:lang w:val="es-ES_tradnl"/>
    </w:rPr>
  </w:style>
  <w:style w:type="character" w:customStyle="1" w:styleId="Hyperlink5">
    <w:name w:val="Hyperlink5"/>
    <w:rsid w:val="00FE7CE9"/>
    <w:rPr>
      <w:color w:val="0000FF"/>
      <w:u w:val="single"/>
    </w:rPr>
  </w:style>
  <w:style w:type="paragraph" w:customStyle="1" w:styleId="BodyText231">
    <w:name w:val="Body Text 231"/>
    <w:basedOn w:val="Normal"/>
    <w:rsid w:val="00FE7CE9"/>
    <w:pPr>
      <w:tabs>
        <w:tab w:val="left" w:pos="720"/>
      </w:tabs>
      <w:overflowPunct w:val="0"/>
      <w:adjustRightInd w:val="0"/>
      <w:spacing w:line="240" w:lineRule="exact"/>
      <w:ind w:left="720" w:hanging="720"/>
      <w:jc w:val="both"/>
      <w:textAlignment w:val="baseline"/>
    </w:pPr>
    <w:rPr>
      <w:rFonts w:ascii="Arial" w:hAnsi="Arial"/>
      <w:b/>
      <w:sz w:val="24"/>
      <w:lang w:val="es-ES_tradnl"/>
    </w:rPr>
  </w:style>
  <w:style w:type="paragraph" w:customStyle="1" w:styleId="BodyText229">
    <w:name w:val="Body Text 229"/>
    <w:basedOn w:val="Normal"/>
    <w:rsid w:val="00FE7CE9"/>
    <w:pPr>
      <w:overflowPunct w:val="0"/>
      <w:adjustRightInd w:val="0"/>
      <w:spacing w:line="240" w:lineRule="exact"/>
      <w:ind w:left="709" w:hanging="709"/>
      <w:jc w:val="both"/>
      <w:textAlignment w:val="baseline"/>
    </w:pPr>
    <w:rPr>
      <w:rFonts w:ascii="Arial" w:hAnsi="Arial"/>
      <w:b/>
      <w:sz w:val="24"/>
      <w:lang w:val="es-ES_tradnl"/>
    </w:rPr>
  </w:style>
  <w:style w:type="paragraph" w:customStyle="1" w:styleId="BodyText228">
    <w:name w:val="Body Text 228"/>
    <w:basedOn w:val="Normal"/>
    <w:rsid w:val="00FE7CE9"/>
    <w:pPr>
      <w:overflowPunct w:val="0"/>
      <w:adjustRightInd w:val="0"/>
      <w:jc w:val="both"/>
      <w:textAlignment w:val="baseline"/>
    </w:pPr>
    <w:rPr>
      <w:rFonts w:ascii="Arial" w:hAnsi="Arial"/>
      <w:sz w:val="22"/>
    </w:rPr>
  </w:style>
  <w:style w:type="paragraph" w:customStyle="1" w:styleId="BlockText3">
    <w:name w:val="Block Text3"/>
    <w:basedOn w:val="Normal"/>
    <w:rsid w:val="00FE7CE9"/>
    <w:pPr>
      <w:tabs>
        <w:tab w:val="left" w:pos="9923"/>
      </w:tabs>
      <w:overflowPunct w:val="0"/>
      <w:adjustRightInd w:val="0"/>
      <w:ind w:left="709" w:right="49"/>
      <w:jc w:val="both"/>
      <w:textAlignment w:val="baseline"/>
    </w:pPr>
    <w:rPr>
      <w:rFonts w:ascii="Arial" w:hAnsi="Arial"/>
      <w:b/>
      <w:sz w:val="22"/>
      <w:lang w:val="es-ES_tradnl"/>
    </w:rPr>
  </w:style>
  <w:style w:type="paragraph" w:customStyle="1" w:styleId="BodyText227">
    <w:name w:val="Body Text 227"/>
    <w:basedOn w:val="Normal"/>
    <w:rsid w:val="00FE7CE9"/>
    <w:pPr>
      <w:overflowPunct w:val="0"/>
      <w:adjustRightInd w:val="0"/>
      <w:spacing w:before="60" w:after="60"/>
      <w:jc w:val="both"/>
      <w:textAlignment w:val="baseline"/>
    </w:pPr>
    <w:rPr>
      <w:rFonts w:ascii="Arial Narrow" w:hAnsi="Arial Narrow"/>
      <w:color w:val="000000"/>
      <w:sz w:val="18"/>
      <w:lang w:val="es-ES_tradnl"/>
    </w:rPr>
  </w:style>
  <w:style w:type="paragraph" w:customStyle="1" w:styleId="BlockText2">
    <w:name w:val="Block Text2"/>
    <w:basedOn w:val="Normal"/>
    <w:rsid w:val="00FE7CE9"/>
    <w:pPr>
      <w:tabs>
        <w:tab w:val="left" w:pos="9923"/>
      </w:tabs>
      <w:overflowPunct w:val="0"/>
      <w:adjustRightInd w:val="0"/>
      <w:spacing w:line="240" w:lineRule="exact"/>
      <w:ind w:left="709" w:right="51"/>
      <w:jc w:val="both"/>
      <w:textAlignment w:val="baseline"/>
    </w:pPr>
    <w:rPr>
      <w:rFonts w:ascii="Arial" w:hAnsi="Arial"/>
      <w:b/>
      <w:sz w:val="24"/>
      <w:u w:val="single"/>
      <w:lang w:val="es-ES_tradnl"/>
    </w:rPr>
  </w:style>
  <w:style w:type="paragraph" w:customStyle="1" w:styleId="BodyTextIndent28">
    <w:name w:val="Body Text Indent 28"/>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6">
    <w:name w:val="Body Text 226"/>
    <w:basedOn w:val="Normal"/>
    <w:rsid w:val="00FE7CE9"/>
    <w:pPr>
      <w:tabs>
        <w:tab w:val="left" w:pos="720"/>
      </w:tabs>
      <w:overflowPunct w:val="0"/>
      <w:adjustRightInd w:val="0"/>
      <w:spacing w:line="240" w:lineRule="exact"/>
      <w:ind w:left="720" w:hanging="720"/>
      <w:jc w:val="both"/>
      <w:textAlignment w:val="baseline"/>
    </w:pPr>
    <w:rPr>
      <w:rFonts w:ascii="Arial" w:hAnsi="Arial"/>
      <w:sz w:val="22"/>
      <w:lang w:val="es-ES_tradnl"/>
    </w:rPr>
  </w:style>
  <w:style w:type="paragraph" w:customStyle="1" w:styleId="BodyTextIndent27">
    <w:name w:val="Body Text Indent 27"/>
    <w:basedOn w:val="Normal"/>
    <w:rsid w:val="00FE7CE9"/>
    <w:pPr>
      <w:tabs>
        <w:tab w:val="left" w:pos="709"/>
        <w:tab w:val="left" w:pos="1347"/>
      </w:tabs>
      <w:overflowPunct w:val="0"/>
      <w:adjustRightInd w:val="0"/>
      <w:spacing w:line="240" w:lineRule="exact"/>
      <w:ind w:left="497"/>
      <w:jc w:val="both"/>
      <w:textAlignment w:val="baseline"/>
    </w:pPr>
    <w:rPr>
      <w:rFonts w:ascii="Arial" w:hAnsi="Arial"/>
      <w:sz w:val="22"/>
      <w:lang w:val="es-ES_tradnl"/>
    </w:rPr>
  </w:style>
  <w:style w:type="paragraph" w:customStyle="1" w:styleId="BodyTextIndent34">
    <w:name w:val="Body Text Indent 34"/>
    <w:basedOn w:val="Normal"/>
    <w:rsid w:val="00FE7CE9"/>
    <w:pPr>
      <w:tabs>
        <w:tab w:val="left" w:pos="497"/>
      </w:tabs>
      <w:overflowPunct w:val="0"/>
      <w:adjustRightInd w:val="0"/>
      <w:spacing w:line="240" w:lineRule="exact"/>
      <w:ind w:left="497" w:hanging="497"/>
      <w:jc w:val="both"/>
      <w:textAlignment w:val="baseline"/>
    </w:pPr>
    <w:rPr>
      <w:rFonts w:ascii="Arial" w:hAnsi="Arial"/>
      <w:sz w:val="22"/>
      <w:lang w:val="es-ES_tradnl"/>
    </w:rPr>
  </w:style>
  <w:style w:type="paragraph" w:customStyle="1" w:styleId="BodyTextIndent26">
    <w:name w:val="Body Text Indent 26"/>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225">
    <w:name w:val="Body Text 225"/>
    <w:basedOn w:val="Normal"/>
    <w:rsid w:val="00FE7CE9"/>
    <w:pPr>
      <w:tabs>
        <w:tab w:val="left" w:pos="720"/>
        <w:tab w:val="left" w:pos="1412"/>
      </w:tabs>
      <w:overflowPunct w:val="0"/>
      <w:adjustRightInd w:val="0"/>
      <w:spacing w:line="240" w:lineRule="exact"/>
      <w:ind w:left="709" w:hanging="2118"/>
      <w:jc w:val="both"/>
      <w:textAlignment w:val="baseline"/>
    </w:pPr>
    <w:rPr>
      <w:rFonts w:ascii="Arial" w:hAnsi="Arial"/>
      <w:sz w:val="24"/>
      <w:lang w:val="es-ES_tradnl"/>
    </w:rPr>
  </w:style>
  <w:style w:type="paragraph" w:customStyle="1" w:styleId="BodyText224">
    <w:name w:val="Body Text 224"/>
    <w:basedOn w:val="Normal"/>
    <w:rsid w:val="00FE7CE9"/>
    <w:pPr>
      <w:overflowPunct w:val="0"/>
      <w:adjustRightInd w:val="0"/>
      <w:textAlignment w:val="baseline"/>
    </w:pPr>
    <w:rPr>
      <w:rFonts w:ascii="Arial" w:hAnsi="Arial"/>
      <w:b/>
      <w:lang w:val="es-ES_tradnl"/>
    </w:rPr>
  </w:style>
  <w:style w:type="paragraph" w:customStyle="1" w:styleId="BodyText33">
    <w:name w:val="Body Text 33"/>
    <w:basedOn w:val="Normal"/>
    <w:rsid w:val="00FE7CE9"/>
    <w:pPr>
      <w:overflowPunct w:val="0"/>
      <w:adjustRightInd w:val="0"/>
      <w:jc w:val="both"/>
      <w:textAlignment w:val="baseline"/>
    </w:pPr>
    <w:rPr>
      <w:rFonts w:ascii="Arial" w:hAnsi="Arial"/>
      <w:b/>
      <w:lang w:val="es-ES_tradnl"/>
    </w:rPr>
  </w:style>
  <w:style w:type="paragraph" w:customStyle="1" w:styleId="BodyText223">
    <w:name w:val="Body Text 223"/>
    <w:basedOn w:val="Normal"/>
    <w:rsid w:val="00FE7CE9"/>
    <w:pPr>
      <w:tabs>
        <w:tab w:val="left" w:pos="355"/>
        <w:tab w:val="left" w:pos="1773"/>
      </w:tabs>
      <w:overflowPunct w:val="0"/>
      <w:adjustRightInd w:val="0"/>
      <w:spacing w:line="240" w:lineRule="exact"/>
      <w:ind w:left="355" w:hanging="355"/>
      <w:jc w:val="both"/>
      <w:textAlignment w:val="baseline"/>
    </w:pPr>
    <w:rPr>
      <w:rFonts w:ascii="Arial" w:hAnsi="Arial"/>
      <w:sz w:val="22"/>
      <w:lang w:val="es-ES_tradnl"/>
    </w:rPr>
  </w:style>
  <w:style w:type="paragraph" w:customStyle="1" w:styleId="BodyTextIndent25">
    <w:name w:val="Body Text Indent 25"/>
    <w:basedOn w:val="Normal"/>
    <w:rsid w:val="00FE7CE9"/>
    <w:pPr>
      <w:tabs>
        <w:tab w:val="left" w:pos="1701"/>
      </w:tabs>
      <w:overflowPunct w:val="0"/>
      <w:adjustRightInd w:val="0"/>
      <w:spacing w:line="240" w:lineRule="exact"/>
      <w:ind w:left="355"/>
      <w:jc w:val="both"/>
      <w:textAlignment w:val="baseline"/>
    </w:pPr>
    <w:rPr>
      <w:rFonts w:ascii="Arial" w:hAnsi="Arial"/>
      <w:sz w:val="22"/>
      <w:lang w:val="es-ES_tradnl"/>
    </w:rPr>
  </w:style>
  <w:style w:type="paragraph" w:customStyle="1" w:styleId="BodyTextIndent33">
    <w:name w:val="Body Text Indent 33"/>
    <w:basedOn w:val="Normal"/>
    <w:rsid w:val="00FE7CE9"/>
    <w:pPr>
      <w:tabs>
        <w:tab w:val="left" w:pos="1985"/>
      </w:tabs>
      <w:overflowPunct w:val="0"/>
      <w:adjustRightInd w:val="0"/>
      <w:spacing w:line="240" w:lineRule="exact"/>
      <w:ind w:left="355"/>
      <w:jc w:val="both"/>
      <w:textAlignment w:val="baseline"/>
    </w:pPr>
    <w:rPr>
      <w:rFonts w:ascii="Arial" w:hAnsi="Arial"/>
      <w:b/>
      <w:sz w:val="22"/>
      <w:lang w:val="es-ES_tradnl"/>
    </w:rPr>
  </w:style>
  <w:style w:type="paragraph" w:customStyle="1" w:styleId="BodyText221">
    <w:name w:val="Body Text 221"/>
    <w:basedOn w:val="Normal"/>
    <w:rsid w:val="00FE7CE9"/>
    <w:pPr>
      <w:overflowPunct w:val="0"/>
      <w:adjustRightInd w:val="0"/>
      <w:jc w:val="both"/>
      <w:textAlignment w:val="baseline"/>
    </w:pPr>
    <w:rPr>
      <w:rFonts w:ascii="Arial" w:hAnsi="Arial"/>
      <w:i/>
      <w:lang w:val="es-MX"/>
    </w:rPr>
  </w:style>
  <w:style w:type="paragraph" w:customStyle="1" w:styleId="BodyText220">
    <w:name w:val="Body Text 220"/>
    <w:basedOn w:val="Normal"/>
    <w:rsid w:val="00FE7CE9"/>
    <w:pPr>
      <w:tabs>
        <w:tab w:val="left" w:pos="497"/>
      </w:tabs>
      <w:overflowPunct w:val="0"/>
      <w:adjustRightInd w:val="0"/>
      <w:spacing w:line="240" w:lineRule="exact"/>
      <w:ind w:left="497"/>
      <w:jc w:val="both"/>
      <w:textAlignment w:val="baseline"/>
    </w:pPr>
    <w:rPr>
      <w:rFonts w:ascii="Arial" w:hAnsi="Arial"/>
      <w:b/>
      <w:sz w:val="22"/>
      <w:lang w:val="es-ES_tradnl"/>
    </w:rPr>
  </w:style>
  <w:style w:type="paragraph" w:customStyle="1" w:styleId="BodyText219">
    <w:name w:val="Body Text 219"/>
    <w:basedOn w:val="Normal"/>
    <w:rsid w:val="00FE7CE9"/>
    <w:pPr>
      <w:tabs>
        <w:tab w:val="left" w:pos="1134"/>
      </w:tabs>
      <w:overflowPunct w:val="0"/>
      <w:adjustRightInd w:val="0"/>
      <w:ind w:left="1134" w:hanging="426"/>
      <w:jc w:val="both"/>
      <w:textAlignment w:val="baseline"/>
    </w:pPr>
    <w:rPr>
      <w:rFonts w:ascii="Arial" w:hAnsi="Arial"/>
      <w:sz w:val="22"/>
      <w:lang w:val="es-ES_tradnl"/>
    </w:rPr>
  </w:style>
  <w:style w:type="paragraph" w:customStyle="1" w:styleId="BodyText218">
    <w:name w:val="Body Text 218"/>
    <w:basedOn w:val="Normal"/>
    <w:rsid w:val="00FE7CE9"/>
    <w:pPr>
      <w:overflowPunct w:val="0"/>
      <w:adjustRightInd w:val="0"/>
      <w:jc w:val="both"/>
      <w:textAlignment w:val="baseline"/>
    </w:pPr>
    <w:rPr>
      <w:rFonts w:ascii="Arial" w:hAnsi="Arial"/>
      <w:sz w:val="24"/>
    </w:rPr>
  </w:style>
  <w:style w:type="paragraph" w:customStyle="1" w:styleId="BodyText217">
    <w:name w:val="Body Text 217"/>
    <w:basedOn w:val="Normal"/>
    <w:rsid w:val="00FE7CE9"/>
    <w:pPr>
      <w:overflowPunct w:val="0"/>
      <w:adjustRightInd w:val="0"/>
      <w:jc w:val="center"/>
      <w:textAlignment w:val="baseline"/>
    </w:pPr>
    <w:rPr>
      <w:rFonts w:ascii="Arial" w:hAnsi="Arial"/>
      <w:b/>
      <w:caps/>
      <w:lang w:val="es-MX"/>
    </w:rPr>
  </w:style>
  <w:style w:type="paragraph" w:customStyle="1" w:styleId="BodyText216">
    <w:name w:val="Body Text 216"/>
    <w:basedOn w:val="Normal"/>
    <w:rsid w:val="00FE7CE9"/>
    <w:pPr>
      <w:overflowPunct w:val="0"/>
      <w:adjustRightInd w:val="0"/>
      <w:jc w:val="both"/>
      <w:textAlignment w:val="baseline"/>
    </w:pPr>
    <w:rPr>
      <w:rFonts w:ascii="Arial" w:hAnsi="Arial"/>
      <w:color w:val="000000"/>
      <w:lang w:val="es-ES_tradnl"/>
    </w:rPr>
  </w:style>
  <w:style w:type="paragraph" w:customStyle="1" w:styleId="BodyText215">
    <w:name w:val="Body Text 215"/>
    <w:basedOn w:val="Normal"/>
    <w:rsid w:val="00FE7CE9"/>
    <w:pPr>
      <w:overflowPunct w:val="0"/>
      <w:adjustRightInd w:val="0"/>
      <w:jc w:val="both"/>
      <w:textAlignment w:val="baseline"/>
    </w:pPr>
    <w:rPr>
      <w:rFonts w:ascii="Arial" w:hAnsi="Arial"/>
      <w:color w:val="000000"/>
      <w:sz w:val="22"/>
      <w:lang w:val="es-ES_tradnl"/>
    </w:rPr>
  </w:style>
  <w:style w:type="paragraph" w:customStyle="1" w:styleId="BodyText214">
    <w:name w:val="Body Text 214"/>
    <w:basedOn w:val="Normal"/>
    <w:rsid w:val="00FE7CE9"/>
    <w:pPr>
      <w:overflowPunct w:val="0"/>
      <w:adjustRightInd w:val="0"/>
      <w:jc w:val="both"/>
      <w:textAlignment w:val="baseline"/>
    </w:pPr>
    <w:rPr>
      <w:rFonts w:ascii="Arial" w:hAnsi="Arial"/>
      <w:b/>
      <w:color w:val="000000"/>
      <w:lang w:val="es-ES_tradnl"/>
    </w:rPr>
  </w:style>
  <w:style w:type="paragraph" w:customStyle="1" w:styleId="BodyText213">
    <w:name w:val="Body Text 213"/>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212">
    <w:name w:val="Body Text 212"/>
    <w:basedOn w:val="Normal"/>
    <w:rsid w:val="00FE7CE9"/>
    <w:pPr>
      <w:overflowPunct w:val="0"/>
      <w:adjustRightInd w:val="0"/>
      <w:spacing w:line="240" w:lineRule="exact"/>
      <w:jc w:val="both"/>
      <w:textAlignment w:val="baseline"/>
    </w:pPr>
    <w:rPr>
      <w:rFonts w:ascii="Arial" w:hAnsi="Arial"/>
      <w:b/>
      <w:sz w:val="24"/>
      <w:lang w:val="es-ES_tradnl"/>
    </w:rPr>
  </w:style>
  <w:style w:type="paragraph" w:customStyle="1" w:styleId="BodyText211">
    <w:name w:val="Body Text 211"/>
    <w:basedOn w:val="Normal"/>
    <w:rsid w:val="00FE7CE9"/>
    <w:pPr>
      <w:tabs>
        <w:tab w:val="left" w:pos="639"/>
        <w:tab w:val="left" w:pos="2056"/>
      </w:tabs>
      <w:overflowPunct w:val="0"/>
      <w:adjustRightInd w:val="0"/>
      <w:spacing w:line="240" w:lineRule="exact"/>
      <w:ind w:left="639" w:hanging="639"/>
      <w:jc w:val="both"/>
      <w:textAlignment w:val="baseline"/>
    </w:pPr>
    <w:rPr>
      <w:rFonts w:ascii="Arial" w:hAnsi="Arial"/>
      <w:sz w:val="24"/>
      <w:lang w:val="es-ES_tradnl"/>
    </w:rPr>
  </w:style>
  <w:style w:type="paragraph" w:customStyle="1" w:styleId="BodyTextIndent24">
    <w:name w:val="Body Text Indent 24"/>
    <w:basedOn w:val="Normal"/>
    <w:rsid w:val="00FE7CE9"/>
    <w:pPr>
      <w:tabs>
        <w:tab w:val="left" w:pos="709"/>
      </w:tabs>
      <w:overflowPunct w:val="0"/>
      <w:adjustRightInd w:val="0"/>
      <w:spacing w:line="240" w:lineRule="exact"/>
      <w:ind w:left="709" w:hanging="709"/>
      <w:jc w:val="both"/>
      <w:textAlignment w:val="baseline"/>
    </w:pPr>
    <w:rPr>
      <w:rFonts w:ascii="Arial" w:hAnsi="Arial"/>
      <w:sz w:val="22"/>
      <w:lang w:val="es-ES_tradnl"/>
    </w:rPr>
  </w:style>
  <w:style w:type="paragraph" w:customStyle="1" w:styleId="BodyTextIndent32">
    <w:name w:val="Body Text Indent 32"/>
    <w:basedOn w:val="Normal"/>
    <w:rsid w:val="00FE7CE9"/>
    <w:pPr>
      <w:tabs>
        <w:tab w:val="left" w:pos="1914"/>
      </w:tabs>
      <w:overflowPunct w:val="0"/>
      <w:adjustRightInd w:val="0"/>
      <w:ind w:left="639"/>
      <w:jc w:val="both"/>
      <w:textAlignment w:val="baseline"/>
    </w:pPr>
    <w:rPr>
      <w:rFonts w:ascii="Arial" w:hAnsi="Arial"/>
      <w:sz w:val="22"/>
      <w:lang w:val="es-ES_tradnl"/>
    </w:rPr>
  </w:style>
  <w:style w:type="paragraph" w:customStyle="1" w:styleId="BodyText32">
    <w:name w:val="Body Text 32"/>
    <w:basedOn w:val="Normal"/>
    <w:rsid w:val="00FE7CE9"/>
    <w:pPr>
      <w:tabs>
        <w:tab w:val="left" w:pos="1064"/>
      </w:tabs>
      <w:overflowPunct w:val="0"/>
      <w:adjustRightInd w:val="0"/>
      <w:spacing w:line="240" w:lineRule="exact"/>
      <w:jc w:val="both"/>
      <w:textAlignment w:val="baseline"/>
    </w:pPr>
    <w:rPr>
      <w:rFonts w:ascii="Arial" w:hAnsi="Arial"/>
      <w:sz w:val="22"/>
      <w:lang w:val="es-ES_tradnl"/>
    </w:rPr>
  </w:style>
  <w:style w:type="paragraph" w:customStyle="1" w:styleId="BlockText1">
    <w:name w:val="Block Text1"/>
    <w:basedOn w:val="Normal"/>
    <w:rsid w:val="00FE7CE9"/>
    <w:pPr>
      <w:tabs>
        <w:tab w:val="left" w:pos="4262"/>
      </w:tabs>
      <w:overflowPunct w:val="0"/>
      <w:adjustRightInd w:val="0"/>
      <w:ind w:left="638" w:right="72" w:hanging="638"/>
      <w:jc w:val="both"/>
      <w:textAlignment w:val="baseline"/>
    </w:pPr>
    <w:rPr>
      <w:rFonts w:ascii="Arial" w:hAnsi="Arial"/>
      <w:sz w:val="18"/>
      <w:lang w:val="es-ES_tradnl"/>
    </w:rPr>
  </w:style>
  <w:style w:type="paragraph" w:customStyle="1" w:styleId="BodyText210">
    <w:name w:val="Body Text 210"/>
    <w:basedOn w:val="Normal"/>
    <w:rsid w:val="00FE7CE9"/>
    <w:pPr>
      <w:tabs>
        <w:tab w:val="left" w:pos="567"/>
      </w:tabs>
      <w:overflowPunct w:val="0"/>
      <w:adjustRightInd w:val="0"/>
      <w:spacing w:line="240" w:lineRule="exact"/>
      <w:ind w:left="567" w:hanging="567"/>
      <w:jc w:val="both"/>
      <w:textAlignment w:val="baseline"/>
    </w:pPr>
    <w:rPr>
      <w:rFonts w:ascii="Arial" w:hAnsi="Arial"/>
      <w:sz w:val="24"/>
      <w:lang w:val="es-ES_tradnl"/>
    </w:rPr>
  </w:style>
  <w:style w:type="paragraph" w:customStyle="1" w:styleId="BodyText29">
    <w:name w:val="Body Text 29"/>
    <w:basedOn w:val="Normal"/>
    <w:rsid w:val="00FE7CE9"/>
    <w:pPr>
      <w:overflowPunct w:val="0"/>
      <w:adjustRightInd w:val="0"/>
      <w:jc w:val="center"/>
      <w:textAlignment w:val="baseline"/>
    </w:pPr>
    <w:rPr>
      <w:rFonts w:ascii="Arial" w:hAnsi="Arial"/>
      <w:sz w:val="22"/>
      <w:lang w:val="es-ES_tradnl"/>
    </w:rPr>
  </w:style>
  <w:style w:type="paragraph" w:customStyle="1" w:styleId="BodyText28">
    <w:name w:val="Body Text 28"/>
    <w:basedOn w:val="Normal"/>
    <w:rsid w:val="00FE7CE9"/>
    <w:pPr>
      <w:overflowPunct w:val="0"/>
      <w:adjustRightInd w:val="0"/>
      <w:ind w:left="360"/>
      <w:jc w:val="both"/>
      <w:textAlignment w:val="baseline"/>
    </w:pPr>
    <w:rPr>
      <w:rFonts w:ascii="Arial" w:hAnsi="Arial"/>
      <w:sz w:val="22"/>
      <w:lang w:val="es-ES_tradnl"/>
    </w:rPr>
  </w:style>
  <w:style w:type="paragraph" w:customStyle="1" w:styleId="BodyTextIndent23">
    <w:name w:val="Body Text Indent 23"/>
    <w:basedOn w:val="Normal"/>
    <w:rsid w:val="00FE7CE9"/>
    <w:pPr>
      <w:overflowPunct w:val="0"/>
      <w:adjustRightInd w:val="0"/>
      <w:ind w:left="708"/>
      <w:textAlignment w:val="baseline"/>
    </w:pPr>
    <w:rPr>
      <w:lang w:val="es-ES_tradnl"/>
    </w:rPr>
  </w:style>
  <w:style w:type="paragraph" w:customStyle="1" w:styleId="BodyText27">
    <w:name w:val="Body Text 27"/>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31">
    <w:name w:val="Body Text Indent 31"/>
    <w:basedOn w:val="Normal"/>
    <w:rsid w:val="00FE7CE9"/>
    <w:pPr>
      <w:tabs>
        <w:tab w:val="left" w:pos="709"/>
      </w:tabs>
      <w:overflowPunct w:val="0"/>
      <w:adjustRightInd w:val="0"/>
      <w:spacing w:line="240" w:lineRule="exact"/>
      <w:ind w:left="72"/>
      <w:jc w:val="both"/>
      <w:textAlignment w:val="baseline"/>
    </w:pPr>
    <w:rPr>
      <w:rFonts w:ascii="Arial" w:hAnsi="Arial"/>
      <w:sz w:val="22"/>
      <w:lang w:val="es-ES_tradnl"/>
    </w:rPr>
  </w:style>
  <w:style w:type="paragraph" w:customStyle="1" w:styleId="BodyText26">
    <w:name w:val="Body Text 26"/>
    <w:basedOn w:val="Normal"/>
    <w:rsid w:val="00FE7CE9"/>
    <w:pPr>
      <w:tabs>
        <w:tab w:val="left" w:pos="567"/>
      </w:tabs>
      <w:overflowPunct w:val="0"/>
      <w:adjustRightInd w:val="0"/>
      <w:ind w:left="708" w:hanging="567"/>
      <w:jc w:val="both"/>
      <w:textAlignment w:val="baseline"/>
    </w:pPr>
    <w:rPr>
      <w:rFonts w:ascii="Century Gothic" w:hAnsi="Century Gothic"/>
      <w:sz w:val="18"/>
    </w:rPr>
  </w:style>
  <w:style w:type="paragraph" w:customStyle="1" w:styleId="BodyTextIndent21">
    <w:name w:val="Body Text Indent 21"/>
    <w:basedOn w:val="Normal"/>
    <w:rsid w:val="00FE7CE9"/>
    <w:pPr>
      <w:overflowPunct w:val="0"/>
      <w:adjustRightInd w:val="0"/>
      <w:ind w:left="708"/>
      <w:textAlignment w:val="baseline"/>
    </w:pPr>
    <w:rPr>
      <w:lang w:val="es-ES_tradnl"/>
    </w:rPr>
  </w:style>
  <w:style w:type="character" w:customStyle="1" w:styleId="Hyperlink4">
    <w:name w:val="Hyperlink4"/>
    <w:rsid w:val="00FE7CE9"/>
    <w:rPr>
      <w:color w:val="0000FF"/>
      <w:u w:val="single"/>
    </w:rPr>
  </w:style>
  <w:style w:type="character" w:customStyle="1" w:styleId="FollowedHyperlink2">
    <w:name w:val="FollowedHyperlink2"/>
    <w:rsid w:val="00FE7CE9"/>
    <w:rPr>
      <w:color w:val="800080"/>
      <w:u w:val="single"/>
    </w:rPr>
  </w:style>
  <w:style w:type="character" w:customStyle="1" w:styleId="Hyperlink3">
    <w:name w:val="Hyperlink3"/>
    <w:rsid w:val="00FE7CE9"/>
    <w:rPr>
      <w:color w:val="0000FF"/>
      <w:u w:val="single"/>
    </w:rPr>
  </w:style>
  <w:style w:type="character" w:customStyle="1" w:styleId="Hyperlink2">
    <w:name w:val="Hyperlink2"/>
    <w:rsid w:val="00FE7CE9"/>
    <w:rPr>
      <w:color w:val="0000FF"/>
      <w:u w:val="single"/>
    </w:rPr>
  </w:style>
  <w:style w:type="character" w:customStyle="1" w:styleId="FollowedHyperlink1">
    <w:name w:val="FollowedHyperlink1"/>
    <w:rsid w:val="00FE7CE9"/>
    <w:rPr>
      <w:color w:val="800080"/>
      <w:u w:val="single"/>
    </w:rPr>
  </w:style>
  <w:style w:type="paragraph" w:customStyle="1" w:styleId="BodyText25">
    <w:name w:val="Body Text 25"/>
    <w:basedOn w:val="Normal"/>
    <w:rsid w:val="00FE7CE9"/>
    <w:pPr>
      <w:overflowPunct w:val="0"/>
      <w:adjustRightInd w:val="0"/>
      <w:jc w:val="center"/>
      <w:textAlignment w:val="baseline"/>
    </w:pPr>
    <w:rPr>
      <w:rFonts w:ascii="Arial" w:hAnsi="Arial"/>
      <w:b/>
      <w:u w:val="single"/>
      <w:lang w:val="es-ES_tradnl"/>
    </w:rPr>
  </w:style>
  <w:style w:type="paragraph" w:customStyle="1" w:styleId="BodyText22">
    <w:name w:val="Body Text 22"/>
    <w:basedOn w:val="Normal"/>
    <w:rsid w:val="00FE7CE9"/>
    <w:pPr>
      <w:tabs>
        <w:tab w:val="left" w:pos="360"/>
      </w:tabs>
      <w:overflowPunct w:val="0"/>
      <w:adjustRightInd w:val="0"/>
      <w:ind w:left="709"/>
      <w:jc w:val="both"/>
      <w:textAlignment w:val="baseline"/>
    </w:pPr>
    <w:rPr>
      <w:rFonts w:ascii="Century Gothic" w:hAnsi="Century Gothic"/>
      <w:lang w:val="es-ES_tradnl"/>
    </w:rPr>
  </w:style>
  <w:style w:type="character" w:customStyle="1" w:styleId="CarCar200">
    <w:name w:val="Car Car20"/>
    <w:rsid w:val="00FE7CE9"/>
    <w:rPr>
      <w:rFonts w:ascii="Arial Narrow" w:hAnsi="Arial Narrow"/>
      <w:b/>
      <w:lang w:val="es-MX" w:eastAsia="es-ES"/>
    </w:rPr>
  </w:style>
  <w:style w:type="character" w:customStyle="1" w:styleId="CarCar190">
    <w:name w:val="Car Car19"/>
    <w:rsid w:val="00FE7CE9"/>
    <w:rPr>
      <w:rFonts w:ascii="Arial Narrow" w:hAnsi="Arial Narrow"/>
      <w:b/>
      <w:lang w:val="es-MX" w:eastAsia="es-ES"/>
    </w:rPr>
  </w:style>
  <w:style w:type="character" w:customStyle="1" w:styleId="CarCar160">
    <w:name w:val="Car Car16"/>
    <w:rsid w:val="00FE7CE9"/>
    <w:rPr>
      <w:rFonts w:ascii="Arial" w:hAnsi="Arial"/>
      <w:b/>
      <w:sz w:val="24"/>
      <w:lang w:val="es-MX" w:eastAsia="es-ES"/>
    </w:rPr>
  </w:style>
  <w:style w:type="character" w:customStyle="1" w:styleId="CarCar90">
    <w:name w:val="Car Car9"/>
    <w:rsid w:val="00FE7CE9"/>
    <w:rPr>
      <w:rFonts w:ascii="Arial" w:hAnsi="Arial"/>
      <w:sz w:val="24"/>
      <w:lang w:val="es-ES" w:eastAsia="es-ES"/>
    </w:rPr>
  </w:style>
  <w:style w:type="character" w:customStyle="1" w:styleId="hdrorange1">
    <w:name w:val="hdrorange1"/>
    <w:rsid w:val="00FE7CE9"/>
    <w:rPr>
      <w:rFonts w:ascii="Arial" w:hAnsi="Arial" w:cs="Arial" w:hint="default"/>
      <w:color w:val="E85900"/>
      <w:sz w:val="27"/>
      <w:szCs w:val="27"/>
    </w:rPr>
  </w:style>
  <w:style w:type="character" w:customStyle="1" w:styleId="A9">
    <w:name w:val="A9"/>
    <w:rsid w:val="00FE7CE9"/>
    <w:rPr>
      <w:rFonts w:cs="ITC Franklin Gothic Std MedCd"/>
      <w:color w:val="000000"/>
      <w:sz w:val="8"/>
      <w:szCs w:val="8"/>
    </w:rPr>
  </w:style>
  <w:style w:type="paragraph" w:customStyle="1" w:styleId="Default">
    <w:name w:val="Default"/>
    <w:rsid w:val="00FE7CE9"/>
    <w:pPr>
      <w:autoSpaceDE w:val="0"/>
      <w:autoSpaceDN w:val="0"/>
      <w:adjustRightInd w:val="0"/>
    </w:pPr>
    <w:rPr>
      <w:rFonts w:ascii="ITC Franklin Gothic Std Book" w:hAnsi="ITC Franklin Gothic Std Book" w:cs="ITC Franklin Gothic Std Book"/>
      <w:color w:val="000000"/>
      <w:sz w:val="24"/>
      <w:szCs w:val="24"/>
    </w:rPr>
  </w:style>
  <w:style w:type="paragraph" w:customStyle="1" w:styleId="Pa2">
    <w:name w:val="Pa2"/>
    <w:basedOn w:val="Default"/>
    <w:next w:val="Default"/>
    <w:rsid w:val="00FE7CE9"/>
    <w:pPr>
      <w:spacing w:line="221" w:lineRule="atLeast"/>
    </w:pPr>
    <w:rPr>
      <w:rFonts w:cs="Times New Roman"/>
      <w:color w:val="auto"/>
    </w:rPr>
  </w:style>
  <w:style w:type="paragraph" w:customStyle="1" w:styleId="Pa13">
    <w:name w:val="Pa13"/>
    <w:basedOn w:val="Default"/>
    <w:next w:val="Default"/>
    <w:rsid w:val="00FE7CE9"/>
    <w:pPr>
      <w:spacing w:line="181" w:lineRule="atLeast"/>
    </w:pPr>
    <w:rPr>
      <w:rFonts w:cs="Times New Roman"/>
      <w:color w:val="auto"/>
    </w:rPr>
  </w:style>
  <w:style w:type="paragraph" w:customStyle="1" w:styleId="Pa14">
    <w:name w:val="Pa14"/>
    <w:basedOn w:val="Default"/>
    <w:next w:val="Default"/>
    <w:rsid w:val="00FE7CE9"/>
    <w:pPr>
      <w:spacing w:line="181" w:lineRule="atLeast"/>
    </w:pPr>
    <w:rPr>
      <w:rFonts w:cs="Times New Roman"/>
      <w:color w:val="auto"/>
    </w:rPr>
  </w:style>
  <w:style w:type="paragraph" w:customStyle="1" w:styleId="Pa15">
    <w:name w:val="Pa15"/>
    <w:basedOn w:val="Default"/>
    <w:next w:val="Default"/>
    <w:rsid w:val="00FE7CE9"/>
    <w:pPr>
      <w:spacing w:line="181" w:lineRule="atLeast"/>
    </w:pPr>
    <w:rPr>
      <w:rFonts w:cs="Times New Roman"/>
      <w:color w:val="auto"/>
    </w:rPr>
  </w:style>
  <w:style w:type="character" w:customStyle="1" w:styleId="A8">
    <w:name w:val="A8"/>
    <w:rsid w:val="00FE7CE9"/>
    <w:rPr>
      <w:rFonts w:cs="ITC Franklin Gothic Std Book"/>
      <w:b/>
      <w:bCs/>
      <w:color w:val="000000"/>
      <w:sz w:val="10"/>
      <w:szCs w:val="10"/>
    </w:rPr>
  </w:style>
  <w:style w:type="paragraph" w:customStyle="1" w:styleId="Pa16">
    <w:name w:val="Pa16"/>
    <w:basedOn w:val="Default"/>
    <w:next w:val="Default"/>
    <w:rsid w:val="00FE7CE9"/>
    <w:pPr>
      <w:spacing w:line="151" w:lineRule="atLeast"/>
    </w:pPr>
    <w:rPr>
      <w:rFonts w:cs="Times New Roman"/>
      <w:color w:val="auto"/>
    </w:rPr>
  </w:style>
  <w:style w:type="paragraph" w:customStyle="1" w:styleId="Pa17">
    <w:name w:val="Pa17"/>
    <w:basedOn w:val="Default"/>
    <w:next w:val="Default"/>
    <w:rsid w:val="00FE7CE9"/>
    <w:pPr>
      <w:spacing w:line="151" w:lineRule="atLeast"/>
    </w:pPr>
    <w:rPr>
      <w:rFonts w:cs="Times New Roman"/>
      <w:color w:val="auto"/>
    </w:rPr>
  </w:style>
  <w:style w:type="paragraph" w:customStyle="1" w:styleId="Pa18">
    <w:name w:val="Pa18"/>
    <w:basedOn w:val="Default"/>
    <w:next w:val="Default"/>
    <w:rsid w:val="00FE7CE9"/>
    <w:pPr>
      <w:spacing w:line="151" w:lineRule="atLeast"/>
    </w:pPr>
    <w:rPr>
      <w:rFonts w:cs="Times New Roman"/>
      <w:color w:val="auto"/>
    </w:rPr>
  </w:style>
  <w:style w:type="paragraph" w:customStyle="1" w:styleId="Pa8">
    <w:name w:val="Pa8"/>
    <w:basedOn w:val="Default"/>
    <w:next w:val="Default"/>
    <w:rsid w:val="00FE7CE9"/>
    <w:pPr>
      <w:spacing w:line="181" w:lineRule="atLeast"/>
    </w:pPr>
    <w:rPr>
      <w:rFonts w:cs="Times New Roman"/>
      <w:color w:val="auto"/>
    </w:rPr>
  </w:style>
  <w:style w:type="paragraph" w:customStyle="1" w:styleId="Pa0">
    <w:name w:val="Pa0"/>
    <w:basedOn w:val="Default"/>
    <w:next w:val="Default"/>
    <w:rsid w:val="00FE7CE9"/>
    <w:pPr>
      <w:spacing w:line="221" w:lineRule="atLeast"/>
    </w:pPr>
    <w:rPr>
      <w:rFonts w:cs="Times New Roman"/>
      <w:color w:val="auto"/>
    </w:rPr>
  </w:style>
  <w:style w:type="paragraph" w:customStyle="1" w:styleId="Pa3">
    <w:name w:val="Pa3"/>
    <w:basedOn w:val="Default"/>
    <w:next w:val="Default"/>
    <w:rsid w:val="00FE7CE9"/>
    <w:pPr>
      <w:spacing w:line="181" w:lineRule="atLeast"/>
    </w:pPr>
    <w:rPr>
      <w:rFonts w:cs="Times New Roman"/>
      <w:color w:val="auto"/>
    </w:rPr>
  </w:style>
  <w:style w:type="paragraph" w:customStyle="1" w:styleId="Pa9">
    <w:name w:val="Pa9"/>
    <w:basedOn w:val="Default"/>
    <w:next w:val="Default"/>
    <w:rsid w:val="00FE7CE9"/>
    <w:pPr>
      <w:spacing w:line="151" w:lineRule="atLeast"/>
    </w:pPr>
    <w:rPr>
      <w:rFonts w:cs="Times New Roman"/>
      <w:color w:val="auto"/>
    </w:rPr>
  </w:style>
  <w:style w:type="character" w:customStyle="1" w:styleId="CarCar230">
    <w:name w:val="Car Car23"/>
    <w:rsid w:val="00FE7CE9"/>
    <w:rPr>
      <w:rFonts w:ascii="Arial" w:eastAsia="Times New Roman" w:hAnsi="Arial" w:cs="Times New Roman"/>
      <w:b/>
      <w:szCs w:val="20"/>
      <w:lang w:val="es-ES_tradnl" w:eastAsia="es-ES"/>
    </w:rPr>
  </w:style>
  <w:style w:type="character" w:customStyle="1" w:styleId="CarCar240">
    <w:name w:val="Car Car24"/>
    <w:rsid w:val="00FE7CE9"/>
    <w:rPr>
      <w:rFonts w:ascii="Arial" w:eastAsia="Times New Roman" w:hAnsi="Arial" w:cs="Times New Roman"/>
      <w:sz w:val="24"/>
      <w:szCs w:val="20"/>
      <w:lang w:val="es-ES_tradnl" w:eastAsia="es-ES"/>
    </w:rPr>
  </w:style>
  <w:style w:type="character" w:customStyle="1" w:styleId="CarCar220">
    <w:name w:val="Car Car22"/>
    <w:rsid w:val="00FE7CE9"/>
    <w:rPr>
      <w:rFonts w:ascii="Arial" w:eastAsia="Times New Roman" w:hAnsi="Arial" w:cs="Times New Roman"/>
      <w:b/>
      <w:i/>
      <w:sz w:val="18"/>
      <w:szCs w:val="20"/>
      <w:lang w:val="es-ES_tradnl" w:eastAsia="es-ES"/>
    </w:rPr>
  </w:style>
  <w:style w:type="character" w:customStyle="1" w:styleId="CarCar210">
    <w:name w:val="Car Car21"/>
    <w:rsid w:val="00FE7CE9"/>
    <w:rPr>
      <w:rFonts w:ascii="Arial" w:eastAsia="Times New Roman" w:hAnsi="Arial" w:cs="Times New Roman"/>
      <w:b/>
      <w:sz w:val="24"/>
      <w:szCs w:val="20"/>
      <w:lang w:val="es-ES" w:eastAsia="es-ES"/>
    </w:rPr>
  </w:style>
  <w:style w:type="paragraph" w:customStyle="1" w:styleId="BalloonText1">
    <w:name w:val="Balloon Text1"/>
    <w:basedOn w:val="Normal"/>
    <w:rsid w:val="00FE7CE9"/>
    <w:pPr>
      <w:autoSpaceDE/>
      <w:autoSpaceDN/>
    </w:pPr>
    <w:rPr>
      <w:rFonts w:ascii="Tahoma" w:hAnsi="Tahoma" w:cs="Century Gothic"/>
      <w:sz w:val="16"/>
      <w:szCs w:val="16"/>
      <w:lang w:val="es-MX"/>
    </w:rPr>
  </w:style>
  <w:style w:type="character" w:customStyle="1" w:styleId="postbody1">
    <w:name w:val="postbody1"/>
    <w:rsid w:val="00EE1A65"/>
    <w:rPr>
      <w:sz w:val="18"/>
      <w:szCs w:val="18"/>
    </w:rPr>
  </w:style>
  <w:style w:type="paragraph" w:customStyle="1" w:styleId="BalloonText2">
    <w:name w:val="Balloon Text2"/>
    <w:basedOn w:val="Normal"/>
    <w:rsid w:val="00FE7CE9"/>
    <w:pPr>
      <w:autoSpaceDE/>
      <w:autoSpaceDN/>
    </w:pPr>
    <w:rPr>
      <w:rFonts w:ascii="Tahoma" w:hAnsi="Tahoma" w:cs="Century Gothic"/>
      <w:sz w:val="16"/>
      <w:szCs w:val="16"/>
      <w:lang w:val="es-MX"/>
    </w:rPr>
  </w:style>
  <w:style w:type="character" w:customStyle="1" w:styleId="normalCar">
    <w:name w:val="normal Car"/>
    <w:rsid w:val="00FE7CE9"/>
    <w:rPr>
      <w:color w:val="000000"/>
      <w:lang w:val="es-ES" w:eastAsia="es-ES" w:bidi="ar-SA"/>
    </w:rPr>
  </w:style>
  <w:style w:type="paragraph" w:customStyle="1" w:styleId="Normaljustificado">
    <w:name w:val="Normal + justificado"/>
    <w:basedOn w:val="Normal"/>
    <w:rsid w:val="00FE7CE9"/>
    <w:pPr>
      <w:autoSpaceDE/>
      <w:autoSpaceDN/>
    </w:pPr>
    <w:rPr>
      <w:rFonts w:ascii="Arial" w:hAnsi="Arial" w:cs="Arial"/>
      <w:sz w:val="24"/>
      <w:szCs w:val="24"/>
    </w:rPr>
  </w:style>
  <w:style w:type="paragraph" w:customStyle="1" w:styleId="titulocontenidorojo">
    <w:name w:val="titulocontenidorojo"/>
    <w:basedOn w:val="Normal"/>
    <w:rsid w:val="00FE7CE9"/>
    <w:pPr>
      <w:autoSpaceDE/>
      <w:autoSpaceDN/>
      <w:spacing w:before="100" w:beforeAutospacing="1" w:after="100" w:afterAutospacing="1"/>
    </w:pPr>
    <w:rPr>
      <w:rFonts w:ascii="Verdana" w:hAnsi="Verdana"/>
      <w:b/>
      <w:bCs/>
      <w:color w:val="7F1600"/>
      <w:sz w:val="15"/>
      <w:szCs w:val="15"/>
    </w:rPr>
  </w:style>
  <w:style w:type="paragraph" w:customStyle="1" w:styleId="subtitulocontenido">
    <w:name w:val="subtitulocontenido"/>
    <w:basedOn w:val="Normal"/>
    <w:rsid w:val="00FE7CE9"/>
    <w:pPr>
      <w:autoSpaceDE/>
      <w:autoSpaceDN/>
      <w:spacing w:before="100" w:beforeAutospacing="1" w:after="100" w:afterAutospacing="1"/>
    </w:pPr>
    <w:rPr>
      <w:rFonts w:ascii="Verdana" w:hAnsi="Verdana"/>
      <w:b/>
      <w:bCs/>
      <w:sz w:val="15"/>
      <w:szCs w:val="15"/>
    </w:rPr>
  </w:style>
  <w:style w:type="character" w:customStyle="1" w:styleId="spelle">
    <w:name w:val="spelle"/>
    <w:basedOn w:val="DefaultParagraphFont"/>
    <w:rsid w:val="00FE7CE9"/>
  </w:style>
  <w:style w:type="paragraph" w:customStyle="1" w:styleId="textogeneral">
    <w:name w:val="texto_general"/>
    <w:basedOn w:val="Normal"/>
    <w:rsid w:val="00FE7CE9"/>
    <w:pPr>
      <w:autoSpaceDE/>
      <w:autoSpaceDN/>
      <w:spacing w:before="100" w:beforeAutospacing="1" w:after="100" w:afterAutospacing="1"/>
    </w:pPr>
    <w:rPr>
      <w:rFonts w:ascii="Verdana" w:hAnsi="Verdana"/>
      <w:color w:val="666666"/>
      <w:sz w:val="17"/>
      <w:szCs w:val="17"/>
    </w:rPr>
  </w:style>
  <w:style w:type="table" w:styleId="TableSimple2">
    <w:name w:val="Table Simple 2"/>
    <w:basedOn w:val="TableNormal"/>
    <w:rsid w:val="002D6E98"/>
    <w:pPr>
      <w:autoSpaceDE w:val="0"/>
      <w:autoSpaceDN w:val="0"/>
    </w:pPr>
    <w:tblPr>
      <w:tblStyleRowBandSize w:val="1"/>
      <w:tblStyleColBandSize w:val="1"/>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Pr>
    <w:tcPr>
      <w:shd w:val="clear" w:color="auto" w:fill="99CCFF"/>
    </w:tcPr>
    <w:tblStylePr w:type="firstRow">
      <w:pPr>
        <w:jc w:val="center"/>
      </w:pPr>
      <w:rPr>
        <w:b/>
        <w:bCs/>
        <w:color w:val="FFFFFF"/>
      </w:rPr>
      <w:tblPr/>
      <w:tcPr>
        <w:shd w:val="clear" w:color="auto" w:fill="000080"/>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top w:val="nil"/>
          <w:left w:val="nil"/>
          <w:bottom w:val="nil"/>
          <w:right w:val="nil"/>
          <w:insideH w:val="nil"/>
          <w:insideV w:val="nil"/>
        </w:tcBorders>
        <w:shd w:val="clear" w:color="auto" w:fill="99CCFF"/>
      </w:tcPr>
    </w:tblStylePr>
    <w:tblStylePr w:type="lastCol">
      <w:rPr>
        <w:b/>
        <w:bCs/>
      </w:rPr>
      <w:tblPr/>
      <w:tcPr>
        <w:tcBorders>
          <w:left w:val="single" w:sz="6" w:space="0" w:color="000000"/>
          <w:tl2br w:val="none" w:sz="0" w:space="0" w:color="auto"/>
          <w:tr2bl w:val="none" w:sz="0" w:space="0" w:color="auto"/>
        </w:tcBorders>
      </w:tcPr>
    </w:tblStylePr>
    <w:tblStylePr w:type="band1Horz">
      <w:tblPr/>
      <w:tcPr>
        <w:shd w:val="clear" w:color="auto" w:fill="FFFFFF"/>
      </w:tcPr>
    </w:tblStylePr>
    <w:tblStylePr w:type="band2Horz">
      <w:tblPr/>
      <w:tcPr>
        <w:shd w:val="clear" w:color="auto" w:fill="99CCFF"/>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3">
    <w:name w:val="3"/>
    <w:basedOn w:val="Normal"/>
    <w:rsid w:val="00FA256C"/>
    <w:pPr>
      <w:adjustRightInd w:val="0"/>
      <w:spacing w:after="160" w:line="240" w:lineRule="exact"/>
      <w:jc w:val="right"/>
    </w:pPr>
    <w:rPr>
      <w:rFonts w:ascii="Verdana" w:eastAsia="MS Mincho" w:hAnsi="Verdana" w:cs="Arial"/>
      <w:lang w:val="es-MX" w:eastAsia="en-US"/>
    </w:rPr>
  </w:style>
  <w:style w:type="paragraph" w:customStyle="1" w:styleId="CharChar">
    <w:name w:val="Char Char"/>
    <w:basedOn w:val="Normal"/>
    <w:rsid w:val="00986CBF"/>
    <w:pPr>
      <w:autoSpaceDE/>
      <w:autoSpaceDN/>
      <w:spacing w:after="160" w:line="240" w:lineRule="exact"/>
    </w:pPr>
    <w:rPr>
      <w:rFonts w:ascii="Verdana" w:hAnsi="Verdana"/>
      <w:lang w:eastAsia="en-US"/>
    </w:rPr>
  </w:style>
  <w:style w:type="table" w:styleId="TableSimple1">
    <w:name w:val="Table Simple 1"/>
    <w:basedOn w:val="TableNormal"/>
    <w:rsid w:val="00483C3C"/>
    <w:pPr>
      <w:autoSpaceDE w:val="0"/>
      <w:autoSpaceDN w:val="0"/>
    </w:pPr>
    <w:tblPr>
      <w:tblStyleRowBandSize w:val="1"/>
      <w:tblBorders>
        <w:top w:val="single" w:sz="12" w:space="0" w:color="008000"/>
        <w:bottom w:val="single" w:sz="12" w:space="0" w:color="008000"/>
      </w:tblBorders>
    </w:tblPr>
    <w:tcPr>
      <w:shd w:val="clear" w:color="auto" w:fill="auto"/>
    </w:tcPr>
    <w:tblStylePr w:type="firstRow">
      <w:rPr>
        <w:rFonts w:ascii="Arial" w:hAnsi="Arial"/>
        <w:b/>
        <w:color w:val="FFFFFF"/>
        <w:sz w:val="20"/>
      </w:rPr>
      <w:tblPr/>
      <w:tcPr>
        <w:shd w:val="clear" w:color="auto" w:fill="008000"/>
      </w:tcPr>
    </w:tblStylePr>
    <w:tblStylePr w:type="lastRow">
      <w:tblPr/>
      <w:tcPr>
        <w:tcBorders>
          <w:top w:val="single" w:sz="6" w:space="0" w:color="008000"/>
          <w:tl2br w:val="none" w:sz="0" w:space="0" w:color="auto"/>
          <w:tr2bl w:val="none" w:sz="0" w:space="0" w:color="auto"/>
        </w:tcBorders>
      </w:tcPr>
    </w:tblStylePr>
    <w:tblStylePr w:type="firstCol">
      <w:rPr>
        <w:rFonts w:ascii="Arial" w:hAnsi="Arial"/>
        <w:b/>
        <w:sz w:val="18"/>
      </w:rPr>
      <w:tblPr/>
      <w:tcPr>
        <w:shd w:val="clear" w:color="auto" w:fill="99CC00"/>
      </w:tcPr>
    </w:tblStylePr>
    <w:tblStylePr w:type="band2Horz">
      <w:tblPr/>
      <w:tcPr>
        <w:shd w:val="clear" w:color="auto" w:fill="CCFFCC"/>
      </w:tcPr>
    </w:tblStylePr>
  </w:style>
  <w:style w:type="table" w:customStyle="1" w:styleId="MesaAyuda">
    <w:name w:val="MesaAyuda"/>
    <w:basedOn w:val="TableSimple1"/>
    <w:rsid w:val="00945ADB"/>
    <w:rPr>
      <w:rFonts w:ascii="Arial" w:hAnsi="Arial"/>
      <w:sz w:val="16"/>
    </w:rPr>
    <w:tblPr/>
    <w:tcPr>
      <w:shd w:val="clear" w:color="auto" w:fill="auto"/>
    </w:tcPr>
    <w:tblStylePr w:type="firstRow">
      <w:pPr>
        <w:jc w:val="center"/>
      </w:pPr>
      <w:rPr>
        <w:rFonts w:ascii="Arial" w:hAnsi="Arial"/>
        <w:b/>
        <w:color w:val="FFFFFF"/>
        <w:sz w:val="20"/>
      </w:rPr>
      <w:tblPr/>
      <w:tcPr>
        <w:shd w:val="clear" w:color="auto" w:fill="008000"/>
        <w:vAlign w:val="center"/>
      </w:tcPr>
    </w:tblStylePr>
    <w:tblStylePr w:type="lastRow">
      <w:pPr>
        <w:jc w:val="center"/>
      </w:pPr>
      <w:rPr>
        <w:b/>
        <w:color w:val="FFFFFF"/>
      </w:rPr>
      <w:tblPr/>
      <w:tcPr>
        <w:tcBorders>
          <w:top w:val="single" w:sz="6" w:space="0" w:color="008000"/>
          <w:tl2br w:val="none" w:sz="0" w:space="0" w:color="auto"/>
          <w:tr2bl w:val="none" w:sz="0" w:space="0" w:color="auto"/>
        </w:tcBorders>
        <w:shd w:val="clear" w:color="auto" w:fill="008000"/>
        <w:vAlign w:val="center"/>
      </w:tcPr>
    </w:tblStylePr>
    <w:tblStylePr w:type="firstCol">
      <w:rPr>
        <w:rFonts w:ascii="Arial" w:hAnsi="Arial"/>
        <w:b/>
        <w:color w:val="FFFFFF"/>
        <w:sz w:val="16"/>
      </w:rPr>
      <w:tblPr/>
      <w:tcPr>
        <w:shd w:val="clear" w:color="auto" w:fill="99CC00"/>
      </w:tcPr>
    </w:tblStylePr>
    <w:tblStylePr w:type="lastCol">
      <w:pPr>
        <w:jc w:val="center"/>
      </w:pPr>
      <w:rPr>
        <w:b/>
        <w:color w:val="FFFFFF"/>
      </w:rPr>
      <w:tblPr/>
      <w:tcPr>
        <w:shd w:val="clear" w:color="auto" w:fill="99CC00"/>
      </w:tcPr>
    </w:tblStylePr>
    <w:tblStylePr w:type="band2Horz">
      <w:tblPr/>
      <w:tcPr>
        <w:shd w:val="clear" w:color="auto" w:fill="CCFFCC"/>
      </w:tcPr>
    </w:tblStylePr>
  </w:style>
  <w:style w:type="paragraph" w:customStyle="1" w:styleId="CarCarCarCarCarCarCarCarCarCarCarCarCarCarCar">
    <w:name w:val="Car Car Car Car Car Car Car Car Car Car Car Car Car Car Car"/>
    <w:basedOn w:val="Normal"/>
    <w:rsid w:val="00451F88"/>
    <w:pPr>
      <w:adjustRightInd w:val="0"/>
      <w:spacing w:after="160" w:line="240" w:lineRule="exact"/>
      <w:jc w:val="right"/>
    </w:pPr>
    <w:rPr>
      <w:rFonts w:ascii="Verdana" w:eastAsia="MS Mincho" w:hAnsi="Verdana" w:cs="Arial"/>
      <w:lang w:val="es-MX" w:eastAsia="en-US"/>
    </w:rPr>
  </w:style>
  <w:style w:type="table" w:styleId="TableSubtle1">
    <w:name w:val="Table Subtle 1"/>
    <w:basedOn w:val="TableNormal"/>
    <w:rsid w:val="007B2DD8"/>
    <w:pPr>
      <w:autoSpaceDE w:val="0"/>
      <w:autoSpaceDN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EMARIO">
    <w:name w:val="TEMARIO"/>
    <w:basedOn w:val="TableNormal"/>
    <w:rsid w:val="007B2DD8"/>
    <w:tblPr>
      <w:tblStyleRowBandSize w:val="1"/>
    </w:tblPr>
    <w:tblStylePr w:type="firstRow">
      <w:rPr>
        <w:rFonts w:ascii="Tahoma" w:hAnsi="Tahoma"/>
        <w:b/>
        <w:color w:val="FFFFFF"/>
      </w:rPr>
      <w:tblPr/>
      <w:tcPr>
        <w:shd w:val="clear" w:color="auto" w:fill="000080"/>
      </w:tcPr>
    </w:tblStylePr>
    <w:tblStylePr w:type="lastRow">
      <w:rPr>
        <w:b/>
        <w:color w:val="FFFFFF"/>
      </w:rPr>
      <w:tblPr/>
      <w:tcPr>
        <w:shd w:val="clear" w:color="auto" w:fill="000080"/>
      </w:tcPr>
    </w:tblStylePr>
    <w:tblStylePr w:type="firstCol">
      <w:rPr>
        <w:b/>
        <w:color w:val="FFFFFF"/>
      </w:rPr>
      <w:tblPr/>
      <w:tcPr>
        <w:shd w:val="clear" w:color="auto" w:fill="3366FF"/>
      </w:tcPr>
    </w:tblStylePr>
    <w:tblStylePr w:type="lastCol">
      <w:pPr>
        <w:jc w:val="center"/>
      </w:pPr>
      <w:rPr>
        <w:b/>
        <w:color w:val="FFFFFF"/>
      </w:rPr>
      <w:tblPr/>
      <w:tcPr>
        <w:shd w:val="clear" w:color="auto" w:fill="3366FF"/>
      </w:tcPr>
    </w:tblStylePr>
    <w:tblStylePr w:type="band2Horz">
      <w:tblPr/>
      <w:tcPr>
        <w:shd w:val="clear" w:color="auto" w:fill="99CCFF"/>
      </w:tcPr>
    </w:tblStylePr>
  </w:style>
  <w:style w:type="character" w:customStyle="1" w:styleId="FontStyle13">
    <w:name w:val="Font Style13"/>
    <w:rsid w:val="001712B1"/>
    <w:rPr>
      <w:rFonts w:ascii="Arial" w:hAnsi="Arial" w:cs="Arial"/>
      <w:sz w:val="16"/>
      <w:szCs w:val="16"/>
    </w:rPr>
  </w:style>
  <w:style w:type="paragraph" w:customStyle="1" w:styleId="Style5">
    <w:name w:val="Style5"/>
    <w:basedOn w:val="Normal"/>
    <w:rsid w:val="00281DC0"/>
    <w:pPr>
      <w:widowControl w:val="0"/>
      <w:adjustRightInd w:val="0"/>
      <w:spacing w:line="206" w:lineRule="exact"/>
    </w:pPr>
    <w:rPr>
      <w:sz w:val="24"/>
      <w:szCs w:val="24"/>
    </w:rPr>
  </w:style>
  <w:style w:type="paragraph" w:customStyle="1" w:styleId="Style8">
    <w:name w:val="Style8"/>
    <w:basedOn w:val="Normal"/>
    <w:rsid w:val="00281DC0"/>
    <w:pPr>
      <w:widowControl w:val="0"/>
      <w:adjustRightInd w:val="0"/>
      <w:jc w:val="center"/>
    </w:pPr>
    <w:rPr>
      <w:sz w:val="24"/>
      <w:szCs w:val="24"/>
    </w:rPr>
  </w:style>
  <w:style w:type="character" w:customStyle="1" w:styleId="FontStyle34">
    <w:name w:val="Font Style34"/>
    <w:rsid w:val="00281DC0"/>
    <w:rPr>
      <w:rFonts w:ascii="Times New Roman" w:hAnsi="Times New Roman" w:cs="Times New Roman"/>
      <w:b/>
      <w:bCs/>
      <w:sz w:val="16"/>
      <w:szCs w:val="16"/>
    </w:rPr>
  </w:style>
  <w:style w:type="paragraph" w:customStyle="1" w:styleId="Style6">
    <w:name w:val="Style6"/>
    <w:basedOn w:val="Normal"/>
    <w:rsid w:val="008F32B5"/>
    <w:pPr>
      <w:widowControl w:val="0"/>
      <w:adjustRightInd w:val="0"/>
      <w:jc w:val="both"/>
    </w:pPr>
    <w:rPr>
      <w:sz w:val="24"/>
      <w:szCs w:val="24"/>
    </w:rPr>
  </w:style>
  <w:style w:type="paragraph" w:customStyle="1" w:styleId="Style7">
    <w:name w:val="Style7"/>
    <w:basedOn w:val="Normal"/>
    <w:rsid w:val="008F32B5"/>
    <w:pPr>
      <w:widowControl w:val="0"/>
      <w:adjustRightInd w:val="0"/>
      <w:spacing w:line="239" w:lineRule="exact"/>
      <w:ind w:firstLine="283"/>
      <w:jc w:val="both"/>
    </w:pPr>
    <w:rPr>
      <w:sz w:val="24"/>
      <w:szCs w:val="24"/>
    </w:rPr>
  </w:style>
  <w:style w:type="character" w:customStyle="1" w:styleId="FontStyle37">
    <w:name w:val="Font Style37"/>
    <w:rsid w:val="008F32B5"/>
    <w:rPr>
      <w:rFonts w:ascii="Arial" w:hAnsi="Arial" w:cs="Arial"/>
      <w:sz w:val="16"/>
      <w:szCs w:val="16"/>
    </w:rPr>
  </w:style>
  <w:style w:type="table" w:customStyle="1" w:styleId="SandovalVerde">
    <w:name w:val="Sandoval Verde"/>
    <w:basedOn w:val="TableGrid"/>
    <w:rsid w:val="001E03CC"/>
    <w:pPr>
      <w:autoSpaceDE/>
      <w:autoSpaceDN/>
      <w:jc w:val="center"/>
    </w:pPr>
    <w:rPr>
      <w:rFonts w:ascii="Arial" w:hAnsi="Arial"/>
      <w:sz w:val="24"/>
    </w:rPr>
    <w:tblPr>
      <w:tblStyleRowBandSize w:val="1"/>
    </w:tblPr>
    <w:tblStylePr w:type="firstRow">
      <w:pPr>
        <w:jc w:val="center"/>
      </w:pPr>
      <w:rPr>
        <w:rFonts w:ascii="Arial" w:hAnsi="Arial"/>
        <w:b/>
        <w:color w:val="FFFFFF"/>
        <w:sz w:val="24"/>
      </w:rPr>
      <w:tblPr/>
      <w:tcPr>
        <w:shd w:val="clear" w:color="auto" w:fill="008000"/>
        <w:vAlign w:val="center"/>
      </w:tcPr>
    </w:tblStylePr>
    <w:tblStylePr w:type="lastRow">
      <w:pPr>
        <w:jc w:val="center"/>
      </w:pPr>
      <w:rPr>
        <w:b/>
        <w:color w:val="FFFFFF"/>
      </w:rPr>
      <w:tblPr/>
      <w:tcPr>
        <w:shd w:val="clear" w:color="auto" w:fill="008000"/>
        <w:vAlign w:val="center"/>
      </w:tcPr>
    </w:tblStylePr>
    <w:tblStylePr w:type="firstCol">
      <w:rPr>
        <w:b/>
      </w:rPr>
      <w:tblPr/>
      <w:tcPr>
        <w:shd w:val="clear" w:color="auto" w:fill="99CC00"/>
      </w:tcPr>
    </w:tblStylePr>
    <w:tblStylePr w:type="lastCol">
      <w:pPr>
        <w:jc w:val="center"/>
      </w:pPr>
      <w:rPr>
        <w:b/>
      </w:rPr>
      <w:tblPr/>
      <w:tcPr>
        <w:shd w:val="clear" w:color="auto" w:fill="99CC00"/>
        <w:vAlign w:val="center"/>
      </w:tcPr>
    </w:tblStylePr>
    <w:tblStylePr w:type="band2Horz">
      <w:tblPr/>
      <w:tcPr>
        <w:shd w:val="clear" w:color="auto" w:fill="CCFFCC"/>
      </w:tcPr>
    </w:tblStylePr>
  </w:style>
  <w:style w:type="paragraph" w:customStyle="1" w:styleId="font6">
    <w:name w:val="font6"/>
    <w:basedOn w:val="Normal"/>
    <w:rsid w:val="00BD4F99"/>
    <w:pPr>
      <w:autoSpaceDE/>
      <w:autoSpaceDN/>
      <w:spacing w:before="100" w:beforeAutospacing="1" w:after="100" w:afterAutospacing="1"/>
    </w:pPr>
    <w:rPr>
      <w:rFonts w:ascii="Tahoma" w:hAnsi="Tahoma" w:cs="Tahoma"/>
      <w:b/>
      <w:bCs/>
      <w:color w:val="000000"/>
      <w:sz w:val="16"/>
      <w:szCs w:val="16"/>
    </w:rPr>
  </w:style>
  <w:style w:type="paragraph" w:styleId="List5">
    <w:name w:val="List 5"/>
    <w:basedOn w:val="Normal"/>
    <w:rsid w:val="00AB5765"/>
    <w:pPr>
      <w:ind w:left="1415" w:hanging="283"/>
      <w:contextualSpacing/>
    </w:pPr>
  </w:style>
  <w:style w:type="paragraph" w:customStyle="1" w:styleId="SangradetindependienteF">
    <w:name w:val="Sangría de t. independiente/ÈF"/>
    <w:basedOn w:val="Normal"/>
    <w:rsid w:val="00E95845"/>
    <w:pPr>
      <w:widowControl w:val="0"/>
      <w:autoSpaceDE/>
      <w:autoSpaceDN/>
      <w:jc w:val="both"/>
    </w:pPr>
    <w:rPr>
      <w:rFonts w:ascii="Arial" w:hAnsi="Arial"/>
      <w:lang w:val="es-MX" w:eastAsia="es-MX"/>
    </w:rPr>
  </w:style>
  <w:style w:type="paragraph" w:customStyle="1" w:styleId="Textodeglobo1">
    <w:name w:val="Texto de globo1"/>
    <w:basedOn w:val="Normal"/>
    <w:rsid w:val="00B13AED"/>
    <w:pPr>
      <w:autoSpaceDE/>
      <w:autoSpaceDN/>
      <w:jc w:val="both"/>
    </w:pPr>
    <w:rPr>
      <w:rFonts w:ascii="Tahoma" w:hAnsi="Tahoma"/>
      <w:sz w:val="16"/>
      <w:szCs w:val="16"/>
    </w:rPr>
  </w:style>
  <w:style w:type="paragraph" w:customStyle="1" w:styleId="H3">
    <w:name w:val="H3"/>
    <w:basedOn w:val="Normal"/>
    <w:next w:val="Normal"/>
    <w:rsid w:val="00B13AED"/>
    <w:pPr>
      <w:keepNext/>
      <w:autoSpaceDE/>
      <w:autoSpaceDN/>
      <w:spacing w:before="100" w:after="100"/>
      <w:jc w:val="both"/>
      <w:outlineLvl w:val="3"/>
    </w:pPr>
    <w:rPr>
      <w:rFonts w:ascii="Arial" w:hAnsi="Arial"/>
      <w:b/>
      <w:snapToGrid w:val="0"/>
      <w:sz w:val="28"/>
      <w:szCs w:val="16"/>
      <w:lang w:val="es-MX"/>
    </w:rPr>
  </w:style>
  <w:style w:type="paragraph" w:customStyle="1" w:styleId="Tit2">
    <w:name w:val="Tit 2"/>
    <w:basedOn w:val="Heading1"/>
    <w:rsid w:val="00B13AED"/>
    <w:pPr>
      <w:widowControl/>
      <w:tabs>
        <w:tab w:val="left" w:pos="360"/>
      </w:tabs>
      <w:overflowPunct w:val="0"/>
      <w:adjustRightInd w:val="0"/>
      <w:ind w:left="360" w:hanging="360"/>
      <w:jc w:val="both"/>
      <w:textAlignment w:val="baseline"/>
      <w:outlineLvl w:val="9"/>
    </w:pPr>
    <w:rPr>
      <w:rFonts w:ascii="Arial" w:hAnsi="Arial"/>
      <w:bCs w:val="0"/>
      <w:sz w:val="20"/>
      <w:szCs w:val="16"/>
      <w:lang w:val="es-MX"/>
    </w:rPr>
  </w:style>
  <w:style w:type="paragraph" w:customStyle="1" w:styleId="Parraf">
    <w:name w:val="Parraf"/>
    <w:basedOn w:val="Normal"/>
    <w:next w:val="Normal"/>
    <w:rsid w:val="00B13AED"/>
    <w:pPr>
      <w:overflowPunct w:val="0"/>
      <w:adjustRightInd w:val="0"/>
      <w:spacing w:before="120"/>
      <w:ind w:left="360" w:right="72"/>
      <w:jc w:val="both"/>
      <w:textAlignment w:val="baseline"/>
    </w:pPr>
    <w:rPr>
      <w:rFonts w:ascii="Arial" w:hAnsi="Arial"/>
      <w:szCs w:val="16"/>
      <w:lang w:val="en-US"/>
    </w:rPr>
  </w:style>
  <w:style w:type="paragraph" w:customStyle="1" w:styleId="Contenidodelatabla">
    <w:name w:val="Contenido de la tabla"/>
    <w:basedOn w:val="BodyText"/>
    <w:rsid w:val="00B13AED"/>
    <w:pPr>
      <w:suppressLineNumbers/>
      <w:suppressAutoHyphens/>
      <w:autoSpaceDE/>
      <w:autoSpaceDN/>
      <w:spacing w:after="120"/>
      <w:jc w:val="left"/>
    </w:pPr>
    <w:rPr>
      <w:rFonts w:eastAsia="Andale Sans UI" w:cs="Times New Roman"/>
      <w:color w:val="auto"/>
      <w:sz w:val="24"/>
      <w:szCs w:val="16"/>
    </w:rPr>
  </w:style>
  <w:style w:type="paragraph" w:customStyle="1" w:styleId="EstiloArial10ptNegritaCentradoDespus3pto">
    <w:name w:val="Estilo Arial 10 pt Negrita Centrado Después:  3 pto"/>
    <w:basedOn w:val="Normal"/>
    <w:next w:val="Normal1"/>
    <w:rsid w:val="00B13AED"/>
    <w:pPr>
      <w:autoSpaceDE/>
      <w:autoSpaceDN/>
      <w:spacing w:after="60"/>
      <w:jc w:val="center"/>
    </w:pPr>
    <w:rPr>
      <w:rFonts w:ascii="Arial" w:hAnsi="Arial"/>
      <w:b/>
      <w:bCs/>
      <w:szCs w:val="16"/>
    </w:rPr>
  </w:style>
  <w:style w:type="character" w:customStyle="1" w:styleId="Ttulo3Car">
    <w:name w:val="Título 3 Car"/>
    <w:rsid w:val="00B13AED"/>
    <w:rPr>
      <w:rFonts w:ascii="Arial" w:hAnsi="Arial"/>
      <w:b/>
      <w:sz w:val="16"/>
      <w:szCs w:val="16"/>
      <w:lang w:val="es-ES" w:eastAsia="es-ES" w:bidi="ar-SA"/>
    </w:rPr>
  </w:style>
  <w:style w:type="paragraph" w:customStyle="1" w:styleId="WW-Asuntodelcomentario">
    <w:name w:val="WW-Asunto del comentario"/>
    <w:basedOn w:val="WW-Textocomentario"/>
    <w:next w:val="WW-Textocomentario"/>
    <w:rsid w:val="00B13AED"/>
    <w:rPr>
      <w:b/>
      <w:bCs/>
    </w:rPr>
  </w:style>
  <w:style w:type="paragraph" w:customStyle="1" w:styleId="WW-Textocomentario">
    <w:name w:val="WW-Texto comentario"/>
    <w:basedOn w:val="Normal"/>
    <w:rsid w:val="00B13AED"/>
    <w:pPr>
      <w:suppressAutoHyphens/>
      <w:autoSpaceDE/>
      <w:autoSpaceDN/>
    </w:pPr>
    <w:rPr>
      <w:lang w:eastAsia="ar-SA"/>
    </w:rPr>
  </w:style>
  <w:style w:type="paragraph" w:customStyle="1" w:styleId="WW-Textoindependiente2">
    <w:name w:val="WW-Texto independiente 2"/>
    <w:basedOn w:val="Normal"/>
    <w:rsid w:val="00B13AED"/>
    <w:pPr>
      <w:suppressAutoHyphens/>
      <w:autoSpaceDE/>
      <w:autoSpaceDN/>
      <w:jc w:val="both"/>
    </w:pPr>
    <w:rPr>
      <w:rFonts w:ascii="Antique Olive" w:hAnsi="Antique Olive"/>
      <w:szCs w:val="24"/>
      <w:lang w:val="es-MX" w:eastAsia="ar-SA"/>
    </w:rPr>
  </w:style>
  <w:style w:type="paragraph" w:customStyle="1" w:styleId="WW-Textoindependiente3">
    <w:name w:val="WW-Texto independiente 3"/>
    <w:basedOn w:val="Normal"/>
    <w:rsid w:val="00B13AED"/>
    <w:pPr>
      <w:suppressAutoHyphens/>
      <w:autoSpaceDE/>
      <w:autoSpaceDN/>
      <w:jc w:val="both"/>
    </w:pPr>
    <w:rPr>
      <w:rFonts w:ascii="Arial Black" w:hAnsi="Arial Black" w:cs="Arial"/>
      <w:color w:val="FF0000"/>
      <w:sz w:val="18"/>
      <w:szCs w:val="24"/>
      <w:lang w:val="es-MX" w:eastAsia="ar-SA"/>
    </w:rPr>
  </w:style>
  <w:style w:type="paragraph" w:customStyle="1" w:styleId="WW-NormalWeb">
    <w:name w:val="WW-Normal (Web)"/>
    <w:basedOn w:val="Normal"/>
    <w:rsid w:val="00B13AED"/>
    <w:pPr>
      <w:suppressAutoHyphens/>
      <w:autoSpaceDE/>
      <w:autoSpaceDN/>
      <w:spacing w:before="280" w:after="280"/>
    </w:pPr>
    <w:rPr>
      <w:rFonts w:ascii="Arial Unicode MS" w:eastAsia="Arial Unicode MS" w:hAnsi="Arial Unicode MS" w:cs="Arial Unicode MS"/>
      <w:sz w:val="24"/>
      <w:szCs w:val="24"/>
      <w:lang w:eastAsia="ar-SA"/>
    </w:rPr>
  </w:style>
  <w:style w:type="paragraph" w:customStyle="1" w:styleId="WW-Sangra3detindependiente">
    <w:name w:val="WW-Sangría 3 de t. independiente"/>
    <w:basedOn w:val="Normal"/>
    <w:rsid w:val="00B13AED"/>
    <w:pPr>
      <w:suppressAutoHyphens/>
      <w:overflowPunct w:val="0"/>
      <w:autoSpaceDN/>
      <w:ind w:left="851"/>
      <w:jc w:val="both"/>
      <w:textAlignment w:val="baseline"/>
    </w:pPr>
    <w:rPr>
      <w:rFonts w:ascii="Arial Narrow" w:hAnsi="Arial Narrow"/>
      <w:sz w:val="22"/>
      <w:lang w:val="es-ES_tradnl" w:eastAsia="ar-SA"/>
    </w:rPr>
  </w:style>
  <w:style w:type="paragraph" w:customStyle="1" w:styleId="WW-Sangra2detindependiente">
    <w:name w:val="WW-Sangría 2 de t. independiente"/>
    <w:basedOn w:val="Normal"/>
    <w:rsid w:val="00B13AED"/>
    <w:pPr>
      <w:suppressAutoHyphens/>
      <w:overflowPunct w:val="0"/>
      <w:autoSpaceDN/>
      <w:ind w:left="851" w:hanging="425"/>
      <w:jc w:val="both"/>
      <w:textAlignment w:val="baseline"/>
    </w:pPr>
    <w:rPr>
      <w:rFonts w:ascii="Arial Narrow" w:hAnsi="Arial Narrow"/>
      <w:sz w:val="22"/>
      <w:lang w:val="es-ES_tradnl" w:eastAsia="ar-SA"/>
    </w:rPr>
  </w:style>
  <w:style w:type="paragraph" w:customStyle="1" w:styleId="WW-HTMLconformatoprevio">
    <w:name w:val="WW-HTML con formato previo"/>
    <w:basedOn w:val="Normal"/>
    <w:rsid w:val="00B13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N/>
      <w:textAlignment w:val="baseline"/>
    </w:pPr>
    <w:rPr>
      <w:rFonts w:ascii="Courier New" w:hAnsi="Courier New"/>
      <w:lang w:val="es-ES_tradnl" w:eastAsia="ar-SA"/>
    </w:rPr>
  </w:style>
  <w:style w:type="paragraph" w:styleId="ListNumber2">
    <w:name w:val="List Number 2"/>
    <w:basedOn w:val="Normal"/>
    <w:rsid w:val="00B13AED"/>
    <w:pPr>
      <w:numPr>
        <w:numId w:val="23"/>
      </w:numPr>
      <w:autoSpaceDE/>
      <w:autoSpaceDN/>
    </w:pPr>
    <w:rPr>
      <w:rFonts w:ascii="Arial" w:hAnsi="Arial"/>
      <w:sz w:val="24"/>
    </w:rPr>
  </w:style>
  <w:style w:type="character" w:customStyle="1" w:styleId="pointnormal1">
    <w:name w:val="point_normal1"/>
    <w:rsid w:val="00B13AED"/>
    <w:rPr>
      <w:rFonts w:ascii="Arial" w:hAnsi="Arial" w:cs="Arial" w:hint="default"/>
      <w:sz w:val="18"/>
      <w:szCs w:val="18"/>
    </w:rPr>
  </w:style>
  <w:style w:type="character" w:customStyle="1" w:styleId="para">
    <w:name w:val="para"/>
    <w:rsid w:val="00B13AED"/>
  </w:style>
  <w:style w:type="paragraph" w:customStyle="1" w:styleId="N0">
    <w:name w:val="N0"/>
    <w:basedOn w:val="Normal"/>
    <w:rsid w:val="00B13AED"/>
    <w:pPr>
      <w:autoSpaceDE/>
      <w:autoSpaceDN/>
      <w:spacing w:line="240" w:lineRule="exact"/>
      <w:jc w:val="center"/>
    </w:pPr>
    <w:rPr>
      <w:rFonts w:ascii="Arial" w:eastAsia="Batang" w:hAnsi="Arial" w:cs="Arial"/>
      <w:b/>
      <w:bCs/>
      <w:sz w:val="24"/>
      <w:szCs w:val="24"/>
      <w:lang w:val="es-ES_tradnl"/>
    </w:rPr>
  </w:style>
  <w:style w:type="paragraph" w:customStyle="1" w:styleId="N2">
    <w:name w:val="N2"/>
    <w:basedOn w:val="Normal"/>
    <w:rsid w:val="00B13AED"/>
    <w:pPr>
      <w:tabs>
        <w:tab w:val="left" w:pos="1134"/>
      </w:tabs>
      <w:autoSpaceDE/>
      <w:autoSpaceDN/>
      <w:spacing w:line="360" w:lineRule="atLeast"/>
      <w:ind w:left="794" w:hanging="794"/>
      <w:jc w:val="both"/>
    </w:pPr>
    <w:rPr>
      <w:rFonts w:ascii="Arial" w:eastAsia="Batang" w:hAnsi="Arial" w:cs="Arial"/>
      <w:b/>
      <w:bCs/>
      <w:lang w:val="es-ES_tradnl"/>
    </w:rPr>
  </w:style>
  <w:style w:type="character" w:customStyle="1" w:styleId="para1">
    <w:name w:val="para1"/>
    <w:rsid w:val="00B13AED"/>
    <w:rPr>
      <w:rFonts w:ascii="Arial" w:hAnsi="Arial" w:cs="Arial" w:hint="default"/>
      <w:sz w:val="18"/>
      <w:szCs w:val="18"/>
    </w:rPr>
  </w:style>
  <w:style w:type="character" w:customStyle="1" w:styleId="olttablecontentcfg">
    <w:name w:val="olt_table_content_cfg"/>
    <w:rsid w:val="00B13AED"/>
  </w:style>
  <w:style w:type="paragraph" w:customStyle="1" w:styleId="ecxsangradetindependientef">
    <w:name w:val="ecxsangradetindependientef"/>
    <w:basedOn w:val="Normal"/>
    <w:rsid w:val="00767BFF"/>
    <w:pPr>
      <w:autoSpaceDE/>
      <w:autoSpaceDN/>
      <w:spacing w:after="324"/>
    </w:pPr>
    <w:rPr>
      <w:sz w:val="24"/>
      <w:szCs w:val="24"/>
    </w:rPr>
  </w:style>
  <w:style w:type="paragraph" w:customStyle="1" w:styleId="WW-Textosinformato">
    <w:name w:val="WW-Texto sin formato"/>
    <w:basedOn w:val="Normal"/>
    <w:rsid w:val="008041BD"/>
    <w:pPr>
      <w:widowControl w:val="0"/>
      <w:suppressAutoHyphens/>
      <w:autoSpaceDE/>
      <w:autoSpaceDN/>
    </w:pPr>
    <w:rPr>
      <w:rFonts w:ascii="Courier New" w:hAnsi="Courier New"/>
      <w:noProof/>
    </w:rPr>
  </w:style>
  <w:style w:type="character" w:customStyle="1" w:styleId="tgc">
    <w:name w:val="_tgc"/>
    <w:rsid w:val="004C14A9"/>
  </w:style>
  <w:style w:type="character" w:customStyle="1" w:styleId="CarCar29">
    <w:name w:val="Car Car2"/>
    <w:semiHidden/>
    <w:locked/>
    <w:rsid w:val="00693BFB"/>
    <w:rPr>
      <w:rFonts w:ascii="Tahoma" w:hAnsi="Tahoma" w:cs="Tahoma"/>
      <w:sz w:val="16"/>
      <w:szCs w:val="16"/>
      <w:lang w:val="es-ES" w:eastAsia="es-ES" w:bidi="ar-SA"/>
    </w:rPr>
  </w:style>
  <w:style w:type="paragraph" w:customStyle="1" w:styleId="Normal2">
    <w:name w:val="Normal2"/>
    <w:basedOn w:val="Normal"/>
    <w:rsid w:val="00693BFB"/>
    <w:pPr>
      <w:autoSpaceDE/>
      <w:autoSpaceDN/>
      <w:spacing w:before="100" w:beforeAutospacing="1" w:after="100" w:afterAutospacing="1"/>
    </w:pPr>
    <w:rPr>
      <w:color w:val="000000"/>
    </w:rPr>
  </w:style>
  <w:style w:type="table" w:styleId="LightShading">
    <w:name w:val="Light Shading"/>
    <w:basedOn w:val="TableNormal"/>
    <w:uiPriority w:val="60"/>
    <w:rsid w:val="002B0E29"/>
    <w:rPr>
      <w:rFonts w:asciiTheme="minorHAnsi" w:eastAsiaTheme="minorHAnsi" w:hAnsiTheme="minorHAnsi" w:cstheme="minorBidi"/>
      <w:color w:val="000000" w:themeColor="text1" w:themeShade="BF"/>
      <w:sz w:val="22"/>
      <w:szCs w:val="22"/>
      <w:lang w:val="es-MX"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2B0E29"/>
    <w:rPr>
      <w:rFonts w:asciiTheme="minorHAnsi" w:eastAsiaTheme="minorHAnsi" w:hAnsiTheme="minorHAnsi" w:cstheme="minorBidi"/>
      <w:sz w:val="22"/>
      <w:szCs w:val="22"/>
      <w:lang w:val="es-MX"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1Char">
    <w:name w:val="Heading 1 Char"/>
    <w:aliases w:val="Datasheet title Char,e Char,a Char,Part Char,H1 Char,Part1 Char,H11 Char,Part2 Char,H12 Char,Part11 Char,H111 Char,R1 Char,H13 Char,H112 Char,H14 Char,H113 Char,H15 Char,H114 Char,H16 Char,H115 Char,H17 Char,H116 Char,H18 Char,H117 Char"/>
    <w:basedOn w:val="DefaultParagraphFont"/>
    <w:link w:val="Heading1"/>
    <w:rsid w:val="00862C2A"/>
    <w:rPr>
      <w:b/>
      <w:bCs/>
      <w:sz w:val="28"/>
      <w:szCs w:val="28"/>
      <w:lang w:val="es-ES_tradnl"/>
    </w:rPr>
  </w:style>
  <w:style w:type="character" w:customStyle="1" w:styleId="Heading2Char">
    <w:name w:val="Heading 2 Char"/>
    <w:aliases w:val="Gliederung2 Char,Gliederung21 Char,Gliederung22 Char,Gliederung23 Char,Gliederung24 Char,Gliederung25 Char,Gliederung26 Char,Gliederung28 Char,h2 Char,H2 Char,H21 Char,H22 Char,body Char,PIM2 Char,prop2 Char,21 Char,A.B.C. Char,A Char"/>
    <w:basedOn w:val="DefaultParagraphFont"/>
    <w:link w:val="Heading2"/>
    <w:rsid w:val="00862C2A"/>
    <w:rPr>
      <w:b/>
      <w:bCs/>
      <w:sz w:val="22"/>
      <w:szCs w:val="22"/>
      <w:lang w:val="es-ES_tradnl"/>
    </w:rPr>
  </w:style>
  <w:style w:type="character" w:customStyle="1" w:styleId="Heading4Char">
    <w:name w:val="Heading 4 Char"/>
    <w:basedOn w:val="DefaultParagraphFont"/>
    <w:link w:val="Heading4"/>
    <w:rsid w:val="00862C2A"/>
    <w:rPr>
      <w:rFonts w:ascii="Arial" w:hAnsi="Arial" w:cs="Arial"/>
      <w:sz w:val="24"/>
      <w:szCs w:val="24"/>
    </w:rPr>
  </w:style>
  <w:style w:type="character" w:customStyle="1" w:styleId="Heading5Char1">
    <w:name w:val="Heading 5 Char1"/>
    <w:aliases w:val="Block Label Char"/>
    <w:basedOn w:val="DefaultParagraphFont"/>
    <w:link w:val="Heading5"/>
    <w:rsid w:val="00862C2A"/>
    <w:rPr>
      <w:rFonts w:ascii="Arial" w:hAnsi="Arial" w:cs="Arial"/>
      <w:b/>
      <w:bCs/>
      <w:sz w:val="24"/>
      <w:szCs w:val="24"/>
      <w:lang w:val="es-ES_tradnl"/>
    </w:rPr>
  </w:style>
  <w:style w:type="character" w:customStyle="1" w:styleId="Heading6Char">
    <w:name w:val="Heading 6 Char"/>
    <w:basedOn w:val="DefaultParagraphFont"/>
    <w:link w:val="Heading6"/>
    <w:rsid w:val="00862C2A"/>
    <w:rPr>
      <w:rFonts w:ascii="Arial" w:hAnsi="Arial" w:cs="Arial"/>
      <w:b/>
      <w:bCs/>
    </w:rPr>
  </w:style>
  <w:style w:type="character" w:customStyle="1" w:styleId="Heading7Char">
    <w:name w:val="Heading 7 Char"/>
    <w:basedOn w:val="DefaultParagraphFont"/>
    <w:link w:val="Heading7"/>
    <w:rsid w:val="00862C2A"/>
    <w:rPr>
      <w:sz w:val="28"/>
      <w:szCs w:val="28"/>
    </w:rPr>
  </w:style>
  <w:style w:type="character" w:customStyle="1" w:styleId="Heading8Char">
    <w:name w:val="Heading 8 Char"/>
    <w:basedOn w:val="DefaultParagraphFont"/>
    <w:link w:val="Heading8"/>
    <w:rsid w:val="00862C2A"/>
    <w:rPr>
      <w:rFonts w:ascii="Arial" w:hAnsi="Arial" w:cs="Arial"/>
      <w:b/>
      <w:bCs/>
      <w:sz w:val="22"/>
      <w:szCs w:val="22"/>
      <w:lang w:val="es-ES_tradnl"/>
    </w:rPr>
  </w:style>
  <w:style w:type="character" w:customStyle="1" w:styleId="Heading9Char">
    <w:name w:val="Heading 9 Char"/>
    <w:basedOn w:val="DefaultParagraphFont"/>
    <w:link w:val="Heading9"/>
    <w:rsid w:val="00862C2A"/>
    <w:rPr>
      <w:rFonts w:ascii="Arial" w:hAnsi="Arial" w:cs="Arial"/>
      <w:b/>
      <w:bCs/>
      <w:sz w:val="24"/>
      <w:szCs w:val="24"/>
      <w:lang w:val="es-ES_tradnl"/>
    </w:rPr>
  </w:style>
  <w:style w:type="character" w:customStyle="1" w:styleId="FooterChar">
    <w:name w:val="Footer Char"/>
    <w:aliases w:val="Pie de página1 Char"/>
    <w:basedOn w:val="DefaultParagraphFont"/>
    <w:link w:val="Footer"/>
    <w:rsid w:val="00862C2A"/>
  </w:style>
  <w:style w:type="character" w:customStyle="1" w:styleId="BodyTextIndentChar">
    <w:name w:val="Body Text Indent Char"/>
    <w:basedOn w:val="DefaultParagraphFont"/>
    <w:link w:val="BodyTextIndent"/>
    <w:rsid w:val="00862C2A"/>
    <w:rPr>
      <w:b/>
      <w:bCs/>
      <w:sz w:val="16"/>
      <w:szCs w:val="16"/>
    </w:rPr>
  </w:style>
  <w:style w:type="character" w:customStyle="1" w:styleId="BodyTextIndent3Char">
    <w:name w:val="Body Text Indent 3 Char"/>
    <w:basedOn w:val="DefaultParagraphFont"/>
    <w:link w:val="BodyTextIndent3"/>
    <w:rsid w:val="00862C2A"/>
    <w:rPr>
      <w:rFonts w:ascii="Arial" w:hAnsi="Arial" w:cs="Arial"/>
      <w:sz w:val="24"/>
      <w:szCs w:val="24"/>
      <w:lang w:val="es-ES_tradnl"/>
    </w:rPr>
  </w:style>
  <w:style w:type="character" w:customStyle="1" w:styleId="BodyTextIndent2Char">
    <w:name w:val="Body Text Indent 2 Char"/>
    <w:basedOn w:val="DefaultParagraphFont"/>
    <w:link w:val="BodyTextIndent2"/>
    <w:rsid w:val="00862C2A"/>
    <w:rPr>
      <w:rFonts w:ascii="Arial" w:hAnsi="Arial" w:cs="Arial"/>
      <w:b/>
      <w:bCs/>
      <w:sz w:val="24"/>
      <w:szCs w:val="24"/>
      <w:lang w:val="es-ES_tradnl"/>
    </w:rPr>
  </w:style>
  <w:style w:type="character" w:customStyle="1" w:styleId="TitleChar">
    <w:name w:val="Title Char"/>
    <w:basedOn w:val="DefaultParagraphFont"/>
    <w:link w:val="Title"/>
    <w:rsid w:val="00862C2A"/>
    <w:rPr>
      <w:rFonts w:ascii="Arial" w:hAnsi="Arial" w:cs="Arial"/>
      <w:b/>
      <w:bCs/>
      <w:kern w:val="28"/>
      <w:sz w:val="32"/>
      <w:szCs w:val="32"/>
      <w:lang w:val="es-ES_tradnl"/>
    </w:rPr>
  </w:style>
  <w:style w:type="character" w:customStyle="1" w:styleId="BodyText3Char">
    <w:name w:val="Body Text 3 Char"/>
    <w:basedOn w:val="DefaultParagraphFont"/>
    <w:link w:val="BodyText3"/>
    <w:rsid w:val="00862C2A"/>
    <w:rPr>
      <w:rFonts w:ascii="Arial" w:hAnsi="Arial" w:cs="Arial"/>
      <w:sz w:val="24"/>
      <w:szCs w:val="24"/>
    </w:rPr>
  </w:style>
  <w:style w:type="character" w:customStyle="1" w:styleId="SubtitleChar">
    <w:name w:val="Subtitle Char"/>
    <w:basedOn w:val="DefaultParagraphFont"/>
    <w:link w:val="Subtitle"/>
    <w:rsid w:val="00862C2A"/>
    <w:rPr>
      <w:rFonts w:ascii="Arial" w:hAnsi="Arial" w:cs="Arial"/>
      <w:b/>
      <w:bCs/>
      <w:sz w:val="24"/>
      <w:szCs w:val="24"/>
    </w:rPr>
  </w:style>
  <w:style w:type="character" w:customStyle="1" w:styleId="DocumentMapChar">
    <w:name w:val="Document Map Char"/>
    <w:basedOn w:val="DefaultParagraphFont"/>
    <w:link w:val="DocumentMap"/>
    <w:semiHidden/>
    <w:rsid w:val="00862C2A"/>
    <w:rPr>
      <w:rFonts w:ascii="Tahoma" w:hAnsi="Tahoma" w:cs="CG Palacio (WN)"/>
      <w:shd w:val="clear" w:color="auto" w:fill="000080"/>
    </w:rPr>
  </w:style>
  <w:style w:type="character" w:customStyle="1" w:styleId="FootnoteTextChar">
    <w:name w:val="Footnote Text Char"/>
    <w:basedOn w:val="DefaultParagraphFont"/>
    <w:link w:val="FootnoteText"/>
    <w:semiHidden/>
    <w:rsid w:val="00862C2A"/>
    <w:rPr>
      <w:lang w:val="es-ES_tradnl"/>
    </w:rPr>
  </w:style>
  <w:style w:type="character" w:customStyle="1" w:styleId="BalloonTextChar">
    <w:name w:val="Balloon Text Char"/>
    <w:basedOn w:val="DefaultParagraphFont"/>
    <w:link w:val="BalloonText"/>
    <w:semiHidden/>
    <w:rsid w:val="00862C2A"/>
    <w:rPr>
      <w:rFonts w:ascii="Tahoma" w:hAnsi="Tahoma" w:cs="Tahoma"/>
      <w:sz w:val="16"/>
      <w:szCs w:val="16"/>
    </w:rPr>
  </w:style>
  <w:style w:type="character" w:customStyle="1" w:styleId="CommentSubjectChar">
    <w:name w:val="Comment Subject Char"/>
    <w:basedOn w:val="CommentTextChar"/>
    <w:link w:val="CommentSubject"/>
    <w:semiHidden/>
    <w:rsid w:val="00862C2A"/>
    <w:rPr>
      <w:b/>
      <w:bCs/>
    </w:rPr>
  </w:style>
  <w:style w:type="character" w:customStyle="1" w:styleId="BodyTextFirstIndent2Char">
    <w:name w:val="Body Text First Indent 2 Char"/>
    <w:basedOn w:val="BodyTextIndentChar"/>
    <w:link w:val="BodyTextFirstIndent2"/>
    <w:rsid w:val="00862C2A"/>
    <w:rPr>
      <w:b w:val="0"/>
      <w:bCs w:val="0"/>
      <w:sz w:val="16"/>
      <w:szCs w:val="16"/>
    </w:rPr>
  </w:style>
  <w:style w:type="character" w:customStyle="1" w:styleId="MacroTextChar">
    <w:name w:val="Macro Text Char"/>
    <w:basedOn w:val="DefaultParagraphFont"/>
    <w:link w:val="MacroText"/>
    <w:semiHidden/>
    <w:rsid w:val="00862C2A"/>
    <w:rPr>
      <w:rFonts w:ascii="Courier New" w:hAnsi="Courier New"/>
      <w:lang w:val="es-MX"/>
    </w:rPr>
  </w:style>
  <w:style w:type="table" w:customStyle="1" w:styleId="TableNormal1">
    <w:name w:val="Table Normal1"/>
    <w:uiPriority w:val="2"/>
    <w:semiHidden/>
    <w:unhideWhenUsed/>
    <w:qFormat/>
    <w:rsid w:val="00862C2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2C2A"/>
    <w:pPr>
      <w:widowControl w:val="0"/>
    </w:pPr>
    <w:rPr>
      <w:rFonts w:ascii="Arial" w:eastAsia="Arial" w:hAnsi="Arial" w:cs="Arial"/>
      <w:sz w:val="22"/>
      <w:szCs w:val="22"/>
      <w:lang w:val="es-MX" w:eastAsia="es-MX" w:bidi="es-MX"/>
    </w:rPr>
  </w:style>
  <w:style w:type="paragraph" w:customStyle="1" w:styleId="Normal3">
    <w:name w:val="Normal3"/>
    <w:basedOn w:val="Normal"/>
    <w:rsid w:val="00862C2A"/>
    <w:pPr>
      <w:autoSpaceDE/>
      <w:autoSpaceDN/>
      <w:spacing w:before="100" w:beforeAutospacing="1" w:after="100" w:afterAutospacing="1"/>
    </w:pPr>
    <w:rPr>
      <w:color w:val="000000"/>
    </w:rPr>
  </w:style>
  <w:style w:type="paragraph" w:customStyle="1" w:styleId="Normal4">
    <w:name w:val="Normal4"/>
    <w:basedOn w:val="Normal"/>
    <w:rsid w:val="00862C2A"/>
    <w:pPr>
      <w:autoSpaceDE/>
      <w:autoSpaceDN/>
      <w:spacing w:before="100" w:beforeAutospacing="1" w:after="100" w:afterAutospacing="1"/>
    </w:pPr>
    <w:rPr>
      <w:color w:val="000000"/>
    </w:rPr>
  </w:style>
  <w:style w:type="paragraph" w:customStyle="1" w:styleId="Normal5">
    <w:name w:val="Normal5"/>
    <w:basedOn w:val="Normal"/>
    <w:rsid w:val="00862C2A"/>
    <w:pPr>
      <w:autoSpaceDE/>
      <w:autoSpaceDN/>
      <w:spacing w:before="100" w:beforeAutospacing="1" w:after="100" w:afterAutospacing="1"/>
    </w:pPr>
    <w:rPr>
      <w:color w:val="000000"/>
    </w:rPr>
  </w:style>
  <w:style w:type="paragraph" w:customStyle="1" w:styleId="infoblue">
    <w:name w:val="infoblue"/>
    <w:basedOn w:val="Normal"/>
    <w:next w:val="Normal"/>
    <w:autoRedefine/>
    <w:rsid w:val="0091606A"/>
    <w:pPr>
      <w:autoSpaceDE/>
      <w:autoSpaceDN/>
      <w:jc w:val="both"/>
    </w:pPr>
    <w:rPr>
      <w:rFonts w:ascii="Arial" w:hAnsi="Arial"/>
      <w:iCs/>
      <w:color w:val="000000"/>
      <w:sz w:val="22"/>
      <w:szCs w:val="24"/>
    </w:rPr>
  </w:style>
  <w:style w:type="paragraph" w:customStyle="1" w:styleId="normalitogeneral">
    <w:name w:val="normalito_general"/>
    <w:basedOn w:val="Normal"/>
    <w:link w:val="normalitogeneralCar"/>
    <w:qFormat/>
    <w:rsid w:val="0091606A"/>
    <w:pPr>
      <w:autoSpaceDE/>
      <w:autoSpaceDN/>
      <w:spacing w:after="160" w:line="259" w:lineRule="auto"/>
      <w:jc w:val="both"/>
    </w:pPr>
    <w:rPr>
      <w:rFonts w:asciiTheme="minorHAnsi" w:eastAsiaTheme="minorHAnsi" w:hAnsiTheme="minorHAnsi" w:cstheme="minorBidi"/>
      <w:sz w:val="22"/>
      <w:szCs w:val="22"/>
      <w:lang w:val="es-MX" w:eastAsia="en-US"/>
    </w:rPr>
  </w:style>
  <w:style w:type="character" w:customStyle="1" w:styleId="normalitogeneralCar">
    <w:name w:val="normalito_general Car"/>
    <w:basedOn w:val="DefaultParagraphFont"/>
    <w:link w:val="normalitogeneral"/>
    <w:rsid w:val="0091606A"/>
    <w:rPr>
      <w:rFonts w:asciiTheme="minorHAnsi" w:eastAsiaTheme="minorHAnsi" w:hAnsiTheme="minorHAnsi" w:cstheme="minorBidi"/>
      <w:sz w:val="22"/>
      <w:szCs w:val="22"/>
      <w:lang w:val="es-MX" w:eastAsia="en-US"/>
    </w:rPr>
  </w:style>
  <w:style w:type="table" w:styleId="GridTable4-Accent1">
    <w:name w:val="Grid Table 4 Accent 1"/>
    <w:basedOn w:val="TableNormal"/>
    <w:uiPriority w:val="49"/>
    <w:rsid w:val="0091606A"/>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70104">
      <w:bodyDiv w:val="1"/>
      <w:marLeft w:val="0"/>
      <w:marRight w:val="0"/>
      <w:marTop w:val="0"/>
      <w:marBottom w:val="0"/>
      <w:divBdr>
        <w:top w:val="none" w:sz="0" w:space="0" w:color="auto"/>
        <w:left w:val="none" w:sz="0" w:space="0" w:color="auto"/>
        <w:bottom w:val="none" w:sz="0" w:space="0" w:color="auto"/>
        <w:right w:val="none" w:sz="0" w:space="0" w:color="auto"/>
      </w:divBdr>
    </w:div>
    <w:div w:id="42827540">
      <w:bodyDiv w:val="1"/>
      <w:marLeft w:val="0"/>
      <w:marRight w:val="0"/>
      <w:marTop w:val="0"/>
      <w:marBottom w:val="0"/>
      <w:divBdr>
        <w:top w:val="none" w:sz="0" w:space="0" w:color="auto"/>
        <w:left w:val="none" w:sz="0" w:space="0" w:color="auto"/>
        <w:bottom w:val="none" w:sz="0" w:space="0" w:color="auto"/>
        <w:right w:val="none" w:sz="0" w:space="0" w:color="auto"/>
      </w:divBdr>
    </w:div>
    <w:div w:id="149291025">
      <w:bodyDiv w:val="1"/>
      <w:marLeft w:val="0"/>
      <w:marRight w:val="0"/>
      <w:marTop w:val="0"/>
      <w:marBottom w:val="0"/>
      <w:divBdr>
        <w:top w:val="none" w:sz="0" w:space="0" w:color="auto"/>
        <w:left w:val="none" w:sz="0" w:space="0" w:color="auto"/>
        <w:bottom w:val="none" w:sz="0" w:space="0" w:color="auto"/>
        <w:right w:val="none" w:sz="0" w:space="0" w:color="auto"/>
      </w:divBdr>
    </w:div>
    <w:div w:id="194972404">
      <w:bodyDiv w:val="1"/>
      <w:marLeft w:val="0"/>
      <w:marRight w:val="0"/>
      <w:marTop w:val="0"/>
      <w:marBottom w:val="0"/>
      <w:divBdr>
        <w:top w:val="none" w:sz="0" w:space="0" w:color="auto"/>
        <w:left w:val="none" w:sz="0" w:space="0" w:color="auto"/>
        <w:bottom w:val="none" w:sz="0" w:space="0" w:color="auto"/>
        <w:right w:val="none" w:sz="0" w:space="0" w:color="auto"/>
      </w:divBdr>
    </w:div>
    <w:div w:id="226498467">
      <w:bodyDiv w:val="1"/>
      <w:marLeft w:val="0"/>
      <w:marRight w:val="0"/>
      <w:marTop w:val="0"/>
      <w:marBottom w:val="0"/>
      <w:divBdr>
        <w:top w:val="none" w:sz="0" w:space="0" w:color="auto"/>
        <w:left w:val="none" w:sz="0" w:space="0" w:color="auto"/>
        <w:bottom w:val="none" w:sz="0" w:space="0" w:color="auto"/>
        <w:right w:val="none" w:sz="0" w:space="0" w:color="auto"/>
      </w:divBdr>
    </w:div>
    <w:div w:id="382101795">
      <w:bodyDiv w:val="1"/>
      <w:marLeft w:val="0"/>
      <w:marRight w:val="0"/>
      <w:marTop w:val="0"/>
      <w:marBottom w:val="0"/>
      <w:divBdr>
        <w:top w:val="none" w:sz="0" w:space="0" w:color="auto"/>
        <w:left w:val="none" w:sz="0" w:space="0" w:color="auto"/>
        <w:bottom w:val="none" w:sz="0" w:space="0" w:color="auto"/>
        <w:right w:val="none" w:sz="0" w:space="0" w:color="auto"/>
      </w:divBdr>
    </w:div>
    <w:div w:id="415902241">
      <w:bodyDiv w:val="1"/>
      <w:marLeft w:val="0"/>
      <w:marRight w:val="0"/>
      <w:marTop w:val="0"/>
      <w:marBottom w:val="0"/>
      <w:divBdr>
        <w:top w:val="none" w:sz="0" w:space="0" w:color="auto"/>
        <w:left w:val="none" w:sz="0" w:space="0" w:color="auto"/>
        <w:bottom w:val="none" w:sz="0" w:space="0" w:color="auto"/>
        <w:right w:val="none" w:sz="0" w:space="0" w:color="auto"/>
      </w:divBdr>
    </w:div>
    <w:div w:id="484664956">
      <w:bodyDiv w:val="1"/>
      <w:marLeft w:val="0"/>
      <w:marRight w:val="0"/>
      <w:marTop w:val="0"/>
      <w:marBottom w:val="0"/>
      <w:divBdr>
        <w:top w:val="none" w:sz="0" w:space="0" w:color="auto"/>
        <w:left w:val="none" w:sz="0" w:space="0" w:color="auto"/>
        <w:bottom w:val="none" w:sz="0" w:space="0" w:color="auto"/>
        <w:right w:val="none" w:sz="0" w:space="0" w:color="auto"/>
      </w:divBdr>
    </w:div>
    <w:div w:id="510800058">
      <w:bodyDiv w:val="1"/>
      <w:marLeft w:val="0"/>
      <w:marRight w:val="0"/>
      <w:marTop w:val="0"/>
      <w:marBottom w:val="0"/>
      <w:divBdr>
        <w:top w:val="none" w:sz="0" w:space="0" w:color="auto"/>
        <w:left w:val="none" w:sz="0" w:space="0" w:color="auto"/>
        <w:bottom w:val="none" w:sz="0" w:space="0" w:color="auto"/>
        <w:right w:val="none" w:sz="0" w:space="0" w:color="auto"/>
      </w:divBdr>
    </w:div>
    <w:div w:id="518356587">
      <w:bodyDiv w:val="1"/>
      <w:marLeft w:val="0"/>
      <w:marRight w:val="0"/>
      <w:marTop w:val="0"/>
      <w:marBottom w:val="0"/>
      <w:divBdr>
        <w:top w:val="none" w:sz="0" w:space="0" w:color="auto"/>
        <w:left w:val="none" w:sz="0" w:space="0" w:color="auto"/>
        <w:bottom w:val="none" w:sz="0" w:space="0" w:color="auto"/>
        <w:right w:val="none" w:sz="0" w:space="0" w:color="auto"/>
      </w:divBdr>
    </w:div>
    <w:div w:id="526260562">
      <w:bodyDiv w:val="1"/>
      <w:marLeft w:val="0"/>
      <w:marRight w:val="0"/>
      <w:marTop w:val="0"/>
      <w:marBottom w:val="0"/>
      <w:divBdr>
        <w:top w:val="none" w:sz="0" w:space="0" w:color="auto"/>
        <w:left w:val="none" w:sz="0" w:space="0" w:color="auto"/>
        <w:bottom w:val="none" w:sz="0" w:space="0" w:color="auto"/>
        <w:right w:val="none" w:sz="0" w:space="0" w:color="auto"/>
      </w:divBdr>
    </w:div>
    <w:div w:id="538127020">
      <w:bodyDiv w:val="1"/>
      <w:marLeft w:val="750"/>
      <w:marRight w:val="0"/>
      <w:marTop w:val="300"/>
      <w:marBottom w:val="0"/>
      <w:divBdr>
        <w:top w:val="none" w:sz="0" w:space="0" w:color="auto"/>
        <w:left w:val="none" w:sz="0" w:space="0" w:color="auto"/>
        <w:bottom w:val="none" w:sz="0" w:space="0" w:color="auto"/>
        <w:right w:val="none" w:sz="0" w:space="0" w:color="auto"/>
      </w:divBdr>
    </w:div>
    <w:div w:id="794256730">
      <w:bodyDiv w:val="1"/>
      <w:marLeft w:val="0"/>
      <w:marRight w:val="0"/>
      <w:marTop w:val="0"/>
      <w:marBottom w:val="0"/>
      <w:divBdr>
        <w:top w:val="none" w:sz="0" w:space="0" w:color="auto"/>
        <w:left w:val="none" w:sz="0" w:space="0" w:color="auto"/>
        <w:bottom w:val="none" w:sz="0" w:space="0" w:color="auto"/>
        <w:right w:val="none" w:sz="0" w:space="0" w:color="auto"/>
      </w:divBdr>
    </w:div>
    <w:div w:id="951280252">
      <w:bodyDiv w:val="1"/>
      <w:marLeft w:val="0"/>
      <w:marRight w:val="0"/>
      <w:marTop w:val="0"/>
      <w:marBottom w:val="0"/>
      <w:divBdr>
        <w:top w:val="none" w:sz="0" w:space="0" w:color="auto"/>
        <w:left w:val="none" w:sz="0" w:space="0" w:color="auto"/>
        <w:bottom w:val="none" w:sz="0" w:space="0" w:color="auto"/>
        <w:right w:val="none" w:sz="0" w:space="0" w:color="auto"/>
      </w:divBdr>
    </w:div>
    <w:div w:id="976570852">
      <w:bodyDiv w:val="1"/>
      <w:marLeft w:val="0"/>
      <w:marRight w:val="0"/>
      <w:marTop w:val="0"/>
      <w:marBottom w:val="0"/>
      <w:divBdr>
        <w:top w:val="none" w:sz="0" w:space="0" w:color="auto"/>
        <w:left w:val="none" w:sz="0" w:space="0" w:color="auto"/>
        <w:bottom w:val="none" w:sz="0" w:space="0" w:color="auto"/>
        <w:right w:val="none" w:sz="0" w:space="0" w:color="auto"/>
      </w:divBdr>
    </w:div>
    <w:div w:id="1049381763">
      <w:bodyDiv w:val="1"/>
      <w:marLeft w:val="0"/>
      <w:marRight w:val="0"/>
      <w:marTop w:val="0"/>
      <w:marBottom w:val="0"/>
      <w:divBdr>
        <w:top w:val="none" w:sz="0" w:space="0" w:color="auto"/>
        <w:left w:val="none" w:sz="0" w:space="0" w:color="auto"/>
        <w:bottom w:val="none" w:sz="0" w:space="0" w:color="auto"/>
        <w:right w:val="none" w:sz="0" w:space="0" w:color="auto"/>
      </w:divBdr>
    </w:div>
    <w:div w:id="1077289215">
      <w:bodyDiv w:val="1"/>
      <w:marLeft w:val="0"/>
      <w:marRight w:val="0"/>
      <w:marTop w:val="0"/>
      <w:marBottom w:val="0"/>
      <w:divBdr>
        <w:top w:val="none" w:sz="0" w:space="0" w:color="auto"/>
        <w:left w:val="none" w:sz="0" w:space="0" w:color="auto"/>
        <w:bottom w:val="none" w:sz="0" w:space="0" w:color="auto"/>
        <w:right w:val="none" w:sz="0" w:space="0" w:color="auto"/>
      </w:divBdr>
      <w:divsChild>
        <w:div w:id="1180314454">
          <w:marLeft w:val="0"/>
          <w:marRight w:val="0"/>
          <w:marTop w:val="0"/>
          <w:marBottom w:val="0"/>
          <w:divBdr>
            <w:top w:val="none" w:sz="0" w:space="0" w:color="auto"/>
            <w:left w:val="none" w:sz="0" w:space="0" w:color="auto"/>
            <w:bottom w:val="none" w:sz="0" w:space="0" w:color="auto"/>
            <w:right w:val="none" w:sz="0" w:space="0" w:color="auto"/>
          </w:divBdr>
        </w:div>
        <w:div w:id="675575035">
          <w:marLeft w:val="0"/>
          <w:marRight w:val="0"/>
          <w:marTop w:val="0"/>
          <w:marBottom w:val="0"/>
          <w:divBdr>
            <w:top w:val="none" w:sz="0" w:space="0" w:color="auto"/>
            <w:left w:val="none" w:sz="0" w:space="0" w:color="auto"/>
            <w:bottom w:val="none" w:sz="0" w:space="0" w:color="auto"/>
            <w:right w:val="none" w:sz="0" w:space="0" w:color="auto"/>
          </w:divBdr>
        </w:div>
        <w:div w:id="1819031771">
          <w:marLeft w:val="0"/>
          <w:marRight w:val="0"/>
          <w:marTop w:val="0"/>
          <w:marBottom w:val="0"/>
          <w:divBdr>
            <w:top w:val="none" w:sz="0" w:space="0" w:color="auto"/>
            <w:left w:val="none" w:sz="0" w:space="0" w:color="auto"/>
            <w:bottom w:val="none" w:sz="0" w:space="0" w:color="auto"/>
            <w:right w:val="none" w:sz="0" w:space="0" w:color="auto"/>
          </w:divBdr>
        </w:div>
        <w:div w:id="1272085182">
          <w:marLeft w:val="0"/>
          <w:marRight w:val="0"/>
          <w:marTop w:val="0"/>
          <w:marBottom w:val="0"/>
          <w:divBdr>
            <w:top w:val="none" w:sz="0" w:space="0" w:color="auto"/>
            <w:left w:val="none" w:sz="0" w:space="0" w:color="auto"/>
            <w:bottom w:val="none" w:sz="0" w:space="0" w:color="auto"/>
            <w:right w:val="none" w:sz="0" w:space="0" w:color="auto"/>
          </w:divBdr>
        </w:div>
        <w:div w:id="2103599727">
          <w:marLeft w:val="0"/>
          <w:marRight w:val="0"/>
          <w:marTop w:val="0"/>
          <w:marBottom w:val="0"/>
          <w:divBdr>
            <w:top w:val="none" w:sz="0" w:space="0" w:color="auto"/>
            <w:left w:val="none" w:sz="0" w:space="0" w:color="auto"/>
            <w:bottom w:val="none" w:sz="0" w:space="0" w:color="auto"/>
            <w:right w:val="none" w:sz="0" w:space="0" w:color="auto"/>
          </w:divBdr>
        </w:div>
        <w:div w:id="1623145930">
          <w:marLeft w:val="0"/>
          <w:marRight w:val="0"/>
          <w:marTop w:val="0"/>
          <w:marBottom w:val="0"/>
          <w:divBdr>
            <w:top w:val="none" w:sz="0" w:space="0" w:color="auto"/>
            <w:left w:val="none" w:sz="0" w:space="0" w:color="auto"/>
            <w:bottom w:val="none" w:sz="0" w:space="0" w:color="auto"/>
            <w:right w:val="none" w:sz="0" w:space="0" w:color="auto"/>
          </w:divBdr>
        </w:div>
        <w:div w:id="228808198">
          <w:marLeft w:val="0"/>
          <w:marRight w:val="0"/>
          <w:marTop w:val="0"/>
          <w:marBottom w:val="0"/>
          <w:divBdr>
            <w:top w:val="none" w:sz="0" w:space="0" w:color="auto"/>
            <w:left w:val="none" w:sz="0" w:space="0" w:color="auto"/>
            <w:bottom w:val="none" w:sz="0" w:space="0" w:color="auto"/>
            <w:right w:val="none" w:sz="0" w:space="0" w:color="auto"/>
          </w:divBdr>
        </w:div>
        <w:div w:id="1065952239">
          <w:marLeft w:val="0"/>
          <w:marRight w:val="0"/>
          <w:marTop w:val="0"/>
          <w:marBottom w:val="0"/>
          <w:divBdr>
            <w:top w:val="none" w:sz="0" w:space="0" w:color="auto"/>
            <w:left w:val="none" w:sz="0" w:space="0" w:color="auto"/>
            <w:bottom w:val="none" w:sz="0" w:space="0" w:color="auto"/>
            <w:right w:val="none" w:sz="0" w:space="0" w:color="auto"/>
          </w:divBdr>
        </w:div>
        <w:div w:id="508106699">
          <w:marLeft w:val="0"/>
          <w:marRight w:val="0"/>
          <w:marTop w:val="0"/>
          <w:marBottom w:val="0"/>
          <w:divBdr>
            <w:top w:val="none" w:sz="0" w:space="0" w:color="auto"/>
            <w:left w:val="none" w:sz="0" w:space="0" w:color="auto"/>
            <w:bottom w:val="none" w:sz="0" w:space="0" w:color="auto"/>
            <w:right w:val="none" w:sz="0" w:space="0" w:color="auto"/>
          </w:divBdr>
        </w:div>
        <w:div w:id="1600603723">
          <w:marLeft w:val="0"/>
          <w:marRight w:val="0"/>
          <w:marTop w:val="0"/>
          <w:marBottom w:val="0"/>
          <w:divBdr>
            <w:top w:val="none" w:sz="0" w:space="0" w:color="auto"/>
            <w:left w:val="none" w:sz="0" w:space="0" w:color="auto"/>
            <w:bottom w:val="none" w:sz="0" w:space="0" w:color="auto"/>
            <w:right w:val="none" w:sz="0" w:space="0" w:color="auto"/>
          </w:divBdr>
        </w:div>
      </w:divsChild>
    </w:div>
    <w:div w:id="1080523409">
      <w:bodyDiv w:val="1"/>
      <w:marLeft w:val="0"/>
      <w:marRight w:val="0"/>
      <w:marTop w:val="0"/>
      <w:marBottom w:val="0"/>
      <w:divBdr>
        <w:top w:val="none" w:sz="0" w:space="0" w:color="auto"/>
        <w:left w:val="none" w:sz="0" w:space="0" w:color="auto"/>
        <w:bottom w:val="none" w:sz="0" w:space="0" w:color="auto"/>
        <w:right w:val="none" w:sz="0" w:space="0" w:color="auto"/>
      </w:divBdr>
    </w:div>
    <w:div w:id="1106191474">
      <w:bodyDiv w:val="1"/>
      <w:marLeft w:val="0"/>
      <w:marRight w:val="0"/>
      <w:marTop w:val="0"/>
      <w:marBottom w:val="0"/>
      <w:divBdr>
        <w:top w:val="none" w:sz="0" w:space="0" w:color="auto"/>
        <w:left w:val="none" w:sz="0" w:space="0" w:color="auto"/>
        <w:bottom w:val="none" w:sz="0" w:space="0" w:color="auto"/>
        <w:right w:val="none" w:sz="0" w:space="0" w:color="auto"/>
      </w:divBdr>
    </w:div>
    <w:div w:id="1138374664">
      <w:bodyDiv w:val="1"/>
      <w:marLeft w:val="0"/>
      <w:marRight w:val="0"/>
      <w:marTop w:val="0"/>
      <w:marBottom w:val="0"/>
      <w:divBdr>
        <w:top w:val="none" w:sz="0" w:space="0" w:color="auto"/>
        <w:left w:val="none" w:sz="0" w:space="0" w:color="auto"/>
        <w:bottom w:val="none" w:sz="0" w:space="0" w:color="auto"/>
        <w:right w:val="none" w:sz="0" w:space="0" w:color="auto"/>
      </w:divBdr>
    </w:div>
    <w:div w:id="1142696726">
      <w:bodyDiv w:val="1"/>
      <w:marLeft w:val="0"/>
      <w:marRight w:val="0"/>
      <w:marTop w:val="0"/>
      <w:marBottom w:val="0"/>
      <w:divBdr>
        <w:top w:val="none" w:sz="0" w:space="0" w:color="auto"/>
        <w:left w:val="none" w:sz="0" w:space="0" w:color="auto"/>
        <w:bottom w:val="none" w:sz="0" w:space="0" w:color="auto"/>
        <w:right w:val="none" w:sz="0" w:space="0" w:color="auto"/>
      </w:divBdr>
    </w:div>
    <w:div w:id="1175461701">
      <w:bodyDiv w:val="1"/>
      <w:marLeft w:val="0"/>
      <w:marRight w:val="0"/>
      <w:marTop w:val="0"/>
      <w:marBottom w:val="0"/>
      <w:divBdr>
        <w:top w:val="none" w:sz="0" w:space="0" w:color="auto"/>
        <w:left w:val="none" w:sz="0" w:space="0" w:color="auto"/>
        <w:bottom w:val="none" w:sz="0" w:space="0" w:color="auto"/>
        <w:right w:val="none" w:sz="0" w:space="0" w:color="auto"/>
      </w:divBdr>
    </w:div>
    <w:div w:id="1207139712">
      <w:bodyDiv w:val="1"/>
      <w:marLeft w:val="0"/>
      <w:marRight w:val="0"/>
      <w:marTop w:val="0"/>
      <w:marBottom w:val="0"/>
      <w:divBdr>
        <w:top w:val="none" w:sz="0" w:space="0" w:color="auto"/>
        <w:left w:val="none" w:sz="0" w:space="0" w:color="auto"/>
        <w:bottom w:val="none" w:sz="0" w:space="0" w:color="auto"/>
        <w:right w:val="none" w:sz="0" w:space="0" w:color="auto"/>
      </w:divBdr>
    </w:div>
    <w:div w:id="1370718031">
      <w:bodyDiv w:val="1"/>
      <w:marLeft w:val="0"/>
      <w:marRight w:val="0"/>
      <w:marTop w:val="0"/>
      <w:marBottom w:val="0"/>
      <w:divBdr>
        <w:top w:val="none" w:sz="0" w:space="0" w:color="auto"/>
        <w:left w:val="none" w:sz="0" w:space="0" w:color="auto"/>
        <w:bottom w:val="none" w:sz="0" w:space="0" w:color="auto"/>
        <w:right w:val="none" w:sz="0" w:space="0" w:color="auto"/>
      </w:divBdr>
    </w:div>
    <w:div w:id="1387753603">
      <w:bodyDiv w:val="1"/>
      <w:marLeft w:val="0"/>
      <w:marRight w:val="0"/>
      <w:marTop w:val="0"/>
      <w:marBottom w:val="0"/>
      <w:divBdr>
        <w:top w:val="none" w:sz="0" w:space="0" w:color="auto"/>
        <w:left w:val="none" w:sz="0" w:space="0" w:color="auto"/>
        <w:bottom w:val="none" w:sz="0" w:space="0" w:color="auto"/>
        <w:right w:val="none" w:sz="0" w:space="0" w:color="auto"/>
      </w:divBdr>
    </w:div>
    <w:div w:id="1392188987">
      <w:bodyDiv w:val="1"/>
      <w:marLeft w:val="0"/>
      <w:marRight w:val="0"/>
      <w:marTop w:val="0"/>
      <w:marBottom w:val="0"/>
      <w:divBdr>
        <w:top w:val="none" w:sz="0" w:space="0" w:color="auto"/>
        <w:left w:val="none" w:sz="0" w:space="0" w:color="auto"/>
        <w:bottom w:val="none" w:sz="0" w:space="0" w:color="auto"/>
        <w:right w:val="none" w:sz="0" w:space="0" w:color="auto"/>
      </w:divBdr>
    </w:div>
    <w:div w:id="1795170497">
      <w:bodyDiv w:val="1"/>
      <w:marLeft w:val="0"/>
      <w:marRight w:val="0"/>
      <w:marTop w:val="0"/>
      <w:marBottom w:val="0"/>
      <w:divBdr>
        <w:top w:val="none" w:sz="0" w:space="0" w:color="auto"/>
        <w:left w:val="none" w:sz="0" w:space="0" w:color="auto"/>
        <w:bottom w:val="none" w:sz="0" w:space="0" w:color="auto"/>
        <w:right w:val="none" w:sz="0" w:space="0" w:color="auto"/>
      </w:divBdr>
    </w:div>
    <w:div w:id="1877233540">
      <w:bodyDiv w:val="1"/>
      <w:marLeft w:val="0"/>
      <w:marRight w:val="0"/>
      <w:marTop w:val="0"/>
      <w:marBottom w:val="0"/>
      <w:divBdr>
        <w:top w:val="none" w:sz="0" w:space="0" w:color="auto"/>
        <w:left w:val="none" w:sz="0" w:space="0" w:color="auto"/>
        <w:bottom w:val="none" w:sz="0" w:space="0" w:color="auto"/>
        <w:right w:val="none" w:sz="0" w:space="0" w:color="auto"/>
      </w:divBdr>
    </w:div>
    <w:div w:id="1901865239">
      <w:bodyDiv w:val="1"/>
      <w:marLeft w:val="0"/>
      <w:marRight w:val="0"/>
      <w:marTop w:val="0"/>
      <w:marBottom w:val="0"/>
      <w:divBdr>
        <w:top w:val="none" w:sz="0" w:space="0" w:color="auto"/>
        <w:left w:val="none" w:sz="0" w:space="0" w:color="auto"/>
        <w:bottom w:val="none" w:sz="0" w:space="0" w:color="auto"/>
        <w:right w:val="none" w:sz="0" w:space="0" w:color="auto"/>
      </w:divBdr>
    </w:div>
    <w:div w:id="1906721436">
      <w:bodyDiv w:val="1"/>
      <w:marLeft w:val="0"/>
      <w:marRight w:val="0"/>
      <w:marTop w:val="0"/>
      <w:marBottom w:val="0"/>
      <w:divBdr>
        <w:top w:val="none" w:sz="0" w:space="0" w:color="auto"/>
        <w:left w:val="none" w:sz="0" w:space="0" w:color="auto"/>
        <w:bottom w:val="none" w:sz="0" w:space="0" w:color="auto"/>
        <w:right w:val="none" w:sz="0" w:space="0" w:color="auto"/>
      </w:divBdr>
    </w:div>
    <w:div w:id="1946036050">
      <w:bodyDiv w:val="1"/>
      <w:marLeft w:val="0"/>
      <w:marRight w:val="0"/>
      <w:marTop w:val="0"/>
      <w:marBottom w:val="0"/>
      <w:divBdr>
        <w:top w:val="none" w:sz="0" w:space="0" w:color="auto"/>
        <w:left w:val="none" w:sz="0" w:space="0" w:color="auto"/>
        <w:bottom w:val="none" w:sz="0" w:space="0" w:color="auto"/>
        <w:right w:val="none" w:sz="0" w:space="0" w:color="auto"/>
      </w:divBdr>
    </w:div>
    <w:div w:id="1976793610">
      <w:bodyDiv w:val="1"/>
      <w:marLeft w:val="0"/>
      <w:marRight w:val="0"/>
      <w:marTop w:val="0"/>
      <w:marBottom w:val="0"/>
      <w:divBdr>
        <w:top w:val="none" w:sz="0" w:space="0" w:color="auto"/>
        <w:left w:val="none" w:sz="0" w:space="0" w:color="auto"/>
        <w:bottom w:val="none" w:sz="0" w:space="0" w:color="auto"/>
        <w:right w:val="none" w:sz="0" w:space="0" w:color="auto"/>
      </w:divBdr>
    </w:div>
    <w:div w:id="2038895305">
      <w:bodyDiv w:val="1"/>
      <w:marLeft w:val="0"/>
      <w:marRight w:val="0"/>
      <w:marTop w:val="0"/>
      <w:marBottom w:val="0"/>
      <w:divBdr>
        <w:top w:val="none" w:sz="0" w:space="0" w:color="auto"/>
        <w:left w:val="none" w:sz="0" w:space="0" w:color="auto"/>
        <w:bottom w:val="none" w:sz="0" w:space="0" w:color="auto"/>
        <w:right w:val="none" w:sz="0" w:space="0" w:color="auto"/>
      </w:divBdr>
    </w:div>
    <w:div w:id="2054844968">
      <w:bodyDiv w:val="1"/>
      <w:marLeft w:val="0"/>
      <w:marRight w:val="0"/>
      <w:marTop w:val="0"/>
      <w:marBottom w:val="0"/>
      <w:divBdr>
        <w:top w:val="none" w:sz="0" w:space="0" w:color="auto"/>
        <w:left w:val="none" w:sz="0" w:space="0" w:color="auto"/>
        <w:bottom w:val="none" w:sz="0" w:space="0" w:color="auto"/>
        <w:right w:val="none" w:sz="0" w:space="0" w:color="auto"/>
      </w:divBdr>
    </w:div>
    <w:div w:id="2137284874">
      <w:bodyDiv w:val="1"/>
      <w:marLeft w:val="0"/>
      <w:marRight w:val="0"/>
      <w:marTop w:val="0"/>
      <w:marBottom w:val="0"/>
      <w:divBdr>
        <w:top w:val="none" w:sz="0" w:space="0" w:color="auto"/>
        <w:left w:val="none" w:sz="0" w:space="0" w:color="auto"/>
        <w:bottom w:val="none" w:sz="0" w:space="0" w:color="auto"/>
        <w:right w:val="none" w:sz="0" w:space="0" w:color="auto"/>
      </w:divBdr>
    </w:div>
    <w:div w:id="2142920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oud.oracle.com/en_US/database?resolvetemplatefordevice=true&amp;tabID=1383678914614" TargetMode="External"/><Relationship Id="rId18" Type="http://schemas.openxmlformats.org/officeDocument/2006/relationships/hyperlink" Target="http://www.nafin.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loud.oracle.com/en_US/compute?resolvetemplatefordevice=true&amp;tabID=1383678933066"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jc.maya@bachilleres.edu.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fin@bachilleres.edu.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loud.oracle.com/en_US/storage?resolvetemplatefordevice=true&amp;tabID=1383678932571" TargetMode="External"/><Relationship Id="rId23" Type="http://schemas.openxmlformats.org/officeDocument/2006/relationships/fontTable" Target="fontTable.xml"/><Relationship Id="rId10" Type="http://schemas.openxmlformats.org/officeDocument/2006/relationships/hyperlink" Target="https://compranet.funcionpublica.gob.m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j.hernandez@bachilleres.edu.mx" TargetMode="External"/><Relationship Id="rId14" Type="http://schemas.openxmlformats.org/officeDocument/2006/relationships/hyperlink" Target="https://cloud.oracle.com/en_US/database_backup?resolvetemplatefordevice=true&amp;tabID=1393284199812"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AE4A2-83A2-4D5F-A78D-A1C37DAB9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69</Pages>
  <Words>28901</Words>
  <Characters>167296</Characters>
  <Application>Microsoft Office Word</Application>
  <DocSecurity>0</DocSecurity>
  <Lines>1394</Lines>
  <Paragraphs>391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Modelo LPN Bienes</vt:lpstr>
      <vt:lpstr>Modelo LPN Bienes</vt:lpstr>
    </vt:vector>
  </TitlesOfParts>
  <Company>Hewlett-Packard</Company>
  <LinksUpToDate>false</LinksUpToDate>
  <CharactersWithSpaces>195806</CharactersWithSpaces>
  <SharedDoc>false</SharedDoc>
  <HLinks>
    <vt:vector size="18" baseType="variant">
      <vt:variant>
        <vt:i4>1572908</vt:i4>
      </vt:variant>
      <vt:variant>
        <vt:i4>759</vt:i4>
      </vt:variant>
      <vt:variant>
        <vt:i4>0</vt:i4>
      </vt:variant>
      <vt:variant>
        <vt:i4>5</vt:i4>
      </vt:variant>
      <vt:variant>
        <vt:lpwstr>mailto:recursos.financieros@bachilleres.edu.mx</vt:lpwstr>
      </vt:variant>
      <vt:variant>
        <vt:lpwstr/>
      </vt:variant>
      <vt:variant>
        <vt:i4>68</vt:i4>
      </vt:variant>
      <vt:variant>
        <vt:i4>603</vt:i4>
      </vt:variant>
      <vt:variant>
        <vt:i4>0</vt:i4>
      </vt:variant>
      <vt:variant>
        <vt:i4>5</vt:i4>
      </vt:variant>
      <vt:variant>
        <vt:lpwstr>https://compranet.funcionpublica.gob.mx/</vt:lpwstr>
      </vt:variant>
      <vt:variant>
        <vt:lpwstr/>
      </vt:variant>
      <vt:variant>
        <vt:i4>8192088</vt:i4>
      </vt:variant>
      <vt:variant>
        <vt:i4>600</vt:i4>
      </vt:variant>
      <vt:variant>
        <vt:i4>0</vt:i4>
      </vt:variant>
      <vt:variant>
        <vt:i4>5</vt:i4>
      </vt:variant>
      <vt:variant>
        <vt:lpwstr>mailto:myrna.pacheco@bachilleres.edu.mx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LPN Bienes</dc:title>
  <dc:subject>Bienes</dc:subject>
  <dc:creator>Antonio A. Sandoval Serralde</dc:creator>
  <cp:lastModifiedBy>SONIA LAURA GUTIERREZ</cp:lastModifiedBy>
  <cp:revision>14</cp:revision>
  <cp:lastPrinted>2018-06-27T16:42:00Z</cp:lastPrinted>
  <dcterms:created xsi:type="dcterms:W3CDTF">2018-06-29T17:37:00Z</dcterms:created>
  <dcterms:modified xsi:type="dcterms:W3CDTF">2018-07-06T17:01:00Z</dcterms:modified>
</cp:coreProperties>
</file>